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31" w:rsidRDefault="003609BC" w:rsidP="00863F31">
      <w:r>
        <w:t xml:space="preserve"> </w:t>
      </w:r>
    </w:p>
    <w:p w:rsidR="003609BC" w:rsidRPr="003D611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3609BC" w:rsidRPr="003D611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3609BC" w:rsidRPr="003D611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3609B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r>
        <w:rPr>
          <w:b/>
          <w:bCs/>
          <w:color w:val="282828"/>
          <w:sz w:val="21"/>
          <w:szCs w:val="21"/>
        </w:rPr>
        <w:t xml:space="preserve">п. </w:t>
      </w:r>
      <w:proofErr w:type="spellStart"/>
      <w:r>
        <w:rPr>
          <w:b/>
          <w:bCs/>
          <w:color w:val="282828"/>
          <w:sz w:val="21"/>
          <w:szCs w:val="21"/>
        </w:rPr>
        <w:t>Ханата</w:t>
      </w:r>
      <w:proofErr w:type="spellEnd"/>
      <w:r>
        <w:rPr>
          <w:b/>
          <w:bCs/>
          <w:color w:val="282828"/>
          <w:sz w:val="21"/>
          <w:szCs w:val="21"/>
        </w:rPr>
        <w:t xml:space="preserve"> </w:t>
      </w:r>
    </w:p>
    <w:p w:rsidR="003609B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27.1</w:t>
      </w:r>
      <w:r w:rsidR="00C77A61">
        <w:rPr>
          <w:b/>
          <w:bCs/>
          <w:color w:val="282828"/>
          <w:sz w:val="21"/>
          <w:szCs w:val="21"/>
        </w:rPr>
        <w:t>2</w:t>
      </w:r>
      <w:r>
        <w:rPr>
          <w:b/>
          <w:bCs/>
          <w:color w:val="282828"/>
          <w:sz w:val="21"/>
          <w:szCs w:val="21"/>
        </w:rPr>
        <w:t>.</w:t>
      </w:r>
      <w:r w:rsidRPr="003D611C">
        <w:rPr>
          <w:b/>
          <w:bCs/>
          <w:color w:val="282828"/>
          <w:sz w:val="21"/>
          <w:szCs w:val="21"/>
        </w:rPr>
        <w:t>201</w:t>
      </w:r>
      <w:r w:rsidR="00A46B58">
        <w:rPr>
          <w:b/>
          <w:bCs/>
          <w:color w:val="282828"/>
          <w:sz w:val="21"/>
          <w:szCs w:val="21"/>
        </w:rPr>
        <w:t>7</w:t>
      </w:r>
      <w:r>
        <w:rPr>
          <w:b/>
          <w:bCs/>
          <w:color w:val="282828"/>
          <w:sz w:val="21"/>
          <w:szCs w:val="21"/>
        </w:rPr>
        <w:t xml:space="preserve"> </w:t>
      </w:r>
      <w:r w:rsidRPr="003D611C">
        <w:rPr>
          <w:b/>
          <w:bCs/>
          <w:color w:val="282828"/>
          <w:sz w:val="21"/>
          <w:szCs w:val="21"/>
        </w:rPr>
        <w:t>г</w:t>
      </w:r>
      <w:r>
        <w:rPr>
          <w:b/>
          <w:bCs/>
          <w:color w:val="282828"/>
          <w:sz w:val="21"/>
          <w:szCs w:val="21"/>
        </w:rPr>
        <w:t>ода</w:t>
      </w:r>
      <w:proofErr w:type="gramStart"/>
      <w:r w:rsidRPr="003D611C">
        <w:rPr>
          <w:b/>
          <w:bCs/>
          <w:color w:val="282828"/>
          <w:sz w:val="21"/>
          <w:szCs w:val="21"/>
        </w:rPr>
        <w:t>.</w:t>
      </w:r>
      <w:proofErr w:type="gramEnd"/>
      <w:r w:rsidRPr="003D611C">
        <w:rPr>
          <w:b/>
          <w:bCs/>
          <w:color w:val="282828"/>
          <w:sz w:val="21"/>
          <w:szCs w:val="21"/>
        </w:rPr>
        <w:t>       </w:t>
      </w:r>
      <w:r>
        <w:rPr>
          <w:b/>
          <w:bCs/>
          <w:color w:val="282828"/>
          <w:sz w:val="21"/>
          <w:szCs w:val="21"/>
        </w:rPr>
        <w:t xml:space="preserve">                                                              </w:t>
      </w:r>
      <w:r w:rsidRPr="003D611C">
        <w:rPr>
          <w:b/>
          <w:bCs/>
          <w:color w:val="282828"/>
          <w:sz w:val="21"/>
          <w:szCs w:val="21"/>
        </w:rPr>
        <w:t>                                    </w:t>
      </w:r>
      <w:proofErr w:type="gramStart"/>
      <w:r>
        <w:rPr>
          <w:b/>
          <w:bCs/>
          <w:color w:val="282828"/>
          <w:sz w:val="21"/>
          <w:szCs w:val="21"/>
        </w:rPr>
        <w:t>п</w:t>
      </w:r>
      <w:proofErr w:type="gramEnd"/>
      <w:r>
        <w:rPr>
          <w:b/>
          <w:bCs/>
          <w:color w:val="282828"/>
          <w:sz w:val="21"/>
          <w:szCs w:val="21"/>
        </w:rPr>
        <w:t xml:space="preserve">. </w:t>
      </w:r>
      <w:proofErr w:type="spellStart"/>
      <w:r>
        <w:rPr>
          <w:b/>
          <w:bCs/>
          <w:color w:val="282828"/>
          <w:sz w:val="21"/>
          <w:szCs w:val="21"/>
        </w:rPr>
        <w:t>Ханата</w:t>
      </w:r>
      <w:proofErr w:type="spellEnd"/>
    </w:p>
    <w:p w:rsidR="003609B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</w:p>
    <w:p w:rsidR="003609BC" w:rsidRDefault="003609BC" w:rsidP="003609B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З</w:t>
      </w:r>
      <w:r w:rsidRPr="003D611C">
        <w:rPr>
          <w:b/>
          <w:bCs/>
          <w:color w:val="282828"/>
          <w:sz w:val="21"/>
          <w:szCs w:val="21"/>
        </w:rPr>
        <w:t xml:space="preserve">аседание начато в </w:t>
      </w:r>
      <w:r>
        <w:rPr>
          <w:b/>
          <w:bCs/>
          <w:color w:val="282828"/>
          <w:sz w:val="21"/>
          <w:szCs w:val="21"/>
        </w:rPr>
        <w:t>1</w:t>
      </w:r>
      <w:r w:rsidR="00C77A61">
        <w:rPr>
          <w:b/>
          <w:bCs/>
          <w:color w:val="282828"/>
          <w:sz w:val="21"/>
          <w:szCs w:val="21"/>
        </w:rPr>
        <w:t>6</w:t>
      </w:r>
      <w:r w:rsidRPr="003D611C">
        <w:rPr>
          <w:b/>
          <w:bCs/>
          <w:color w:val="282828"/>
          <w:sz w:val="21"/>
          <w:szCs w:val="21"/>
        </w:rPr>
        <w:t>.00 час.</w:t>
      </w:r>
    </w:p>
    <w:p w:rsidR="003609BC" w:rsidRDefault="003609BC" w:rsidP="003609B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</w:p>
    <w:p w:rsidR="003609BC" w:rsidRPr="001C5A9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spellStart"/>
      <w:r>
        <w:rPr>
          <w:b/>
          <w:bCs/>
          <w:color w:val="282828"/>
          <w:sz w:val="22"/>
          <w:szCs w:val="22"/>
          <w:u w:val="single"/>
        </w:rPr>
        <w:t>Бамбышев</w:t>
      </w:r>
      <w:proofErr w:type="spellEnd"/>
      <w:r>
        <w:rPr>
          <w:b/>
          <w:bCs/>
          <w:color w:val="282828"/>
          <w:sz w:val="22"/>
          <w:szCs w:val="22"/>
          <w:u w:val="single"/>
        </w:rPr>
        <w:t xml:space="preserve"> Д.А.</w:t>
      </w:r>
      <w:r w:rsidRPr="001C5A9C">
        <w:rPr>
          <w:b/>
          <w:bCs/>
          <w:color w:val="282828"/>
          <w:sz w:val="22"/>
          <w:szCs w:val="22"/>
          <w:u w:val="single"/>
        </w:rPr>
        <w:t>:</w:t>
      </w:r>
      <w:r w:rsidRPr="001C5A9C">
        <w:rPr>
          <w:rStyle w:val="apple-converted-space"/>
          <w:color w:val="282828"/>
          <w:sz w:val="22"/>
          <w:szCs w:val="22"/>
        </w:rPr>
        <w:t> </w:t>
      </w:r>
      <w:r w:rsidRPr="001C5A9C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3609BC" w:rsidRPr="001C5A9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>
        <w:rPr>
          <w:color w:val="282828"/>
          <w:sz w:val="22"/>
          <w:szCs w:val="22"/>
        </w:rPr>
        <w:t xml:space="preserve">я и застройки п. </w:t>
      </w:r>
      <w:proofErr w:type="spellStart"/>
      <w:r>
        <w:rPr>
          <w:color w:val="282828"/>
          <w:sz w:val="22"/>
          <w:szCs w:val="22"/>
        </w:rPr>
        <w:t>Ханата</w:t>
      </w:r>
      <w:proofErr w:type="spellEnd"/>
      <w:r>
        <w:rPr>
          <w:color w:val="282828"/>
          <w:sz w:val="22"/>
          <w:szCs w:val="22"/>
        </w:rPr>
        <w:t>,</w:t>
      </w:r>
      <w:r w:rsidRPr="001C5A9C">
        <w:rPr>
          <w:color w:val="282828"/>
          <w:sz w:val="22"/>
          <w:szCs w:val="22"/>
        </w:rPr>
        <w:t xml:space="preserve"> утвержденные решением Собрания депутатов </w:t>
      </w:r>
      <w:proofErr w:type="spellStart"/>
      <w:r>
        <w:rPr>
          <w:color w:val="282828"/>
          <w:sz w:val="22"/>
          <w:szCs w:val="22"/>
        </w:rPr>
        <w:t>Ханатинского</w:t>
      </w:r>
      <w:proofErr w:type="spellEnd"/>
      <w:r>
        <w:rPr>
          <w:color w:val="282828"/>
          <w:sz w:val="22"/>
          <w:szCs w:val="22"/>
        </w:rPr>
        <w:t xml:space="preserve"> СМО РК</w:t>
      </w:r>
      <w:r w:rsidRPr="001C5A9C">
        <w:rPr>
          <w:color w:val="282828"/>
          <w:sz w:val="22"/>
          <w:szCs w:val="22"/>
        </w:rPr>
        <w:t xml:space="preserve"> </w:t>
      </w:r>
      <w:r w:rsidR="00C77A61">
        <w:rPr>
          <w:color w:val="282828"/>
          <w:sz w:val="22"/>
          <w:szCs w:val="22"/>
        </w:rPr>
        <w:t>06.06.2012 г.</w:t>
      </w:r>
      <w:r w:rsidRPr="001C5A9C">
        <w:rPr>
          <w:color w:val="282828"/>
          <w:sz w:val="22"/>
          <w:szCs w:val="22"/>
        </w:rPr>
        <w:t xml:space="preserve"> № </w:t>
      </w:r>
      <w:r w:rsidR="00C77A61">
        <w:rPr>
          <w:color w:val="282828"/>
          <w:sz w:val="22"/>
          <w:szCs w:val="22"/>
        </w:rPr>
        <w:t>6</w:t>
      </w:r>
      <w:r w:rsidRPr="001C5A9C">
        <w:rPr>
          <w:color w:val="282828"/>
          <w:sz w:val="22"/>
          <w:szCs w:val="22"/>
        </w:rPr>
        <w:t>.</w:t>
      </w:r>
    </w:p>
    <w:p w:rsidR="003609BC" w:rsidRPr="001C5A9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На сегодняшних публичных слушаниях  присутствуют жители </w:t>
      </w:r>
      <w:r>
        <w:rPr>
          <w:color w:val="282828"/>
          <w:sz w:val="22"/>
          <w:szCs w:val="22"/>
        </w:rPr>
        <w:t xml:space="preserve">п. </w:t>
      </w:r>
      <w:proofErr w:type="spellStart"/>
      <w:r>
        <w:rPr>
          <w:color w:val="282828"/>
          <w:sz w:val="22"/>
          <w:szCs w:val="22"/>
        </w:rPr>
        <w:t>Ханата</w:t>
      </w:r>
      <w:proofErr w:type="spellEnd"/>
      <w:r w:rsidRPr="001C5A9C">
        <w:rPr>
          <w:color w:val="282828"/>
          <w:sz w:val="22"/>
          <w:szCs w:val="22"/>
        </w:rPr>
        <w:t>.</w:t>
      </w:r>
    </w:p>
    <w:p w:rsidR="003609BC" w:rsidRPr="001C5A9C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1C5A9C">
        <w:rPr>
          <w:color w:val="282828"/>
          <w:sz w:val="22"/>
          <w:szCs w:val="22"/>
        </w:rPr>
        <w:t xml:space="preserve">Публичные слушания проводятся Комиссией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в соответствии со статьей 31 Градостроительного кодекса Российской Федерации, ст. 28 Федерального закона от 06.10.2006 г. № 131-ФЗ «Об общих принципах организации местного самоуправления в Российской Федерации», </w:t>
      </w:r>
      <w:r w:rsidRPr="001C5A9C">
        <w:rPr>
          <w:bCs/>
          <w:sz w:val="22"/>
          <w:szCs w:val="22"/>
        </w:rPr>
        <w:t xml:space="preserve">решения Собрания депутатов </w:t>
      </w:r>
      <w:proofErr w:type="spellStart"/>
      <w:r>
        <w:rPr>
          <w:bCs/>
          <w:sz w:val="22"/>
          <w:szCs w:val="22"/>
        </w:rPr>
        <w:t>Ханатинского</w:t>
      </w:r>
      <w:proofErr w:type="spellEnd"/>
      <w:r w:rsidRPr="001C5A9C">
        <w:rPr>
          <w:bCs/>
          <w:sz w:val="22"/>
          <w:szCs w:val="22"/>
        </w:rPr>
        <w:t xml:space="preserve"> сельского муниципального образования Республики Калмыкия</w:t>
      </w:r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 xml:space="preserve"> «Об утверждении Порядка организации и проведения публичных слушаний в </w:t>
      </w:r>
      <w:proofErr w:type="spellStart"/>
      <w:r>
        <w:rPr>
          <w:bCs/>
          <w:sz w:val="22"/>
          <w:szCs w:val="22"/>
        </w:rPr>
        <w:t>Ханатинском</w:t>
      </w:r>
      <w:proofErr w:type="spellEnd"/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>сельском</w:t>
      </w:r>
      <w:proofErr w:type="gramEnd"/>
      <w:r w:rsidRPr="001C5A9C">
        <w:rPr>
          <w:bCs/>
          <w:sz w:val="22"/>
          <w:szCs w:val="22"/>
        </w:rPr>
        <w:t xml:space="preserve"> муниципальном </w:t>
      </w:r>
      <w:proofErr w:type="gramStart"/>
      <w:r w:rsidRPr="001C5A9C">
        <w:rPr>
          <w:bCs/>
          <w:sz w:val="22"/>
          <w:szCs w:val="22"/>
        </w:rPr>
        <w:t>образовании</w:t>
      </w:r>
      <w:proofErr w:type="gramEnd"/>
      <w:r w:rsidRPr="001C5A9C">
        <w:rPr>
          <w:bCs/>
          <w:sz w:val="22"/>
          <w:szCs w:val="22"/>
        </w:rPr>
        <w:t xml:space="preserve"> Республики Калмыкия». </w:t>
      </w:r>
    </w:p>
    <w:p w:rsidR="003609BC" w:rsidRPr="00397139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proofErr w:type="gramStart"/>
      <w:r w:rsidRPr="00397139">
        <w:rPr>
          <w:color w:val="282828"/>
        </w:rPr>
        <w:t xml:space="preserve">Согласно </w:t>
      </w:r>
      <w:r w:rsidRPr="00397139">
        <w:rPr>
          <w:bCs/>
        </w:rPr>
        <w:t>Порядка</w:t>
      </w:r>
      <w:proofErr w:type="gramEnd"/>
      <w:r w:rsidRPr="00397139">
        <w:rPr>
          <w:bCs/>
        </w:rPr>
        <w:t xml:space="preserve"> организации и проведения публичных слушаний в </w:t>
      </w:r>
      <w:proofErr w:type="spellStart"/>
      <w:r w:rsidRPr="00397139">
        <w:rPr>
          <w:bCs/>
        </w:rPr>
        <w:t>Ханатинском</w:t>
      </w:r>
      <w:proofErr w:type="spellEnd"/>
      <w:r w:rsidRPr="00397139">
        <w:rPr>
          <w:bCs/>
        </w:rPr>
        <w:t xml:space="preserve"> сельском муниципальном образовании Республики Калмыкия </w:t>
      </w:r>
      <w:r w:rsidRPr="00397139">
        <w:rPr>
          <w:color w:val="282828"/>
        </w:rPr>
        <w:t xml:space="preserve">участниками слушаний с правом на выступление для аргументации своих предложений являются жители п. </w:t>
      </w:r>
      <w:proofErr w:type="spellStart"/>
      <w:r w:rsidRPr="00397139">
        <w:rPr>
          <w:color w:val="282828"/>
        </w:rPr>
        <w:t>Ханата</w:t>
      </w:r>
      <w:proofErr w:type="spellEnd"/>
    </w:p>
    <w:p w:rsidR="003609BC" w:rsidRPr="00397139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397139">
        <w:rPr>
          <w:color w:val="282828"/>
        </w:rPr>
        <w:t xml:space="preserve">Председательствующим на данных публичных слушаниях назначен председатель Комиссии по Землепользованию и застройке Малодербетовского районного муниципального образования Республики Калмыкия – заместитель Главы Администрации Малодербетовского районного муниципального образования Республики Калмыкия </w:t>
      </w:r>
      <w:proofErr w:type="spellStart"/>
      <w:r w:rsidRPr="00397139">
        <w:rPr>
          <w:color w:val="282828"/>
        </w:rPr>
        <w:t>Бамбышев</w:t>
      </w:r>
      <w:proofErr w:type="spellEnd"/>
      <w:r w:rsidRPr="00397139">
        <w:rPr>
          <w:color w:val="282828"/>
        </w:rPr>
        <w:t xml:space="preserve"> Д.А.</w:t>
      </w:r>
    </w:p>
    <w:p w:rsidR="00397139" w:rsidRPr="00397139" w:rsidRDefault="003609BC" w:rsidP="00397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39">
        <w:rPr>
          <w:rFonts w:ascii="Times New Roman" w:hAnsi="Times New Roman" w:cs="Times New Roman"/>
          <w:color w:val="282828"/>
          <w:sz w:val="24"/>
          <w:szCs w:val="24"/>
        </w:rPr>
        <w:t xml:space="preserve">Секретарем назначена главный специалист Администрации Малодербетовского районного муниципального образования Республики Калмыкия </w:t>
      </w:r>
      <w:proofErr w:type="spellStart"/>
      <w:r w:rsidRPr="00397139">
        <w:rPr>
          <w:rFonts w:ascii="Times New Roman" w:hAnsi="Times New Roman" w:cs="Times New Roman"/>
          <w:color w:val="282828"/>
          <w:sz w:val="24"/>
          <w:szCs w:val="24"/>
        </w:rPr>
        <w:t>Ашкатова</w:t>
      </w:r>
      <w:proofErr w:type="spellEnd"/>
      <w:r w:rsidRPr="00397139">
        <w:rPr>
          <w:rFonts w:ascii="Times New Roman" w:hAnsi="Times New Roman" w:cs="Times New Roman"/>
          <w:color w:val="282828"/>
          <w:sz w:val="24"/>
          <w:szCs w:val="24"/>
        </w:rPr>
        <w:t xml:space="preserve"> Г.С.</w:t>
      </w:r>
      <w:r w:rsidR="00397139" w:rsidRPr="00397139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</w:p>
    <w:p w:rsidR="003609BC" w:rsidRPr="00397139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397139">
        <w:rPr>
          <w:color w:val="282828"/>
        </w:rPr>
        <w:t>Из членов Комиссии по Землепользованию и застройке Малодербетовского районного  муниципального образования Республики Калмыкия присутствуют:</w:t>
      </w:r>
    </w:p>
    <w:p w:rsidR="00397139" w:rsidRPr="00397139" w:rsidRDefault="00397139" w:rsidP="003609B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</w:p>
    <w:p w:rsidR="003609BC" w:rsidRPr="00397139" w:rsidRDefault="003609BC" w:rsidP="003609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139">
        <w:rPr>
          <w:rFonts w:ascii="Times New Roman" w:eastAsia="Times New Roman" w:hAnsi="Times New Roman" w:cs="Times New Roman"/>
          <w:sz w:val="24"/>
          <w:szCs w:val="24"/>
        </w:rPr>
        <w:t>Сангаджиева</w:t>
      </w:r>
      <w:proofErr w:type="spell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Виктория Анатольевна –  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Калмыкия»- заместитель председателя.</w:t>
      </w:r>
    </w:p>
    <w:p w:rsidR="00397139" w:rsidRPr="00397139" w:rsidRDefault="00397139" w:rsidP="003609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Николаев </w:t>
      </w:r>
      <w:proofErr w:type="spellStart"/>
      <w:r w:rsidRPr="00397139">
        <w:rPr>
          <w:rFonts w:ascii="Times New Roman" w:eastAsia="Times New Roman" w:hAnsi="Times New Roman" w:cs="Times New Roman"/>
          <w:sz w:val="24"/>
          <w:szCs w:val="24"/>
        </w:rPr>
        <w:t>Бадма</w:t>
      </w:r>
      <w:proofErr w:type="spell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139">
        <w:rPr>
          <w:rFonts w:ascii="Times New Roman" w:eastAsia="Times New Roman" w:hAnsi="Times New Roman" w:cs="Times New Roman"/>
          <w:sz w:val="24"/>
          <w:szCs w:val="24"/>
        </w:rPr>
        <w:t>Очирович</w:t>
      </w:r>
      <w:proofErr w:type="spell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proofErr w:type="spellStart"/>
      <w:r w:rsidRPr="00397139">
        <w:rPr>
          <w:rFonts w:ascii="Times New Roman" w:eastAsia="Times New Roman" w:hAnsi="Times New Roman" w:cs="Times New Roman"/>
          <w:sz w:val="24"/>
          <w:szCs w:val="24"/>
        </w:rPr>
        <w:t>Ханатинского</w:t>
      </w:r>
      <w:proofErr w:type="spell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3609BC" w:rsidRPr="00397139" w:rsidRDefault="00397139" w:rsidP="003609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139">
        <w:rPr>
          <w:rFonts w:ascii="Times New Roman" w:eastAsia="Times New Roman" w:hAnsi="Times New Roman" w:cs="Times New Roman"/>
          <w:sz w:val="24"/>
          <w:szCs w:val="24"/>
        </w:rPr>
        <w:t>Олейникова</w:t>
      </w:r>
      <w:proofErr w:type="spell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Елена Владимировна – Глава </w:t>
      </w:r>
      <w:proofErr w:type="spellStart"/>
      <w:r w:rsidRPr="00397139">
        <w:rPr>
          <w:rFonts w:ascii="Times New Roman" w:eastAsia="Times New Roman" w:hAnsi="Times New Roman" w:cs="Times New Roman"/>
          <w:sz w:val="24"/>
          <w:szCs w:val="24"/>
        </w:rPr>
        <w:t>Тундутовского</w:t>
      </w:r>
      <w:proofErr w:type="spellEnd"/>
      <w:r w:rsidRPr="00397139"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9"/>
        <w:gridCol w:w="6631"/>
      </w:tblGrid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  <w:tr w:rsidR="003609BC" w:rsidRPr="00397139" w:rsidTr="00E14C80">
        <w:tc>
          <w:tcPr>
            <w:tcW w:w="2545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609BC" w:rsidRPr="00397139" w:rsidRDefault="003609BC" w:rsidP="00E14C80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</w:rPr>
            </w:pPr>
          </w:p>
        </w:tc>
      </w:tr>
    </w:tbl>
    <w:p w:rsidR="003609BC" w:rsidRPr="00397139" w:rsidRDefault="003609BC" w:rsidP="0039713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 w:rsidRPr="00397139">
        <w:rPr>
          <w:color w:val="282828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3609BC" w:rsidRPr="00397139" w:rsidRDefault="003609BC" w:rsidP="0039713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 w:rsidRPr="00397139">
        <w:rPr>
          <w:color w:val="282828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3609BC" w:rsidRDefault="003609BC" w:rsidP="0039713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7139">
        <w:rPr>
          <w:rFonts w:ascii="Times New Roman" w:hAnsi="Times New Roman" w:cs="Times New Roman"/>
          <w:color w:val="282828"/>
          <w:sz w:val="24"/>
          <w:szCs w:val="24"/>
        </w:rPr>
        <w:t xml:space="preserve">На публичных слушаниях рассматривается вопрос о внесении изменений в Правила </w:t>
      </w:r>
      <w:r w:rsidRPr="00397139">
        <w:rPr>
          <w:rFonts w:ascii="Times New Roman" w:hAnsi="Times New Roman" w:cs="Times New Roman"/>
          <w:color w:val="282828"/>
          <w:sz w:val="24"/>
          <w:szCs w:val="24"/>
        </w:rPr>
        <w:lastRenderedPageBreak/>
        <w:t xml:space="preserve">землепользования и застройки п. </w:t>
      </w:r>
      <w:proofErr w:type="spellStart"/>
      <w:r w:rsidRPr="00397139">
        <w:rPr>
          <w:rFonts w:ascii="Times New Roman" w:hAnsi="Times New Roman" w:cs="Times New Roman"/>
          <w:color w:val="282828"/>
          <w:sz w:val="24"/>
          <w:szCs w:val="24"/>
        </w:rPr>
        <w:t>Ханата</w:t>
      </w:r>
      <w:proofErr w:type="spellEnd"/>
      <w:r w:rsidRPr="00397139">
        <w:rPr>
          <w:rFonts w:ascii="Times New Roman" w:hAnsi="Times New Roman" w:cs="Times New Roman"/>
          <w:color w:val="282828"/>
          <w:sz w:val="24"/>
          <w:szCs w:val="24"/>
        </w:rPr>
        <w:t xml:space="preserve">, утвержденные решением Собрания депутатов </w:t>
      </w:r>
      <w:proofErr w:type="spellStart"/>
      <w:r w:rsidRPr="00397139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3971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97139">
        <w:rPr>
          <w:rFonts w:ascii="Times New Roman" w:hAnsi="Times New Roman" w:cs="Times New Roman"/>
          <w:color w:val="282828"/>
          <w:sz w:val="24"/>
          <w:szCs w:val="24"/>
        </w:rPr>
        <w:t xml:space="preserve"> сельского муниципального образования Республики Калмыкия от </w:t>
      </w:r>
      <w:r w:rsidR="00C77A61">
        <w:rPr>
          <w:color w:val="282828"/>
          <w:sz w:val="22"/>
          <w:szCs w:val="22"/>
        </w:rPr>
        <w:t>06.06.2012 г.</w:t>
      </w:r>
      <w:r w:rsidR="00C77A61" w:rsidRPr="001C5A9C">
        <w:rPr>
          <w:color w:val="282828"/>
          <w:sz w:val="22"/>
          <w:szCs w:val="22"/>
        </w:rPr>
        <w:t xml:space="preserve"> № </w:t>
      </w:r>
      <w:r w:rsidR="00C77A61">
        <w:rPr>
          <w:color w:val="282828"/>
          <w:sz w:val="22"/>
          <w:szCs w:val="22"/>
        </w:rPr>
        <w:t>6</w:t>
      </w:r>
      <w:r w:rsidR="00C77A61" w:rsidRPr="001C5A9C">
        <w:rPr>
          <w:color w:val="282828"/>
          <w:sz w:val="22"/>
          <w:szCs w:val="22"/>
        </w:rPr>
        <w:t>.</w:t>
      </w:r>
    </w:p>
    <w:p w:rsidR="003609BC" w:rsidRDefault="003609BC" w:rsidP="003609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609BC" w:rsidRPr="00397139" w:rsidRDefault="003609BC" w:rsidP="003609BC">
      <w:pPr>
        <w:pStyle w:val="a3"/>
        <w:shd w:val="clear" w:color="auto" w:fill="FFFFFF"/>
        <w:tabs>
          <w:tab w:val="left" w:pos="5820"/>
        </w:tabs>
        <w:spacing w:before="0" w:beforeAutospacing="0" w:after="0" w:afterAutospacing="0" w:line="240" w:lineRule="atLeast"/>
        <w:ind w:right="282"/>
        <w:jc w:val="both"/>
        <w:rPr>
          <w:color w:val="282828"/>
          <w:sz w:val="22"/>
          <w:szCs w:val="22"/>
        </w:rPr>
      </w:pPr>
      <w:r w:rsidRPr="00397139">
        <w:rPr>
          <w:color w:val="282828"/>
          <w:sz w:val="22"/>
          <w:szCs w:val="22"/>
        </w:rPr>
        <w:t>Определяется следующий порядок выступлений:</w:t>
      </w:r>
      <w:r w:rsidRPr="00397139">
        <w:rPr>
          <w:color w:val="282828"/>
          <w:sz w:val="22"/>
          <w:szCs w:val="22"/>
        </w:rPr>
        <w:tab/>
      </w:r>
    </w:p>
    <w:p w:rsidR="003609BC" w:rsidRPr="00397139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  <w:sz w:val="22"/>
          <w:szCs w:val="22"/>
        </w:rPr>
      </w:pPr>
      <w:r w:rsidRPr="00397139">
        <w:rPr>
          <w:color w:val="282828"/>
          <w:sz w:val="22"/>
          <w:szCs w:val="22"/>
        </w:rPr>
        <w:t>В начале заседания слово предоставляется</w:t>
      </w:r>
      <w:r w:rsidRPr="00397139">
        <w:rPr>
          <w:sz w:val="22"/>
          <w:szCs w:val="22"/>
        </w:rPr>
        <w:t xml:space="preserve"> </w:t>
      </w:r>
      <w:proofErr w:type="spellStart"/>
      <w:r w:rsidRPr="00397139">
        <w:rPr>
          <w:sz w:val="22"/>
          <w:szCs w:val="22"/>
        </w:rPr>
        <w:t>Ашкатовой</w:t>
      </w:r>
      <w:proofErr w:type="spellEnd"/>
      <w:r w:rsidRPr="00397139">
        <w:rPr>
          <w:sz w:val="22"/>
          <w:szCs w:val="22"/>
        </w:rPr>
        <w:t xml:space="preserve"> Галине </w:t>
      </w:r>
      <w:proofErr w:type="spellStart"/>
      <w:r w:rsidRPr="00397139">
        <w:rPr>
          <w:sz w:val="22"/>
          <w:szCs w:val="22"/>
        </w:rPr>
        <w:t>Санчировне</w:t>
      </w:r>
      <w:proofErr w:type="spellEnd"/>
      <w:r w:rsidRPr="00397139">
        <w:rPr>
          <w:sz w:val="22"/>
          <w:szCs w:val="22"/>
        </w:rPr>
        <w:t xml:space="preserve"> – </w:t>
      </w:r>
      <w:r w:rsidRPr="00397139">
        <w:rPr>
          <w:color w:val="282828"/>
          <w:sz w:val="22"/>
          <w:szCs w:val="22"/>
        </w:rPr>
        <w:t>главному специалисту</w:t>
      </w:r>
      <w:r w:rsidRPr="00397139">
        <w:rPr>
          <w:sz w:val="22"/>
          <w:szCs w:val="22"/>
        </w:rPr>
        <w:t xml:space="preserve"> Администрации Малодербетовского районного муниципального образования Республики Калмыкия, секретарю комиссии. </w:t>
      </w:r>
      <w:r w:rsidRPr="00397139">
        <w:rPr>
          <w:color w:val="282828"/>
          <w:sz w:val="22"/>
          <w:szCs w:val="22"/>
        </w:rPr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3609BC" w:rsidRPr="00397139" w:rsidRDefault="003609BC" w:rsidP="003609BC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  <w:sz w:val="22"/>
          <w:szCs w:val="22"/>
        </w:rPr>
      </w:pPr>
      <w:proofErr w:type="spellStart"/>
      <w:r w:rsidRPr="00397139">
        <w:rPr>
          <w:bCs/>
          <w:color w:val="282828"/>
          <w:sz w:val="22"/>
          <w:szCs w:val="22"/>
          <w:u w:val="single"/>
        </w:rPr>
        <w:t>Ашкатова</w:t>
      </w:r>
      <w:proofErr w:type="spellEnd"/>
      <w:r w:rsidRPr="00397139">
        <w:rPr>
          <w:bCs/>
          <w:color w:val="282828"/>
          <w:sz w:val="22"/>
          <w:szCs w:val="22"/>
          <w:u w:val="single"/>
        </w:rPr>
        <w:t xml:space="preserve"> Г.С.:</w:t>
      </w:r>
      <w:r w:rsidRPr="00397139">
        <w:rPr>
          <w:rStyle w:val="apple-converted-space"/>
          <w:color w:val="282828"/>
          <w:sz w:val="22"/>
          <w:szCs w:val="22"/>
        </w:rPr>
        <w:t xml:space="preserve">  </w:t>
      </w:r>
      <w:r w:rsidRPr="00397139">
        <w:rPr>
          <w:color w:val="282828"/>
          <w:sz w:val="22"/>
          <w:szCs w:val="22"/>
        </w:rPr>
        <w:t xml:space="preserve">Добрый день, уважаемые участники публичных слушаний! Необходимо внести изменения в Правила землепользования и застройки  </w:t>
      </w:r>
      <w:proofErr w:type="spellStart"/>
      <w:r w:rsidRPr="00397139">
        <w:rPr>
          <w:color w:val="282828"/>
          <w:sz w:val="22"/>
          <w:szCs w:val="22"/>
        </w:rPr>
        <w:t>Ханатинского</w:t>
      </w:r>
      <w:proofErr w:type="spellEnd"/>
      <w:r w:rsidRPr="00397139">
        <w:rPr>
          <w:color w:val="282828"/>
          <w:sz w:val="22"/>
          <w:szCs w:val="22"/>
        </w:rPr>
        <w:t xml:space="preserve"> СМО РК в части:</w:t>
      </w:r>
    </w:p>
    <w:p w:rsidR="00E268B7" w:rsidRPr="00E268B7" w:rsidRDefault="00E268B7" w:rsidP="00243EF4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248903514"/>
      <w:bookmarkStart w:id="1" w:name="_Toc248904653"/>
      <w:r w:rsidRPr="00E268B7">
        <w:rPr>
          <w:rFonts w:ascii="Times New Roman" w:hAnsi="Times New Roman" w:cs="Times New Roman"/>
          <w:sz w:val="24"/>
          <w:szCs w:val="24"/>
        </w:rPr>
        <w:t xml:space="preserve">1. В статье </w:t>
      </w:r>
      <w:bookmarkStart w:id="2" w:name="_Toc248903515"/>
      <w:bookmarkStart w:id="3" w:name="_Toc248904654"/>
      <w:bookmarkEnd w:id="0"/>
      <w:bookmarkEnd w:id="1"/>
      <w:r w:rsidRPr="00E268B7">
        <w:rPr>
          <w:rFonts w:ascii="Times New Roman" w:hAnsi="Times New Roman" w:cs="Times New Roman"/>
          <w:sz w:val="24"/>
          <w:szCs w:val="24"/>
        </w:rPr>
        <w:t xml:space="preserve">2. </w:t>
      </w:r>
      <w:bookmarkEnd w:id="2"/>
      <w:bookmarkEnd w:id="3"/>
      <w:r w:rsidRPr="00E268B7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настоящих Правилах п. Градостроительные регламенты добавить текст в следующей редакции</w:t>
      </w:r>
      <w:proofErr w:type="gramStart"/>
      <w:r w:rsidRPr="00E268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68B7" w:rsidRPr="00E268B7" w:rsidRDefault="00E268B7" w:rsidP="00243EF4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E268B7" w:rsidRPr="00E268B7" w:rsidRDefault="00E268B7" w:rsidP="0024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8B7" w:rsidRPr="00E268B7" w:rsidRDefault="00E268B7" w:rsidP="0024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sz w:val="24"/>
          <w:szCs w:val="24"/>
        </w:rPr>
        <w:t>2.  Статью 7 Полномочия органов местного самоуправления в области землепользования и застройки территории поселения изложить в следующей редакции:</w:t>
      </w:r>
    </w:p>
    <w:p w:rsidR="00E268B7" w:rsidRPr="00E268B7" w:rsidRDefault="00E268B7" w:rsidP="00243EF4">
      <w:pPr>
        <w:numPr>
          <w:ilvl w:val="1"/>
          <w:numId w:val="1"/>
        </w:numPr>
        <w:tabs>
          <w:tab w:val="clear" w:pos="144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К полномочиям Собрания депутатов Малодербетовского РМО в области землепользования и застройки относятся: </w:t>
      </w:r>
    </w:p>
    <w:p w:rsidR="00E268B7" w:rsidRPr="00E268B7" w:rsidRDefault="00E268B7" w:rsidP="00243EF4">
      <w:pPr>
        <w:numPr>
          <w:ilvl w:val="0"/>
          <w:numId w:val="2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утверждение Правил </w:t>
      </w:r>
      <w:proofErr w:type="gram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землепользовании</w:t>
      </w:r>
      <w:proofErr w:type="gram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и застройки;</w:t>
      </w:r>
    </w:p>
    <w:p w:rsidR="00E268B7" w:rsidRPr="00E268B7" w:rsidRDefault="00E268B7" w:rsidP="00243EF4">
      <w:pPr>
        <w:numPr>
          <w:ilvl w:val="0"/>
          <w:numId w:val="2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утверждение изменений в Правила землепользования и застройки.</w:t>
      </w:r>
    </w:p>
    <w:p w:rsidR="00E268B7" w:rsidRPr="00E268B7" w:rsidRDefault="00E268B7" w:rsidP="00243EF4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К полномочиям Администрации Малодербетовского РМО в области землепользования и застройки относятся:</w:t>
      </w:r>
    </w:p>
    <w:p w:rsidR="00E268B7" w:rsidRPr="00E268B7" w:rsidRDefault="00E268B7" w:rsidP="00243EF4">
      <w:pPr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принятие решений о назначении публичных слушаний;</w:t>
      </w:r>
    </w:p>
    <w:p w:rsidR="00E268B7" w:rsidRPr="00E268B7" w:rsidRDefault="00E268B7" w:rsidP="00243EF4">
      <w:pPr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принятие решения о подготовке проекта изменений в Правила землепользования и застройки;</w:t>
      </w:r>
    </w:p>
    <w:p w:rsidR="00E268B7" w:rsidRPr="00E268B7" w:rsidRDefault="00E268B7" w:rsidP="00243EF4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утверждение Положения о Комиссии по землепользованию и застройке территорий сельских муниципальных образований Малодербетовского района Республики Калмыкия;</w:t>
      </w:r>
    </w:p>
    <w:p w:rsidR="00E268B7" w:rsidRPr="00E268B7" w:rsidRDefault="00E268B7" w:rsidP="00243EF4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утверждение заключений по результатам публичных слушаний;</w:t>
      </w:r>
    </w:p>
    <w:p w:rsidR="00E268B7" w:rsidRPr="00E268B7" w:rsidRDefault="00E268B7" w:rsidP="00243EF4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принятие решения о предоставлении разрешения на условно разрешённый вид использования земельного участка;</w:t>
      </w:r>
    </w:p>
    <w:p w:rsidR="00E268B7" w:rsidRPr="00E268B7" w:rsidRDefault="00E268B7" w:rsidP="00243EF4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268B7" w:rsidRPr="00E268B7" w:rsidRDefault="00E268B7" w:rsidP="00243EF4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выдача разрешений на строительство объектов капитального строительства местного значения и по заявлениям физических и юридических лиц;</w:t>
      </w:r>
    </w:p>
    <w:p w:rsidR="00E268B7" w:rsidRPr="00E268B7" w:rsidRDefault="00E268B7" w:rsidP="00243EF4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лиц;</w:t>
      </w:r>
    </w:p>
    <w:p w:rsidR="00E268B7" w:rsidRPr="00E268B7" w:rsidRDefault="00E268B7" w:rsidP="00243EF4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E268B7" w:rsidRPr="00E268B7" w:rsidRDefault="00E268B7" w:rsidP="00243EF4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организация и проведение публичных слушаний;</w:t>
      </w:r>
    </w:p>
    <w:p w:rsidR="00E268B7" w:rsidRPr="00E268B7" w:rsidRDefault="00E268B7" w:rsidP="00243EF4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lastRenderedPageBreak/>
        <w:t>формирование земельных участков как объектов недвижимости;</w:t>
      </w:r>
    </w:p>
    <w:p w:rsidR="00E268B7" w:rsidRPr="00E268B7" w:rsidRDefault="00E268B7" w:rsidP="00243EF4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осуществление муниципального земельного </w:t>
      </w:r>
      <w:proofErr w:type="gram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контроля за</w:t>
      </w:r>
      <w:proofErr w:type="gram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использованием и охраной земель в соответствии с Положением о муниципальном земельном контроле в </w:t>
      </w:r>
      <w:proofErr w:type="spell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Малодербетовском</w:t>
      </w:r>
      <w:proofErr w:type="spell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районном муниципальном образовании Республики Калмыкия;</w:t>
      </w:r>
    </w:p>
    <w:p w:rsidR="00E268B7" w:rsidRPr="00E268B7" w:rsidRDefault="00E268B7" w:rsidP="00243EF4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изъятие в установленном порядке, в том числе путем выкупа, земельных участков для муниципальных нужд;</w:t>
      </w:r>
    </w:p>
    <w:p w:rsidR="00E268B7" w:rsidRPr="00E268B7" w:rsidRDefault="00E268B7" w:rsidP="00243EF4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подготовка изменений в Правила застройки и внесение их на утверждение в Собрании депутатов Малодербетовского РМО;</w:t>
      </w:r>
    </w:p>
    <w:p w:rsidR="00E268B7" w:rsidRPr="00E268B7" w:rsidRDefault="00E268B7" w:rsidP="00243EF4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утверждение документации по планировке территории.</w:t>
      </w:r>
    </w:p>
    <w:p w:rsidR="00E268B7" w:rsidRPr="00E268B7" w:rsidRDefault="00E268B7" w:rsidP="00243EF4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sz w:val="24"/>
          <w:szCs w:val="24"/>
        </w:rPr>
        <w:t>3. В статье 33 Изъятие, в том числе путем выкупа, земельных участков для государственных или муниципальных нужд п.3 изложить в следующей редакции:</w:t>
      </w: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proofErr w:type="gram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Размер возмещения за земельные участки, изымаемые для государственных или муниципальных нужд (далее также - размер возмещения), рыночная стоимость земельных участков, находящихся в государственной или муниципальной собственности и передаваемых в частную собственность взамен изымаемых земельных участков, рыночная стоимость прав, на которых предоставляются земельные участки, находящиеся в государственной или муниципальной собственности, взамен изымаемых земельных участков, определяются в соответствии с Федеральным законом от 29</w:t>
      </w:r>
      <w:proofErr w:type="gram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июля 1998 года N 135-ФЗ "Об оценочной деятельности в Российской Федерации".</w:t>
      </w:r>
    </w:p>
    <w:p w:rsidR="00E268B7" w:rsidRPr="00E268B7" w:rsidRDefault="00E268B7" w:rsidP="00243EF4">
      <w:pPr>
        <w:pStyle w:val="8"/>
        <w:ind w:left="0"/>
        <w:rPr>
          <w:b w:val="0"/>
          <w:color w:val="FF0000"/>
        </w:rPr>
      </w:pPr>
      <w:r w:rsidRPr="00E268B7">
        <w:rPr>
          <w:b w:val="0"/>
        </w:rPr>
        <w:t xml:space="preserve">4.  Статью  39 </w:t>
      </w:r>
      <w:r w:rsidRPr="00E268B7">
        <w:rPr>
          <w:b w:val="0"/>
          <w:color w:val="FF0000"/>
        </w:rPr>
        <w:t xml:space="preserve">Муниципальный земельный контроль </w:t>
      </w:r>
      <w:r w:rsidRPr="00E268B7">
        <w:rPr>
          <w:b w:val="0"/>
        </w:rPr>
        <w:t xml:space="preserve"> изложить в следующей редакции:</w:t>
      </w:r>
    </w:p>
    <w:p w:rsidR="00E268B7" w:rsidRPr="00E268B7" w:rsidRDefault="00E268B7" w:rsidP="00243EF4">
      <w:pPr>
        <w:spacing w:after="0"/>
        <w:ind w:firstLine="600"/>
        <w:jc w:val="both"/>
        <w:rPr>
          <w:rStyle w:val="ab"/>
          <w:rFonts w:ascii="Times New Roman" w:hAnsi="Times New Roman" w:cs="Times New Roman"/>
          <w:color w:val="FF0000"/>
          <w:sz w:val="24"/>
          <w:szCs w:val="24"/>
        </w:rPr>
      </w:pPr>
      <w:bookmarkStart w:id="4" w:name="sub_723"/>
      <w:r w:rsidRPr="00E268B7">
        <w:rPr>
          <w:rStyle w:val="ab"/>
          <w:rFonts w:ascii="Times New Roman" w:hAnsi="Times New Roman" w:cs="Times New Roman"/>
          <w:color w:val="FF0000"/>
          <w:sz w:val="24"/>
          <w:szCs w:val="24"/>
        </w:rPr>
        <w:t>Муниципальный земельный контроль</w:t>
      </w: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над использованием расположенных на территории района объектов земельных отношений и охраной земель осуществляет МКУ Управление развития АПК, земельных и имущественных отношений администрации Малодербетовского РМО РК в соответствии с Положением о муниципальном земельном контроле в </w:t>
      </w:r>
      <w:proofErr w:type="spell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Малодербетовском</w:t>
      </w:r>
      <w:proofErr w:type="spell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районном муниципальном образовании Республики Калмыкия.</w:t>
      </w:r>
    </w:p>
    <w:bookmarkEnd w:id="4"/>
    <w:p w:rsidR="00E268B7" w:rsidRPr="00E268B7" w:rsidRDefault="00E268B7" w:rsidP="00243EF4">
      <w:pPr>
        <w:spacing w:before="140" w:after="0"/>
        <w:rPr>
          <w:rFonts w:ascii="Times New Roman" w:hAnsi="Times New Roman" w:cs="Times New Roman"/>
          <w:sz w:val="24"/>
          <w:szCs w:val="24"/>
        </w:rPr>
      </w:pPr>
    </w:p>
    <w:p w:rsidR="00E268B7" w:rsidRPr="00E268B7" w:rsidRDefault="00E268B7" w:rsidP="00243EF4">
      <w:pPr>
        <w:spacing w:after="0"/>
        <w:ind w:left="-112" w:right="-1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sz w:val="24"/>
          <w:szCs w:val="24"/>
        </w:rPr>
        <w:t>5.  В  статье  51  Виды разрешенного использования земельных участков и объектов капитального строительства п.3</w:t>
      </w:r>
      <w:proofErr w:type="gramStart"/>
      <w:r w:rsidRPr="00E268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68B7" w:rsidRPr="00E268B7" w:rsidRDefault="00E268B7" w:rsidP="00243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sz w:val="24"/>
          <w:szCs w:val="24"/>
        </w:rPr>
        <w:t xml:space="preserve">- добавить после слова установлены  слово: основные   </w:t>
      </w:r>
    </w:p>
    <w:p w:rsidR="00E268B7" w:rsidRPr="00E268B7" w:rsidRDefault="00E268B7" w:rsidP="00243EF4">
      <w:pPr>
        <w:spacing w:before="140" w:after="0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sz w:val="24"/>
          <w:szCs w:val="24"/>
        </w:rPr>
        <w:t xml:space="preserve">- дополнить предложение: « Применительно к каждой территориальной </w:t>
      </w:r>
      <w:proofErr w:type="gramStart"/>
      <w:r w:rsidRPr="00E268B7">
        <w:rPr>
          <w:rFonts w:ascii="Times New Roman" w:hAnsi="Times New Roman" w:cs="Times New Roman"/>
          <w:sz w:val="24"/>
          <w:szCs w:val="24"/>
        </w:rPr>
        <w:t>зоне</w:t>
      </w:r>
      <w:proofErr w:type="gramEnd"/>
      <w:r w:rsidRPr="00E268B7">
        <w:rPr>
          <w:rFonts w:ascii="Times New Roman" w:hAnsi="Times New Roman" w:cs="Times New Roman"/>
          <w:sz w:val="24"/>
          <w:szCs w:val="24"/>
        </w:rPr>
        <w:t xml:space="preserve"> устанавливаются виды разрешенного использования земельных участков и объектов капитального строительства» текстом </w:t>
      </w: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в отношении </w:t>
      </w:r>
      <w:proofErr w:type="gram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которой</w:t>
      </w:r>
      <w:proofErr w:type="gram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устанавливается градостроительный регламент</w:t>
      </w:r>
      <w:r w:rsidRPr="00E268B7">
        <w:rPr>
          <w:rFonts w:ascii="Times New Roman" w:hAnsi="Times New Roman" w:cs="Times New Roman"/>
          <w:sz w:val="24"/>
          <w:szCs w:val="24"/>
        </w:rPr>
        <w:t>.</w:t>
      </w:r>
    </w:p>
    <w:p w:rsidR="00E268B7" w:rsidRPr="00E268B7" w:rsidRDefault="00E268B7" w:rsidP="00243EF4">
      <w:pPr>
        <w:spacing w:before="140" w:after="0"/>
        <w:rPr>
          <w:rFonts w:ascii="Times New Roman" w:hAnsi="Times New Roman" w:cs="Times New Roman"/>
          <w:sz w:val="24"/>
          <w:szCs w:val="24"/>
        </w:rPr>
      </w:pPr>
    </w:p>
    <w:p w:rsidR="00E268B7" w:rsidRPr="00E268B7" w:rsidRDefault="00E268B7" w:rsidP="00243EF4">
      <w:pPr>
        <w:pStyle w:val="ConsNormal"/>
        <w:tabs>
          <w:tab w:val="left" w:pos="851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sz w:val="24"/>
          <w:szCs w:val="24"/>
        </w:rPr>
        <w:t>6.В статье 55.</w:t>
      </w:r>
      <w:r w:rsidRPr="00E268B7">
        <w:rPr>
          <w:rFonts w:ascii="Times New Roman" w:hAnsi="Times New Roman" w:cs="Times New Roman"/>
          <w:sz w:val="24"/>
          <w:szCs w:val="24"/>
        </w:rPr>
        <w:tab/>
        <w:t>Подготовка проектной документации п.1 изложить в следующей редакции:</w:t>
      </w:r>
    </w:p>
    <w:p w:rsidR="00E268B7" w:rsidRPr="00E268B7" w:rsidRDefault="00E268B7" w:rsidP="00243EF4">
      <w:pPr>
        <w:pStyle w:val="ConsNormal"/>
        <w:tabs>
          <w:tab w:val="left" w:pos="851"/>
        </w:tabs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1.Инженерные изыскания для подготовки документации по планировке территории.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1.1.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п. 1.2.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1.2.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lastRenderedPageBreak/>
        <w:t>1.3. Состав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форма и порядок их представления устанавливаются Правительством Российской Федерации.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1.4. Инженерные изыскания для подготовки документации по планировке территории выполняются в целях получения: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1)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  <w:proofErr w:type="gramEnd"/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3)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1.5. </w:t>
      </w:r>
      <w:proofErr w:type="gramStart"/>
      <w:r w:rsidRPr="00E268B7">
        <w:rPr>
          <w:rFonts w:ascii="Times New Roman" w:hAnsi="Times New Roman" w:cs="Times New Roman"/>
          <w:color w:val="FF0000"/>
          <w:sz w:val="24"/>
          <w:szCs w:val="24"/>
        </w:rPr>
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Кодексом, в зависимости от вида и назначения объектов капитального строительства, размещение которых планируется в соответствии с такой документацией, а также</w:t>
      </w:r>
      <w:proofErr w:type="gramEnd"/>
      <w:r w:rsidRPr="00E268B7">
        <w:rPr>
          <w:rFonts w:ascii="Times New Roman" w:hAnsi="Times New Roman" w:cs="Times New Roman"/>
          <w:color w:val="FF0000"/>
          <w:sz w:val="24"/>
          <w:szCs w:val="24"/>
        </w:rPr>
        <w:t xml:space="preserve">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</w:t>
      </w:r>
    </w:p>
    <w:p w:rsidR="00E268B7" w:rsidRPr="00E268B7" w:rsidRDefault="00E268B7" w:rsidP="00243EF4">
      <w:pPr>
        <w:tabs>
          <w:tab w:val="num" w:pos="0"/>
        </w:tabs>
        <w:spacing w:after="0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8B7">
        <w:rPr>
          <w:rFonts w:ascii="Times New Roman" w:hAnsi="Times New Roman" w:cs="Times New Roman"/>
          <w:color w:val="FF0000"/>
          <w:sz w:val="24"/>
          <w:szCs w:val="24"/>
        </w:rPr>
        <w:t>1.6.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документации объектов капитального строительства, размещаемых в соответствии с указанной документацией.</w:t>
      </w:r>
    </w:p>
    <w:p w:rsidR="00E268B7" w:rsidRPr="00E268B7" w:rsidRDefault="00E268B7" w:rsidP="00243E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B7" w:rsidRPr="00E268B7" w:rsidRDefault="00E268B7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E268B7" w:rsidRPr="00E268B7" w:rsidRDefault="00E268B7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>Проект перед вами,  ознакомьтесь. У кого какие будут вопросы, пожалуйста, задавайте.</w:t>
      </w:r>
    </w:p>
    <w:p w:rsidR="000126B3" w:rsidRPr="00E268B7" w:rsidRDefault="003609BC" w:rsidP="00243EF4">
      <w:pPr>
        <w:spacing w:after="0"/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</w:t>
      </w:r>
      <w:proofErr w:type="gramStart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согласно </w:t>
      </w:r>
      <w:r w:rsidRPr="00E268B7">
        <w:rPr>
          <w:rFonts w:ascii="Times New Roman" w:hAnsi="Times New Roman" w:cs="Times New Roman"/>
          <w:bCs/>
          <w:sz w:val="24"/>
          <w:szCs w:val="24"/>
        </w:rPr>
        <w:t>Порядка</w:t>
      </w:r>
      <w:proofErr w:type="gram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организации и проведения публичных слушаний в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Ханатинском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сельском муниципальном образовании Республики Калмыкия.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Публичные слушания по вопросу внесения изменений в Правила землепользования и застройки</w:t>
      </w:r>
      <w:r w:rsidRPr="00E268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считать состоявшимся.</w:t>
      </w:r>
    </w:p>
    <w:p w:rsidR="000126B3" w:rsidRPr="00E268B7" w:rsidRDefault="003609BC" w:rsidP="00243EF4">
      <w:pPr>
        <w:spacing w:after="0"/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Учитывая общественное мнение, с учетом поступивших предложений и замечаний по существу представленных вопросов предлагаю Комиссии по землепользованию и застройки </w:t>
      </w:r>
    </w:p>
    <w:p w:rsidR="003609BC" w:rsidRPr="00E268B7" w:rsidRDefault="003609BC" w:rsidP="00243EF4">
      <w:pPr>
        <w:spacing w:after="0"/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администрации </w:t>
      </w:r>
      <w:r w:rsidRPr="00E268B7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рекомендовать:</w:t>
      </w:r>
    </w:p>
    <w:p w:rsidR="003609BC" w:rsidRPr="00E268B7" w:rsidRDefault="003609BC" w:rsidP="00243EF4">
      <w:pPr>
        <w:spacing w:after="0"/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Калмыкия.</w:t>
      </w:r>
    </w:p>
    <w:p w:rsidR="003609BC" w:rsidRPr="00E268B7" w:rsidRDefault="003609BC" w:rsidP="00243EF4">
      <w:pPr>
        <w:spacing w:after="0"/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рассмотрение  Собранию депутатов </w:t>
      </w:r>
      <w:r w:rsidRPr="00E268B7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принятия соответствующего решения.</w:t>
      </w:r>
    </w:p>
    <w:p w:rsidR="003609BC" w:rsidRPr="00E268B7" w:rsidRDefault="003609BC" w:rsidP="00243EF4">
      <w:pPr>
        <w:spacing w:after="0"/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Опубликовать протокол и заключение публичных слушаний на сайте  </w:t>
      </w:r>
      <w:r w:rsidRPr="00E268B7">
        <w:rPr>
          <w:rFonts w:ascii="Times New Roman" w:hAnsi="Times New Roman" w:cs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proofErr w:type="gramStart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609BC" w:rsidRPr="00E268B7" w:rsidRDefault="003609BC" w:rsidP="00243EF4">
      <w:pPr>
        <w:spacing w:after="0"/>
        <w:ind w:right="2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> 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>Председатель:                                                                                  Н.А.Бамбышев. 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> 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> 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> 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E268B7">
        <w:rPr>
          <w:color w:val="282828"/>
        </w:rPr>
        <w:t xml:space="preserve">Секретарь:                                                                                        </w:t>
      </w:r>
      <w:proofErr w:type="spellStart"/>
      <w:r w:rsidRPr="00E268B7">
        <w:rPr>
          <w:color w:val="282828"/>
        </w:rPr>
        <w:t>Г.С.Ашкатова</w:t>
      </w:r>
      <w:proofErr w:type="spellEnd"/>
      <w:r w:rsidRPr="00E268B7">
        <w:rPr>
          <w:color w:val="282828"/>
        </w:rPr>
        <w:t>.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E268B7">
        <w:rPr>
          <w:color w:val="282828"/>
        </w:rPr>
        <w:t> </w:t>
      </w:r>
    </w:p>
    <w:p w:rsidR="003609BC" w:rsidRPr="00E268B7" w:rsidRDefault="003609BC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609BC" w:rsidRPr="00E268B7" w:rsidRDefault="003609BC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609BC" w:rsidRPr="00E268B7" w:rsidRDefault="003609BC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126B3" w:rsidRPr="00E268B7" w:rsidRDefault="000126B3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126B3" w:rsidRDefault="000126B3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3EF4" w:rsidRPr="00E268B7" w:rsidRDefault="00243EF4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5" w:name="_GoBack"/>
      <w:bookmarkEnd w:id="5"/>
    </w:p>
    <w:p w:rsidR="000126B3" w:rsidRPr="00E268B7" w:rsidRDefault="000126B3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609BC" w:rsidRPr="00E268B7" w:rsidRDefault="003609BC" w:rsidP="00243EF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609BC" w:rsidRPr="00E268B7" w:rsidRDefault="003609BC" w:rsidP="00243EF4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Заключение</w:t>
      </w:r>
    </w:p>
    <w:p w:rsidR="003609BC" w:rsidRPr="00E268B7" w:rsidRDefault="003609BC" w:rsidP="00243EF4">
      <w:pPr>
        <w:spacing w:after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О результатах публичных слушаний по вопросу внесения изменений в Правила землепользования и застройки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сельского муниципального образования Республики Калмыкия                                                                                                                                          </w:t>
      </w:r>
    </w:p>
    <w:p w:rsidR="003609BC" w:rsidRPr="00E268B7" w:rsidRDefault="003609BC" w:rsidP="00243EF4">
      <w:pPr>
        <w:spacing w:after="0"/>
        <w:ind w:left="142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27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.1</w:t>
      </w:r>
      <w:r w:rsidR="00A46B58">
        <w:rPr>
          <w:rFonts w:ascii="Times New Roman" w:hAnsi="Times New Roman" w:cs="Times New Roman"/>
          <w:color w:val="000000"/>
          <w:spacing w:val="-1"/>
          <w:sz w:val="24"/>
          <w:szCs w:val="24"/>
        </w:rPr>
        <w:t>2.2017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Организатор публичных слушаний: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Комиссия по землепользованию и застройке </w:t>
      </w:r>
      <w:r w:rsidRPr="00E268B7">
        <w:rPr>
          <w:rFonts w:ascii="Times New Roman" w:hAnsi="Times New Roman" w:cs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proofErr w:type="gramStart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Дата, место проведения публичных слушаний: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27.10.2016 г. 15.00час,  администрация 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сельского муниципального образования Республики Калмыкия. 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Председательствующий: </w:t>
      </w:r>
      <w:proofErr w:type="spellStart"/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Бамбышев</w:t>
      </w:r>
      <w:proofErr w:type="spellEnd"/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Н.А.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E268B7">
        <w:rPr>
          <w:rFonts w:ascii="Times New Roman" w:hAnsi="Times New Roman" w:cs="Times New Roman"/>
          <w:color w:val="282828"/>
          <w:sz w:val="24"/>
          <w:szCs w:val="24"/>
        </w:rPr>
        <w:t>председатель Комиссии Землепользованию и застройке Малодербетовского районного муниципального образования Республики Калмыкия – заместитель Главы Администрации Малодербетовского районного муниципального образования Республики Калмыкия.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публичных слушаниях приняли участие представители: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Комиссии по землепользованию и застройке;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Жители п. </w:t>
      </w:r>
      <w:proofErr w:type="spellStart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Ханата,п</w:t>
      </w:r>
      <w:proofErr w:type="gramStart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.У</w:t>
      </w:r>
      <w:proofErr w:type="gramEnd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нгун</w:t>
      </w:r>
      <w:proofErr w:type="spellEnd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Терячи,п.Зурган</w:t>
      </w:r>
      <w:proofErr w:type="spellEnd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Депутат Собрания депутатов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сельского муниципального образования Республики Калмыкия.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Порядок и процедура публичных слушаний соблюдены </w:t>
      </w:r>
      <w:proofErr w:type="gramStart"/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согласно </w:t>
      </w:r>
      <w:r w:rsidRPr="00E268B7">
        <w:rPr>
          <w:rFonts w:ascii="Times New Roman" w:hAnsi="Times New Roman" w:cs="Times New Roman"/>
          <w:bCs/>
          <w:sz w:val="24"/>
          <w:szCs w:val="24"/>
        </w:rPr>
        <w:t xml:space="preserve"> решения</w:t>
      </w:r>
      <w:proofErr w:type="gram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сельского муниципального образования Республики Калмыкия «Об утверждении Порядка организации и проведения публичных слушаний в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Ханатинском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сельском муниципальном образовании Республики Калмыкия». 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Результаты публичных слушаний: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результатам публичных слушаний комиссия пришла к выводу о возможности внесения в Правила землепользования и застройки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сельского муниципального образования Республики Калмыкия.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609BC" w:rsidRPr="00E268B7" w:rsidRDefault="003609BC" w:rsidP="00243EF4">
      <w:pPr>
        <w:spacing w:after="0"/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Pr="00E268B7">
        <w:rPr>
          <w:rFonts w:ascii="Times New Roman" w:hAnsi="Times New Roman" w:cs="Times New Roman"/>
          <w:bCs/>
          <w:sz w:val="24"/>
          <w:szCs w:val="24"/>
        </w:rPr>
        <w:t>Ханатинского</w:t>
      </w:r>
      <w:proofErr w:type="spellEnd"/>
      <w:r w:rsidRPr="00E268B7">
        <w:rPr>
          <w:rFonts w:ascii="Times New Roman" w:hAnsi="Times New Roman" w:cs="Times New Roman"/>
          <w:bCs/>
          <w:sz w:val="24"/>
          <w:szCs w:val="24"/>
        </w:rPr>
        <w:t xml:space="preserve">   сельского муниципального образования Республики Калмыкия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рассмотрение  Собранию депутатов </w:t>
      </w:r>
      <w:r w:rsidRPr="00E268B7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E268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принятия соответствующего решения.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color w:val="282828"/>
        </w:rPr>
      </w:pPr>
      <w:r w:rsidRPr="00E268B7">
        <w:rPr>
          <w:color w:val="282828"/>
        </w:rPr>
        <w:t xml:space="preserve"> </w:t>
      </w:r>
    </w:p>
    <w:p w:rsidR="003609BC" w:rsidRPr="00E268B7" w:rsidRDefault="003609BC" w:rsidP="00243EF4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center"/>
      </w:pPr>
      <w:r w:rsidRPr="00E268B7">
        <w:rPr>
          <w:color w:val="282828"/>
        </w:rPr>
        <w:t>Председатель:                                                                         </w:t>
      </w:r>
      <w:proofErr w:type="spellStart"/>
      <w:r w:rsidRPr="00E268B7">
        <w:rPr>
          <w:color w:val="282828"/>
        </w:rPr>
        <w:t>Н.Бамбышев</w:t>
      </w:r>
      <w:proofErr w:type="spellEnd"/>
      <w:r w:rsidRPr="00E268B7">
        <w:rPr>
          <w:color w:val="282828"/>
        </w:rPr>
        <w:t>.</w:t>
      </w:r>
    </w:p>
    <w:p w:rsidR="003609BC" w:rsidRPr="00E268B7" w:rsidRDefault="003609BC" w:rsidP="0024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437" w:rsidRPr="00E268B7" w:rsidRDefault="00257437">
      <w:pPr>
        <w:rPr>
          <w:rFonts w:ascii="Times New Roman" w:hAnsi="Times New Roman" w:cs="Times New Roman"/>
          <w:sz w:val="24"/>
          <w:szCs w:val="24"/>
        </w:rPr>
      </w:pPr>
    </w:p>
    <w:sectPr w:rsidR="00257437" w:rsidRPr="00E2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F6"/>
    <w:rsid w:val="000126B3"/>
    <w:rsid w:val="000F33F6"/>
    <w:rsid w:val="00243EF4"/>
    <w:rsid w:val="00257437"/>
    <w:rsid w:val="003609BC"/>
    <w:rsid w:val="00397139"/>
    <w:rsid w:val="00635BE1"/>
    <w:rsid w:val="00863F31"/>
    <w:rsid w:val="00A46B58"/>
    <w:rsid w:val="00C77A61"/>
    <w:rsid w:val="00E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3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E268B7"/>
    <w:pPr>
      <w:keepNext/>
      <w:spacing w:after="0" w:line="240" w:lineRule="auto"/>
      <w:ind w:left="-112" w:right="-1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6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F31"/>
  </w:style>
  <w:style w:type="paragraph" w:customStyle="1" w:styleId="ConsPlusNormal">
    <w:name w:val="ConsPlusNormal"/>
    <w:rsid w:val="00863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6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63F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 !!!"/>
    <w:basedOn w:val="a7"/>
    <w:link w:val="1"/>
    <w:rsid w:val="00863F31"/>
    <w:pPr>
      <w:spacing w:before="120" w:after="0" w:line="240" w:lineRule="auto"/>
      <w:ind w:firstLine="900"/>
      <w:jc w:val="both"/>
    </w:pPr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character" w:customStyle="1" w:styleId="1">
    <w:name w:val="ОСНОВНОЙ !!! Знак1"/>
    <w:link w:val="a6"/>
    <w:rsid w:val="00863F31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6"/>
    <w:rsid w:val="00863F31"/>
    <w:pPr>
      <w:ind w:left="900" w:firstLine="0"/>
    </w:pPr>
    <w:rPr>
      <w:szCs w:val="20"/>
    </w:rPr>
  </w:style>
  <w:style w:type="character" w:customStyle="1" w:styleId="a5">
    <w:name w:val="Абзац списка Знак"/>
    <w:link w:val="a4"/>
    <w:uiPriority w:val="34"/>
    <w:rsid w:val="0086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63F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63F3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268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Цветовое выделение"/>
    <w:rsid w:val="00E268B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3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E268B7"/>
    <w:pPr>
      <w:keepNext/>
      <w:spacing w:after="0" w:line="240" w:lineRule="auto"/>
      <w:ind w:left="-112" w:right="-1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6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F31"/>
  </w:style>
  <w:style w:type="paragraph" w:customStyle="1" w:styleId="ConsPlusNormal">
    <w:name w:val="ConsPlusNormal"/>
    <w:rsid w:val="00863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6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63F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 !!!"/>
    <w:basedOn w:val="a7"/>
    <w:link w:val="1"/>
    <w:rsid w:val="00863F31"/>
    <w:pPr>
      <w:spacing w:before="120" w:after="0" w:line="240" w:lineRule="auto"/>
      <w:ind w:firstLine="900"/>
      <w:jc w:val="both"/>
    </w:pPr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character" w:customStyle="1" w:styleId="1">
    <w:name w:val="ОСНОВНОЙ !!! Знак1"/>
    <w:link w:val="a6"/>
    <w:rsid w:val="00863F31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6"/>
    <w:rsid w:val="00863F31"/>
    <w:pPr>
      <w:ind w:left="900" w:firstLine="0"/>
    </w:pPr>
    <w:rPr>
      <w:szCs w:val="20"/>
    </w:rPr>
  </w:style>
  <w:style w:type="character" w:customStyle="1" w:styleId="a5">
    <w:name w:val="Абзац списка Знак"/>
    <w:link w:val="a4"/>
    <w:uiPriority w:val="34"/>
    <w:rsid w:val="0086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63F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63F3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268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Цветовое выделение"/>
    <w:rsid w:val="00E268B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10</cp:revision>
  <cp:lastPrinted>2016-11-21T09:44:00Z</cp:lastPrinted>
  <dcterms:created xsi:type="dcterms:W3CDTF">2016-10-31T13:05:00Z</dcterms:created>
  <dcterms:modified xsi:type="dcterms:W3CDTF">2018-01-23T15:13:00Z</dcterms:modified>
</cp:coreProperties>
</file>