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8C" w:rsidRPr="006D6BC2" w:rsidRDefault="005B2B8C" w:rsidP="006D6BC2">
      <w:pPr>
        <w:ind w:firstLine="851"/>
        <w:jc w:val="center"/>
        <w:outlineLvl w:val="0"/>
        <w:rPr>
          <w:b/>
        </w:rPr>
      </w:pPr>
      <w:r w:rsidRPr="006D6BC2">
        <w:rPr>
          <w:b/>
        </w:rPr>
        <w:t>Извещение № 1 о проведен</w:t>
      </w:r>
      <w:proofErr w:type="gramStart"/>
      <w:r w:rsidRPr="006D6BC2">
        <w:rPr>
          <w:b/>
        </w:rPr>
        <w:t>ии ау</w:t>
      </w:r>
      <w:proofErr w:type="gramEnd"/>
      <w:r w:rsidRPr="006D6BC2">
        <w:rPr>
          <w:b/>
        </w:rPr>
        <w:t xml:space="preserve">кциона на право заключения </w:t>
      </w:r>
      <w:r w:rsidRPr="006D6BC2">
        <w:rPr>
          <w:b/>
          <w:u w:val="single"/>
        </w:rPr>
        <w:t>договоров аренды и купли-продажи</w:t>
      </w:r>
      <w:r w:rsidRPr="006D6BC2">
        <w:rPr>
          <w:b/>
        </w:rPr>
        <w:t xml:space="preserve"> земельных участков от </w:t>
      </w:r>
      <w:r w:rsidR="006D6BC2">
        <w:rPr>
          <w:b/>
        </w:rPr>
        <w:t>17</w:t>
      </w:r>
      <w:r w:rsidRPr="006D6BC2">
        <w:rPr>
          <w:b/>
        </w:rPr>
        <w:t>.0</w:t>
      </w:r>
      <w:r w:rsidR="006D6BC2">
        <w:rPr>
          <w:b/>
        </w:rPr>
        <w:t>5</w:t>
      </w:r>
      <w:r w:rsidRPr="006D6BC2">
        <w:rPr>
          <w:b/>
        </w:rPr>
        <w:t>.2021 г.</w:t>
      </w:r>
    </w:p>
    <w:p w:rsidR="005B2B8C" w:rsidRPr="006D6BC2" w:rsidRDefault="005B2B8C" w:rsidP="006D6BC2">
      <w:pPr>
        <w:ind w:firstLine="851"/>
        <w:jc w:val="center"/>
        <w:outlineLvl w:val="0"/>
        <w:rPr>
          <w:b/>
        </w:rPr>
      </w:pP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567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Организатор аукциона Комиссия по проведению торгов по продаже земельных участков или права на заключение договоров аренды земельных участков, находящихся в собственности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районного муниципального образования Республики Калмыкия, и земельных участков, государственная собственность на которые не разграничена (далее – Комиссия по проведению торгов). </w:t>
      </w:r>
      <w:r w:rsidRPr="006D6BC2">
        <w:t xml:space="preserve">Почтовый адрес: Республика Калмыкия, </w:t>
      </w:r>
      <w:proofErr w:type="spellStart"/>
      <w:r w:rsidRPr="006D6BC2">
        <w:t>Малодербетовский</w:t>
      </w:r>
      <w:proofErr w:type="spellEnd"/>
      <w:r w:rsidRPr="006D6BC2">
        <w:t xml:space="preserve"> район, с. Малые </w:t>
      </w:r>
      <w:proofErr w:type="spellStart"/>
      <w:r w:rsidRPr="006D6BC2">
        <w:t>Дербеты</w:t>
      </w:r>
      <w:proofErr w:type="spellEnd"/>
      <w:r w:rsidRPr="006D6BC2">
        <w:t xml:space="preserve">, ул. 40 лет Победы, 1. Телефон для справок: 8 (84734) 9-17-13. Адрес электронной почты: </w:t>
      </w:r>
      <w:hyperlink r:id="rId9" w:history="1">
        <w:r w:rsidRPr="006D6BC2">
          <w:rPr>
            <w:rStyle w:val="ae"/>
            <w:lang w:val="en-US"/>
          </w:rPr>
          <w:t>u</w:t>
        </w:r>
        <w:r w:rsidRPr="006D6BC2">
          <w:rPr>
            <w:rStyle w:val="ae"/>
          </w:rPr>
          <w:t>r</w:t>
        </w:r>
        <w:r w:rsidRPr="006D6BC2">
          <w:rPr>
            <w:rStyle w:val="ae"/>
            <w:lang w:val="en-US"/>
          </w:rPr>
          <w:t>apkzio</w:t>
        </w:r>
        <w:r w:rsidRPr="006D6BC2">
          <w:rPr>
            <w:rStyle w:val="ae"/>
          </w:rPr>
          <w:t>@</w:t>
        </w:r>
        <w:r w:rsidRPr="006D6BC2">
          <w:rPr>
            <w:rStyle w:val="ae"/>
            <w:lang w:val="en-US"/>
          </w:rPr>
          <w:t>yandex</w:t>
        </w:r>
        <w:r w:rsidRPr="006D6BC2">
          <w:rPr>
            <w:rStyle w:val="ae"/>
          </w:rPr>
          <w:t>.</w:t>
        </w:r>
        <w:proofErr w:type="spellStart"/>
        <w:r w:rsidRPr="006D6BC2">
          <w:rPr>
            <w:rStyle w:val="ae"/>
          </w:rPr>
          <w:t>ru</w:t>
        </w:r>
        <w:proofErr w:type="spellEnd"/>
      </w:hyperlink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567"/>
        </w:tabs>
        <w:ind w:left="0" w:firstLine="851"/>
        <w:jc w:val="both"/>
      </w:pPr>
      <w:r w:rsidRPr="006D6BC2">
        <w:rPr>
          <w:color w:val="000000"/>
        </w:rPr>
        <w:t>Орган, уполномоченный принимать решение о проведен</w:t>
      </w:r>
      <w:proofErr w:type="gramStart"/>
      <w:r w:rsidRPr="006D6BC2">
        <w:rPr>
          <w:color w:val="000000"/>
        </w:rPr>
        <w:t>ии ау</w:t>
      </w:r>
      <w:proofErr w:type="gramEnd"/>
      <w:r w:rsidRPr="006D6BC2">
        <w:rPr>
          <w:color w:val="000000"/>
        </w:rPr>
        <w:t xml:space="preserve">кциона – Администрация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районного муниципального образования Республики Калмыкия. Распоряжение от 12.11.2020 № 396.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567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>Дата, время и место проведения аукциона –</w:t>
      </w:r>
      <w:r w:rsidR="00A274DD" w:rsidRPr="006D6BC2">
        <w:rPr>
          <w:color w:val="000000"/>
        </w:rPr>
        <w:t>21</w:t>
      </w:r>
      <w:r w:rsidRPr="006D6BC2">
        <w:rPr>
          <w:color w:val="000000"/>
        </w:rPr>
        <w:t>.0</w:t>
      </w:r>
      <w:r w:rsidR="00A274DD" w:rsidRPr="006D6BC2">
        <w:rPr>
          <w:color w:val="000000"/>
        </w:rPr>
        <w:t>6</w:t>
      </w:r>
      <w:r w:rsidRPr="006D6BC2">
        <w:rPr>
          <w:color w:val="000000"/>
        </w:rPr>
        <w:t xml:space="preserve">.2021 в 11 час. 00 мин., адрес:  Республика Калмыкия,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ул. 40 лет Победы, 1, </w:t>
      </w:r>
      <w:proofErr w:type="spellStart"/>
      <w:r w:rsidRPr="006D6BC2">
        <w:rPr>
          <w:color w:val="000000"/>
        </w:rPr>
        <w:t>каб</w:t>
      </w:r>
      <w:proofErr w:type="spellEnd"/>
      <w:r w:rsidRPr="006D6BC2">
        <w:rPr>
          <w:color w:val="000000"/>
        </w:rPr>
        <w:t>. 304.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567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>Порядок организации и проведения аукциона Определен в соответствии со ст. 39.11, ст. 39.12 Земельного кодекса Российской Федерации.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567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Предмет аукциона – право заключения </w:t>
      </w:r>
      <w:r w:rsidRPr="006D6BC2">
        <w:rPr>
          <w:b/>
          <w:color w:val="000000"/>
        </w:rPr>
        <w:t>договора аренды</w:t>
      </w:r>
      <w:r w:rsidRPr="006D6BC2">
        <w:rPr>
          <w:color w:val="000000"/>
        </w:rPr>
        <w:t xml:space="preserve"> на земельные участки:</w:t>
      </w:r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 ЗУ с кадастровым номером 08:05:050101:1229, общей площадью 52000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6,9 км на юго-запад </w:t>
      </w:r>
      <w:proofErr w:type="gramStart"/>
      <w:r w:rsidRPr="006D6BC2">
        <w:rPr>
          <w:color w:val="000000"/>
        </w:rPr>
        <w:t>от</w:t>
      </w:r>
      <w:proofErr w:type="gramEnd"/>
      <w:r w:rsidRPr="006D6BC2">
        <w:rPr>
          <w:color w:val="000000"/>
        </w:rPr>
        <w:t xml:space="preserve"> с. </w:t>
      </w:r>
      <w:proofErr w:type="spellStart"/>
      <w:r w:rsidRPr="006D6BC2">
        <w:rPr>
          <w:color w:val="000000"/>
        </w:rPr>
        <w:t>Тундутово</w:t>
      </w:r>
      <w:proofErr w:type="spellEnd"/>
      <w:r w:rsidRPr="006D6BC2">
        <w:rPr>
          <w:color w:val="000000"/>
        </w:rPr>
        <w:t xml:space="preserve">, </w:t>
      </w:r>
      <w:proofErr w:type="gramStart"/>
      <w:r w:rsidRPr="006D6BC2">
        <w:rPr>
          <w:color w:val="000000"/>
        </w:rPr>
        <w:t>для</w:t>
      </w:r>
      <w:proofErr w:type="gramEnd"/>
      <w:r w:rsidRPr="006D6BC2">
        <w:rPr>
          <w:color w:val="000000"/>
        </w:rPr>
        <w:t xml:space="preserve">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нет.</w:t>
      </w:r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2 ЗУ с кадастровым номером 08:05:170101:270 общей площадью 1384000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3,5 км по направлению на северо-восток, в 4.3 км по направлению на северо-восток от ориентира п. </w:t>
      </w:r>
      <w:proofErr w:type="spellStart"/>
      <w:r w:rsidRPr="006D6BC2">
        <w:rPr>
          <w:color w:val="000000"/>
        </w:rPr>
        <w:t>Хонч</w:t>
      </w:r>
      <w:proofErr w:type="spell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Нур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нет.</w:t>
      </w:r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3 ЗУ с кадастровым номером 08:05:050101:864 общей площадью 1483719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18,1 км по направлению на юго-запад от ориентира с. </w:t>
      </w:r>
      <w:proofErr w:type="spellStart"/>
      <w:r w:rsidRPr="006D6BC2">
        <w:rPr>
          <w:color w:val="000000"/>
        </w:rPr>
        <w:t>Тундутово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нет.</w:t>
      </w:r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4 ЗУ с кадастровым номером 08:05:120101:1120 общей площадью 3100000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22 км по направлению на северо-восток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5 ЗУ с кадастровым номером 08:05:030101:365 общей площадью 2200000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17,2 км по направлению на северо-запад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6 ЗУ с кадастровым номером 08:05:030101:1285 общей площадью 8295174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27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7 ЗУ с кадастровым номером 08:05:030101:1284 общей площадью 1757119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28,3 км по направлению на восток от ориентира </w:t>
      </w:r>
      <w:proofErr w:type="gramStart"/>
      <w:r w:rsidRPr="006D6BC2">
        <w:rPr>
          <w:color w:val="000000"/>
        </w:rPr>
        <w:t>с</w:t>
      </w:r>
      <w:proofErr w:type="gramEnd"/>
      <w:r w:rsidRPr="006D6BC2">
        <w:rPr>
          <w:color w:val="000000"/>
        </w:rPr>
        <w:t xml:space="preserve">. </w:t>
      </w:r>
      <w:proofErr w:type="gramStart"/>
      <w:r w:rsidRPr="006D6BC2">
        <w:rPr>
          <w:color w:val="000000"/>
        </w:rPr>
        <w:t>Малые</w:t>
      </w:r>
      <w:proofErr w:type="gram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примерно в 29,5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8 ЗУ с кадастровым номером 08:05:030101:1283 общей площадью 713197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28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для сельскохозяйственного использования, категория земель: </w:t>
      </w:r>
      <w:r w:rsidRPr="006D6BC2">
        <w:rPr>
          <w:color w:val="000000"/>
        </w:rPr>
        <w:lastRenderedPageBreak/>
        <w:t>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9 ЗУ с кадастровым номером 08:05:030101:1286 общей площадью 704826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27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10 ЗУ с кадастровым номером 08:05:150101:279 общей площадью 240000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9,2 км по направлению на восток от ориентира п. </w:t>
      </w:r>
      <w:proofErr w:type="spellStart"/>
      <w:r w:rsidRPr="006D6BC2">
        <w:rPr>
          <w:color w:val="000000"/>
        </w:rPr>
        <w:t>Ики</w:t>
      </w:r>
      <w:proofErr w:type="spell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Бухус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11 ЗУ с кадастровым номером 08:05:030101:1303 общей площадью 2940820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21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12 ЗУ с кадастровым номером 08:05:150101:286 общей площадью 584000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10,5 км по направлению на юго-восток от ориентира п. </w:t>
      </w:r>
      <w:proofErr w:type="spellStart"/>
      <w:r w:rsidRPr="006D6BC2">
        <w:rPr>
          <w:color w:val="000000"/>
        </w:rPr>
        <w:t>Ики</w:t>
      </w:r>
      <w:proofErr w:type="spell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Бухус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13 ЗУ с кадастровым номером 08:05:150101:284 общей площадью 1110000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9,5 км по направлению на юго-восток от ориентира п. </w:t>
      </w:r>
      <w:proofErr w:type="spellStart"/>
      <w:r w:rsidRPr="006D6BC2">
        <w:rPr>
          <w:color w:val="000000"/>
        </w:rPr>
        <w:t>Ики</w:t>
      </w:r>
      <w:proofErr w:type="spell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Бухус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14 ЗУ с кадастровым номером 08:05:030101:377 общей площадью 777448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22,5 км по направлению на юго-восток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15 ЗУ с кадастровым номером 08:05:170101:72 общей площадью 690000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6 км по направлению на северо-запад от ориентира п. </w:t>
      </w:r>
      <w:proofErr w:type="spellStart"/>
      <w:r w:rsidRPr="006D6BC2">
        <w:rPr>
          <w:color w:val="000000"/>
        </w:rPr>
        <w:t>Хонч</w:t>
      </w:r>
      <w:proofErr w:type="spellEnd"/>
      <w:r w:rsidRPr="006D6BC2">
        <w:rPr>
          <w:color w:val="000000"/>
        </w:rPr>
        <w:t xml:space="preserve"> </w:t>
      </w:r>
      <w:proofErr w:type="spellStart"/>
      <w:r w:rsidRPr="006D6BC2">
        <w:rPr>
          <w:color w:val="000000"/>
        </w:rPr>
        <w:t>Нур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16 ЗУ с кадастровым номером 08:05:110101:619 общей площадью 1000000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13,6 км по направлению на восток от ориентира п. </w:t>
      </w:r>
      <w:proofErr w:type="spellStart"/>
      <w:r w:rsidRPr="006D6BC2">
        <w:rPr>
          <w:color w:val="000000"/>
        </w:rPr>
        <w:t>Ханата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17 ЗУ с кадастровым номером 08:05:110101:130 общей площадью 1740000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8,5 км по направлению на север от ориентира п. </w:t>
      </w:r>
      <w:proofErr w:type="spellStart"/>
      <w:r w:rsidRPr="006D6BC2">
        <w:rPr>
          <w:color w:val="000000"/>
        </w:rPr>
        <w:t>Ханата</w:t>
      </w:r>
      <w:proofErr w:type="spellEnd"/>
      <w:r w:rsidRPr="006D6BC2">
        <w:rPr>
          <w:color w:val="000000"/>
        </w:rPr>
        <w:t xml:space="preserve">, в 7 км на северо-запад от ориентира п. </w:t>
      </w:r>
      <w:proofErr w:type="spellStart"/>
      <w:r w:rsidRPr="006D6BC2">
        <w:rPr>
          <w:color w:val="000000"/>
        </w:rPr>
        <w:t>Ханата</w:t>
      </w:r>
      <w:proofErr w:type="spellEnd"/>
      <w:proofErr w:type="gramStart"/>
      <w:r w:rsidRPr="006D6BC2">
        <w:rPr>
          <w:color w:val="000000"/>
        </w:rPr>
        <w:t xml:space="preserve"> ,</w:t>
      </w:r>
      <w:proofErr w:type="gramEnd"/>
      <w:r w:rsidRPr="006D6BC2">
        <w:rPr>
          <w:color w:val="000000"/>
        </w:rPr>
        <w:t xml:space="preserve">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18 ЗУ с кадастровым номером 08:05:030101:1293 общей площадью 712580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21,25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19 ЗУ с кадастровым номером 08:05:030101:1295 общей площадью 2071004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22,5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для сельскохозяйственного использования, категория земель: </w:t>
      </w:r>
      <w:r w:rsidRPr="006D6BC2">
        <w:rPr>
          <w:color w:val="000000"/>
        </w:rPr>
        <w:lastRenderedPageBreak/>
        <w:t>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20 ЗУ с кадастровым номером 08:05:030101:1296 общей площадью 1589690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19,1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21 ЗУ с кадастровым номером 08:05:030101:1297 общей площадью 2212070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19,4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22 ЗУ с кадастровым номером 08:05:110101:21 общей площадью 3900000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13 км по направлению на восток от ориентира п. </w:t>
      </w:r>
      <w:proofErr w:type="spellStart"/>
      <w:r w:rsidRPr="006D6BC2">
        <w:rPr>
          <w:color w:val="000000"/>
        </w:rPr>
        <w:t>Ханата</w:t>
      </w:r>
      <w:proofErr w:type="spellEnd"/>
      <w:r w:rsidRPr="006D6BC2">
        <w:rPr>
          <w:color w:val="000000"/>
        </w:rPr>
        <w:t xml:space="preserve">, в 7 км на северо-запад от ориентира п. </w:t>
      </w:r>
      <w:proofErr w:type="spellStart"/>
      <w:r w:rsidRPr="006D6BC2">
        <w:rPr>
          <w:color w:val="000000"/>
        </w:rPr>
        <w:t>Ханата</w:t>
      </w:r>
      <w:proofErr w:type="spellEnd"/>
      <w:proofErr w:type="gramStart"/>
      <w:r w:rsidRPr="006D6BC2">
        <w:rPr>
          <w:color w:val="000000"/>
        </w:rPr>
        <w:t xml:space="preserve"> ,</w:t>
      </w:r>
      <w:proofErr w:type="gramEnd"/>
      <w:r w:rsidRPr="006D6BC2">
        <w:rPr>
          <w:color w:val="000000"/>
        </w:rPr>
        <w:t xml:space="preserve">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tabs>
          <w:tab w:val="left" w:pos="993"/>
        </w:tabs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ЛОТ № 23 ЗУ с кадастровым номером 08:05:120101:1121 общей площадью 690000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участок находится примерно в 31,4 км по направлению на восток от ориентира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>, для сельскохозяйственного использования, категория земель: земли сельскохозяйственного назначения. Обременений и ограничений в использовании земельного участка нет</w:t>
      </w:r>
      <w:proofErr w:type="gramStart"/>
      <w:r w:rsidRPr="006D6BC2">
        <w:rPr>
          <w:color w:val="000000"/>
        </w:rPr>
        <w:t>.;</w:t>
      </w:r>
      <w:proofErr w:type="gramEnd"/>
    </w:p>
    <w:p w:rsidR="006D6BC2" w:rsidRPr="006D6BC2" w:rsidRDefault="006D6BC2" w:rsidP="006D6BC2">
      <w:pPr>
        <w:ind w:firstLine="851"/>
        <w:jc w:val="both"/>
      </w:pPr>
      <w:r w:rsidRPr="006D6BC2">
        <w:rPr>
          <w:color w:val="000000"/>
        </w:rPr>
        <w:t xml:space="preserve">ЛОТ № 24 ЗУ с кадастровым номером 08:05:010120:1117 общей площадью 923 </w:t>
      </w:r>
      <w:proofErr w:type="spellStart"/>
      <w:r w:rsidRPr="006D6BC2">
        <w:rPr>
          <w:color w:val="000000"/>
        </w:rPr>
        <w:t>кв.м</w:t>
      </w:r>
      <w:proofErr w:type="spellEnd"/>
      <w:r w:rsidRPr="006D6BC2">
        <w:rPr>
          <w:color w:val="000000"/>
        </w:rPr>
        <w:t xml:space="preserve">., местоположение: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примерно в 60 м по направлению на север от ориентира угла здания дома № 2/1 по ул. </w:t>
      </w:r>
      <w:proofErr w:type="spellStart"/>
      <w:r w:rsidRPr="006D6BC2">
        <w:rPr>
          <w:color w:val="000000"/>
        </w:rPr>
        <w:t>Космодемьяновской</w:t>
      </w:r>
      <w:proofErr w:type="spellEnd"/>
      <w:r w:rsidRPr="006D6BC2">
        <w:rPr>
          <w:color w:val="000000"/>
        </w:rPr>
        <w:t>, для индивидуального жилищного строительства, категория земель: земли населенных пунктов. Обременений и ограничений в использовании земельного участка нет.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0"/>
        </w:tabs>
        <w:ind w:left="0" w:firstLine="851"/>
        <w:jc w:val="both"/>
        <w:rPr>
          <w:color w:val="000000"/>
        </w:rPr>
      </w:pPr>
      <w:proofErr w:type="gramStart"/>
      <w:r w:rsidRPr="006D6BC2">
        <w:rPr>
          <w:color w:val="000000"/>
        </w:rPr>
        <w:t xml:space="preserve">Начальная цена </w:t>
      </w:r>
      <w:r w:rsidR="006D6BC2" w:rsidRPr="006D6BC2">
        <w:rPr>
          <w:color w:val="000000"/>
        </w:rPr>
        <w:t>ЛОТ № 1 – 320,00 руб., ЛОТ № 2 -9316,00 руб., ЛОТ №3 – 11716,00 руб., ЛОТ №4 – 18944,00 руб., ЛОТ № 5 – 31104,00 руб., ЛОТ № 6 – 53822,00 руб., ЛОТ № 7 – 19594,00 руб., ЛОТ № 8 – 14322,00 руб., ЛОТ № 9 – 3876,00 руб., ЛОТ № 10 – 1800 руб., ЛОТ № 11 –97047руб.,  ЛОТ № 12 – 4462,50 руб.,  ЛОТ № 13 – 8325 руб., ЛОТ № 14 – 15750, 00 руб., ЛОТ № 15</w:t>
      </w:r>
      <w:proofErr w:type="gramEnd"/>
      <w:r w:rsidR="006D6BC2" w:rsidRPr="006D6BC2">
        <w:rPr>
          <w:color w:val="000000"/>
        </w:rPr>
        <w:t xml:space="preserve"> – </w:t>
      </w:r>
      <w:proofErr w:type="gramStart"/>
      <w:r w:rsidR="006D6BC2" w:rsidRPr="006D6BC2">
        <w:rPr>
          <w:color w:val="000000"/>
        </w:rPr>
        <w:t>5175,0 руб., ЛОТ № 16 – 13954,00 руб., ЛОТ № 17 – 10072,00 руб., ЛОТ № 18 – 13182,00 руб., ЛОТ № 19 – 60638,00 руб., ЛОТ № 20 – 21442,00 руб., ЛОТ № 21 – 29684,00 руб., ЛОТ № 22 – 54862,00 руб., ЛОТ №23 – 6624,00 руб., ЛОТ № 24 – 6883,00 руб</w:t>
      </w:r>
      <w:r w:rsidRPr="006D6BC2">
        <w:rPr>
          <w:color w:val="000000"/>
        </w:rPr>
        <w:t>., в</w:t>
      </w:r>
      <w:r w:rsidR="006D6BC2" w:rsidRPr="006D6BC2">
        <w:rPr>
          <w:color w:val="000000"/>
        </w:rPr>
        <w:t xml:space="preserve"> соответствии с п. 14 ст. 39.11ЗК РФ и </w:t>
      </w:r>
      <w:r w:rsidRPr="006D6BC2">
        <w:rPr>
          <w:color w:val="000000"/>
        </w:rPr>
        <w:t xml:space="preserve"> в размере рыночной оценки стоимости ежегодной арендной платы, определенной в соответствии с</w:t>
      </w:r>
      <w:proofErr w:type="gramEnd"/>
      <w:r w:rsidRPr="006D6BC2">
        <w:rPr>
          <w:color w:val="000000"/>
        </w:rPr>
        <w:t xml:space="preserve"> Федеральным законом № 135-ФЗ от 29 июля </w:t>
      </w:r>
      <w:smartTag w:uri="urn:schemas-microsoft-com:office:smarttags" w:element="metricconverter">
        <w:smartTagPr>
          <w:attr w:name="ProductID" w:val="1998 г"/>
        </w:smartTagPr>
        <w:r w:rsidRPr="006D6BC2">
          <w:rPr>
            <w:color w:val="000000"/>
          </w:rPr>
          <w:t>1998 г</w:t>
        </w:r>
      </w:smartTag>
      <w:r w:rsidRPr="006D6BC2">
        <w:rPr>
          <w:color w:val="000000"/>
        </w:rPr>
        <w:t xml:space="preserve">. «Об оценочной деятельности в Российской Федерации». </w:t>
      </w:r>
    </w:p>
    <w:p w:rsidR="005B2B8C" w:rsidRPr="006D6BC2" w:rsidRDefault="005B2B8C" w:rsidP="006D6BC2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proofErr w:type="gramStart"/>
      <w:r w:rsidRPr="006D6BC2">
        <w:rPr>
          <w:color w:val="000000"/>
        </w:rPr>
        <w:t xml:space="preserve">Шаг аукциона </w:t>
      </w:r>
      <w:r w:rsidR="006D6BC2" w:rsidRPr="006D6BC2">
        <w:rPr>
          <w:color w:val="000000"/>
        </w:rPr>
        <w:t>ЛОТ № 1 –9,6 руб., ЛОТ № 2 - 279,48 руб., ЛОТ №3 – 351,48 руб., ЛОТ №4 – 568,32 руб., ЛОТ № 5 – 933,12 руб., ЛОТ № 6 – 1614,66 руб., ЛОТ № 7 – 587,82 руб., ЛОТ № 8 – 429,66 руб., ЛОТ № 9 – 116,28 руб., ЛОТ № 10 – 54  руб., ЛОТ № 11 – 2911,41 руб., ЛОТ № 12 – 133,88 руб.,  ЛОТ № 13 – 249,75 руб., ЛОТ № 14 – 472,50 руб., ЛОТ № 15</w:t>
      </w:r>
      <w:proofErr w:type="gramEnd"/>
      <w:r w:rsidR="006D6BC2" w:rsidRPr="006D6BC2">
        <w:rPr>
          <w:color w:val="000000"/>
        </w:rPr>
        <w:t xml:space="preserve"> – 155,25 руб., ЛОТ № 16 – 418,62 руб., ЛОТ № 17 – 302,16 руб., ЛОТ № 18 – 395,46 руб., ЛОТ № 19 – 1819,14 руб., ЛОТ № 20 – 643,26 руб., ЛОТ № 21 – 890,52 руб., ЛОТ № 22 – 1645,86  руб., ЛОТ № 23 -198,72руб., ЛОТ № 24 – 206,50 руб</w:t>
      </w:r>
      <w:proofErr w:type="gramStart"/>
      <w:r w:rsidR="006D6BC2" w:rsidRPr="006D6BC2">
        <w:rPr>
          <w:color w:val="000000"/>
        </w:rPr>
        <w:t>.,</w:t>
      </w:r>
      <w:r w:rsidRPr="006D6BC2">
        <w:rPr>
          <w:color w:val="000000"/>
        </w:rPr>
        <w:t xml:space="preserve">., </w:t>
      </w:r>
      <w:proofErr w:type="gramEnd"/>
      <w:r w:rsidRPr="006D6BC2">
        <w:rPr>
          <w:color w:val="000000"/>
        </w:rPr>
        <w:t>в размере не более 3% от начальной цены предмета аукциона.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  <w:tab w:val="num" w:pos="0"/>
        </w:tabs>
        <w:ind w:left="0" w:firstLine="851"/>
        <w:jc w:val="both"/>
        <w:rPr>
          <w:color w:val="000000"/>
        </w:rPr>
      </w:pPr>
      <w:proofErr w:type="gramStart"/>
      <w:r w:rsidRPr="006D6BC2">
        <w:rPr>
          <w:color w:val="000000"/>
        </w:rPr>
        <w:t>Форма заявки на участие в аукционе, перечень документов, представляемых заявителем  для участия в аукционе и порядок приема заявки на участие в аукционе – Для участия в аукционе на право заключения договора аренды земельного участка, заявитель представляет Организатору аукциона (лично или через своего полномочного представителя) в установленный в извещении о проведении аукциона срок заявку в двух экземплярах по форме согласно Приложению 1</w:t>
      </w:r>
      <w:proofErr w:type="gramEnd"/>
      <w:r w:rsidRPr="006D6BC2">
        <w:rPr>
          <w:color w:val="000000"/>
        </w:rPr>
        <w:t xml:space="preserve"> с прилагаемыми к ней следующими документами, установленными ст. 39.12 Земельного кодекса Российской Федерации: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- выписку из Единого государственного реестра юридических лиц – для юридических лиц (по инициативе заявителя);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- выписку из Единого государственного реестра индивидуальных предпринимателей – для индивидуальных предпринимателей (по инициативе заявителя);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- копии документов, удостоверяющих личность – для физических лиц;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lastRenderedPageBreak/>
        <w:t xml:space="preserve">- надлежащим образом заверенный перевод </w:t>
      </w:r>
      <w:proofErr w:type="gramStart"/>
      <w:r w:rsidRPr="006D6BC2">
        <w:rPr>
          <w:color w:val="00000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D6BC2">
        <w:rPr>
          <w:color w:val="000000"/>
        </w:rPr>
        <w:t>, если заявителем является иностранное юридическое лицо;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- документы, подтверждающие внесение задатка.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В случае подачи заявки представителем заявителя предъявляется доверенность на лицо, имеющее право действовать от имени заявителя, оформленная в соответствии с требованиями, установленными гражданским законодательством. 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Один заявитель вправе подать только одну заявку на участие в аукционе на право заключения договора аренды либо купли-продажи земельного участка. Заявитель имеет право отозвать, принятую Организатором аукциона на право заключения договора аренды либо купли-продажи земельного участка заявку, до дня окончания срока приема заявок, уведомив об этом в письменной форме Организатора аукциона. Заявка на участие в аукционе на право заключения договора аренды либо купли-продажи земельного участка, поступившая </w:t>
      </w:r>
      <w:proofErr w:type="gramStart"/>
      <w:r w:rsidRPr="006D6BC2">
        <w:rPr>
          <w:color w:val="000000"/>
        </w:rPr>
        <w:t>по истечение</w:t>
      </w:r>
      <w:proofErr w:type="gramEnd"/>
      <w:r w:rsidRPr="006D6BC2">
        <w:rPr>
          <w:color w:val="000000"/>
        </w:rPr>
        <w:t xml:space="preserve"> срока ее приема, возвращается в день ее поступления заявителю.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Адрес места приема, дата и время начала и окончания приема заявок на участие в аукционе – Заявки с прилагаемыми к ним документами принимаются представителем Организатора аукциона по рабочим дням, начиная с </w:t>
      </w:r>
      <w:r w:rsidR="00A274DD" w:rsidRPr="006D6BC2">
        <w:rPr>
          <w:color w:val="000000"/>
        </w:rPr>
        <w:t>18</w:t>
      </w:r>
      <w:r w:rsidRPr="006D6BC2">
        <w:rPr>
          <w:color w:val="000000"/>
        </w:rPr>
        <w:t>.0</w:t>
      </w:r>
      <w:r w:rsidR="00A274DD" w:rsidRPr="006D6BC2">
        <w:rPr>
          <w:color w:val="000000"/>
        </w:rPr>
        <w:t>5</w:t>
      </w:r>
      <w:r w:rsidRPr="006D6BC2">
        <w:rPr>
          <w:color w:val="000000"/>
        </w:rPr>
        <w:t xml:space="preserve">.2021 по адресу: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ул. 40 лет Победы, 1, </w:t>
      </w:r>
      <w:proofErr w:type="spellStart"/>
      <w:r w:rsidRPr="006D6BC2">
        <w:rPr>
          <w:color w:val="000000"/>
        </w:rPr>
        <w:t>каб</w:t>
      </w:r>
      <w:proofErr w:type="spellEnd"/>
      <w:r w:rsidRPr="006D6BC2">
        <w:rPr>
          <w:color w:val="000000"/>
        </w:rPr>
        <w:t xml:space="preserve">. №  303 с 09 час. 00 мин. до 13 час. 00 мин. и с 14 час. 00 мин. до 18 час. 00 мин. по местному времени. Дата и время окончания приема заявок на участие в аукционе – </w:t>
      </w:r>
      <w:r w:rsidR="00A274DD" w:rsidRPr="006D6BC2">
        <w:rPr>
          <w:color w:val="000000"/>
        </w:rPr>
        <w:t>14</w:t>
      </w:r>
      <w:r w:rsidRPr="006D6BC2">
        <w:rPr>
          <w:color w:val="000000"/>
        </w:rPr>
        <w:t>.0</w:t>
      </w:r>
      <w:r w:rsidR="000473FF">
        <w:rPr>
          <w:color w:val="000000"/>
        </w:rPr>
        <w:t>6</w:t>
      </w:r>
      <w:bookmarkStart w:id="0" w:name="_GoBack"/>
      <w:bookmarkEnd w:id="0"/>
      <w:r w:rsidRPr="006D6BC2">
        <w:rPr>
          <w:color w:val="000000"/>
        </w:rPr>
        <w:t>.2021 до 18 час. 00 мин. по местному времени.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Дата, время и место рассмотрения заявок на участие в аукционе </w:t>
      </w:r>
      <w:r w:rsidR="006D6BC2" w:rsidRPr="006D6BC2">
        <w:rPr>
          <w:b/>
          <w:color w:val="000000"/>
        </w:rPr>
        <w:t>16</w:t>
      </w:r>
      <w:r w:rsidRPr="006D6BC2">
        <w:rPr>
          <w:b/>
          <w:color w:val="000000"/>
        </w:rPr>
        <w:t>.0</w:t>
      </w:r>
      <w:r w:rsidR="006D6BC2" w:rsidRPr="006D6BC2">
        <w:rPr>
          <w:b/>
          <w:color w:val="000000"/>
        </w:rPr>
        <w:t>6</w:t>
      </w:r>
      <w:r w:rsidRPr="006D6BC2">
        <w:rPr>
          <w:b/>
          <w:color w:val="000000"/>
        </w:rPr>
        <w:t>.2021 в 12 час. 00</w:t>
      </w:r>
      <w:r w:rsidRPr="006D6BC2">
        <w:rPr>
          <w:color w:val="000000"/>
        </w:rPr>
        <w:t xml:space="preserve"> мин., по адресу: Республика Калмыкия,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ул. 40 лет Победы, 1, </w:t>
      </w:r>
      <w:proofErr w:type="spellStart"/>
      <w:r w:rsidRPr="006D6BC2">
        <w:rPr>
          <w:color w:val="000000"/>
        </w:rPr>
        <w:t>каб</w:t>
      </w:r>
      <w:proofErr w:type="spellEnd"/>
      <w:r w:rsidRPr="006D6BC2">
        <w:rPr>
          <w:color w:val="000000"/>
        </w:rPr>
        <w:t>. 304.</w:t>
      </w:r>
    </w:p>
    <w:p w:rsidR="005B2B8C" w:rsidRPr="00EE2E61" w:rsidRDefault="005B2B8C" w:rsidP="006D6BC2">
      <w:pPr>
        <w:numPr>
          <w:ilvl w:val="0"/>
          <w:numId w:val="15"/>
        </w:numPr>
        <w:ind w:left="0" w:firstLine="851"/>
        <w:jc w:val="both"/>
        <w:rPr>
          <w:color w:val="000000"/>
        </w:rPr>
      </w:pPr>
      <w:proofErr w:type="gramStart"/>
      <w:r w:rsidRPr="00EE2E61">
        <w:rPr>
          <w:color w:val="000000"/>
        </w:rPr>
        <w:t xml:space="preserve">Размер задатка </w:t>
      </w:r>
      <w:r w:rsidR="00EE2E61">
        <w:t>ЛОТ № 1 –</w:t>
      </w:r>
      <w:r w:rsidR="00EE2E61" w:rsidRPr="00C51008">
        <w:t xml:space="preserve">256  руб., ЛОТ № 2 - 7452,80  руб., </w:t>
      </w:r>
      <w:r w:rsidR="00EE2E61">
        <w:t xml:space="preserve">ЛОТ №3 – </w:t>
      </w:r>
      <w:r w:rsidR="00EE2E61" w:rsidRPr="00C51008">
        <w:t xml:space="preserve">9372,80 </w:t>
      </w:r>
      <w:r w:rsidR="00EE2E61">
        <w:t xml:space="preserve">руб., ЛОТ №4 – </w:t>
      </w:r>
      <w:r w:rsidR="00EE2E61" w:rsidRPr="00C51008">
        <w:t xml:space="preserve">5155,20 </w:t>
      </w:r>
      <w:r w:rsidR="00EE2E61">
        <w:t xml:space="preserve">руб., ЛОТ № 5 – </w:t>
      </w:r>
      <w:r w:rsidR="00EE2E61" w:rsidRPr="00C51008">
        <w:t xml:space="preserve">24883,20 </w:t>
      </w:r>
      <w:r w:rsidR="00EE2E61">
        <w:t xml:space="preserve">руб., ЛОТ № 6 – </w:t>
      </w:r>
      <w:r w:rsidR="00EE2E61" w:rsidRPr="00C51008">
        <w:t xml:space="preserve">43057,60 </w:t>
      </w:r>
      <w:r w:rsidR="00EE2E61">
        <w:t xml:space="preserve">руб., ЛОТ № 7 – </w:t>
      </w:r>
      <w:r w:rsidR="00EE2E61" w:rsidRPr="00C51008">
        <w:t xml:space="preserve">15675,20 </w:t>
      </w:r>
      <w:r w:rsidR="00EE2E61">
        <w:t xml:space="preserve">руб., ЛОТ № 8 –  </w:t>
      </w:r>
      <w:r w:rsidR="00EE2E61" w:rsidRPr="00C51008">
        <w:t xml:space="preserve">1457,60 </w:t>
      </w:r>
      <w:r w:rsidR="00EE2E61">
        <w:t xml:space="preserve">руб., ЛОТ № 9 – </w:t>
      </w:r>
      <w:r w:rsidR="00EE2E61" w:rsidRPr="00C51008">
        <w:t xml:space="preserve">3100,80 </w:t>
      </w:r>
      <w:r w:rsidR="00EE2E61">
        <w:t>руб., ЛОТ № 10 – 1440,00</w:t>
      </w:r>
      <w:r w:rsidR="00EE2E61" w:rsidRPr="00C51008">
        <w:t xml:space="preserve"> </w:t>
      </w:r>
      <w:r w:rsidR="00EE2E61">
        <w:t xml:space="preserve"> руб., ЛОТ № 11 –77637,60 руб.,  ЛОТ № 12 – 570,00</w:t>
      </w:r>
      <w:r w:rsidR="00EE2E61" w:rsidRPr="00C51008">
        <w:t xml:space="preserve"> </w:t>
      </w:r>
      <w:r w:rsidR="00EE2E61">
        <w:t>руб.,  ЛОТ № 13 – 6660,00</w:t>
      </w:r>
      <w:r w:rsidR="00EE2E61" w:rsidRPr="00C51008">
        <w:t xml:space="preserve"> </w:t>
      </w:r>
      <w:r w:rsidR="00EE2E61">
        <w:t>руб., ЛОТ № 14 – 12600,00</w:t>
      </w:r>
      <w:r w:rsidR="00EE2E61" w:rsidRPr="00C51008">
        <w:t xml:space="preserve"> </w:t>
      </w:r>
      <w:r w:rsidR="00EE2E61">
        <w:t>руб., ЛОТ № 15</w:t>
      </w:r>
      <w:proofErr w:type="gramEnd"/>
      <w:r w:rsidR="00EE2E61">
        <w:t xml:space="preserve"> – 4140,00</w:t>
      </w:r>
      <w:r w:rsidR="00EE2E61" w:rsidRPr="00C51008">
        <w:t xml:space="preserve"> </w:t>
      </w:r>
      <w:r w:rsidR="00EE2E61">
        <w:t>руб., ЛОТ № 16 –  163,20</w:t>
      </w:r>
      <w:r w:rsidR="00EE2E61" w:rsidRPr="00C51008">
        <w:t xml:space="preserve"> </w:t>
      </w:r>
      <w:r w:rsidR="00EE2E61">
        <w:t>руб., ЛОТ № 17 – 8057,</w:t>
      </w:r>
      <w:r w:rsidR="00EE2E61" w:rsidRPr="00C51008">
        <w:t xml:space="preserve"> </w:t>
      </w:r>
      <w:r w:rsidR="00EE2E61">
        <w:t>60 руб., ЛОТ № 18 – 10545,60</w:t>
      </w:r>
      <w:r w:rsidR="00EE2E61" w:rsidRPr="00C51008">
        <w:t xml:space="preserve"> </w:t>
      </w:r>
      <w:r w:rsidR="00EE2E61">
        <w:t>руб., ЛОТ № 19 – 48510,40</w:t>
      </w:r>
      <w:r w:rsidR="00EE2E61" w:rsidRPr="00C51008">
        <w:t xml:space="preserve"> </w:t>
      </w:r>
      <w:r w:rsidR="00EE2E61">
        <w:t>руб., ЛОТ № 20 – 17153,60</w:t>
      </w:r>
      <w:r w:rsidR="00EE2E61" w:rsidRPr="00C51008">
        <w:t xml:space="preserve"> </w:t>
      </w:r>
      <w:r w:rsidR="00EE2E61">
        <w:t>руб., ЛОТ № 21 – 23747,20 руб., ЛОТ № 22 – 43889,60</w:t>
      </w:r>
      <w:r w:rsidR="00EE2E61" w:rsidRPr="00C51008">
        <w:t xml:space="preserve"> </w:t>
      </w:r>
      <w:r w:rsidR="00EE2E61">
        <w:t xml:space="preserve"> руб., ЛОТ № 23 -5299,20 руб., ЛОТ № 24 – 5506,40 руб.</w:t>
      </w:r>
      <w:r w:rsidRPr="00EE2E61">
        <w:rPr>
          <w:color w:val="000000"/>
        </w:rPr>
        <w:t xml:space="preserve"> в размере 80% от начальной цены предмета аукциона.</w:t>
      </w:r>
    </w:p>
    <w:p w:rsidR="000C07E1" w:rsidRPr="006D6BC2" w:rsidRDefault="000C07E1" w:rsidP="000C07E1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Порядок внесения задатка участниками аукциона и возврата задатка, банковские реквизиты счета для перечисления задатка – Задаток вносится в валюте Российской Федерации на расчетный счет по следующим реквизитам: </w:t>
      </w:r>
    </w:p>
    <w:p w:rsidR="000C07E1" w:rsidRPr="006D6BC2" w:rsidRDefault="000C07E1" w:rsidP="000C07E1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Получатель: УФК по Р</w:t>
      </w:r>
      <w:r>
        <w:rPr>
          <w:color w:val="000000"/>
        </w:rPr>
        <w:t xml:space="preserve">еспублике </w:t>
      </w:r>
      <w:r w:rsidRPr="006D6BC2">
        <w:rPr>
          <w:color w:val="000000"/>
        </w:rPr>
        <w:t>К</w:t>
      </w:r>
      <w:r>
        <w:rPr>
          <w:color w:val="000000"/>
        </w:rPr>
        <w:t xml:space="preserve">алмыкия </w:t>
      </w:r>
      <w:r w:rsidRPr="006D6BC2">
        <w:rPr>
          <w:color w:val="000000"/>
        </w:rPr>
        <w:t xml:space="preserve">(МКУ Управление развития АПК, земельных и имущественных отношений администрации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РМО Республики Калмыкия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/с05053051320)</w:t>
      </w:r>
      <w:r w:rsidRPr="006D6BC2">
        <w:rPr>
          <w:color w:val="000000"/>
        </w:rPr>
        <w:t xml:space="preserve"> ИНН 0805900389</w:t>
      </w:r>
      <w:r>
        <w:rPr>
          <w:color w:val="000000"/>
        </w:rPr>
        <w:t>, КПП081701001</w:t>
      </w:r>
      <w:r w:rsidRPr="006D6BC2">
        <w:rPr>
          <w:color w:val="000000"/>
        </w:rPr>
        <w:t xml:space="preserve">,  </w:t>
      </w:r>
      <w:r>
        <w:rPr>
          <w:color w:val="000000"/>
        </w:rPr>
        <w:t>Расчетный</w:t>
      </w:r>
      <w:r w:rsidRPr="006D6BC2">
        <w:rPr>
          <w:color w:val="000000"/>
        </w:rPr>
        <w:t xml:space="preserve"> счет</w:t>
      </w:r>
      <w:r>
        <w:rPr>
          <w:color w:val="000000"/>
        </w:rPr>
        <w:t xml:space="preserve"> №</w:t>
      </w:r>
      <w:r w:rsidRPr="006D6BC2">
        <w:rPr>
          <w:color w:val="000000"/>
        </w:rPr>
        <w:t>03232643856200000500, БИК 0</w:t>
      </w:r>
      <w:r>
        <w:rPr>
          <w:color w:val="000000"/>
        </w:rPr>
        <w:t>1</w:t>
      </w:r>
      <w:r w:rsidRPr="006D6BC2">
        <w:rPr>
          <w:color w:val="000000"/>
        </w:rPr>
        <w:t>858001</w:t>
      </w:r>
      <w:r>
        <w:rPr>
          <w:color w:val="000000"/>
        </w:rPr>
        <w:t>0</w:t>
      </w:r>
      <w:r w:rsidRPr="006D6BC2">
        <w:rPr>
          <w:color w:val="000000"/>
        </w:rPr>
        <w:t xml:space="preserve">, </w:t>
      </w:r>
      <w:r>
        <w:rPr>
          <w:color w:val="000000"/>
        </w:rPr>
        <w:t>единый казначейский счет №</w:t>
      </w:r>
      <w:r w:rsidRPr="006D6BC2">
        <w:rPr>
          <w:color w:val="000000"/>
        </w:rPr>
        <w:t>40102810245370000072 </w:t>
      </w:r>
      <w:r>
        <w:rPr>
          <w:color w:val="000000"/>
        </w:rPr>
        <w:t xml:space="preserve"> </w:t>
      </w:r>
      <w:r w:rsidRPr="006D6BC2">
        <w:rPr>
          <w:color w:val="000000"/>
        </w:rPr>
        <w:t>в Отделение – НБ Республика  Калмыкия</w:t>
      </w:r>
      <w:r>
        <w:rPr>
          <w:color w:val="000000"/>
        </w:rPr>
        <w:t xml:space="preserve"> Банка России//УФК по Республике Калмыкия</w:t>
      </w:r>
      <w:r w:rsidRPr="006D6BC2">
        <w:rPr>
          <w:color w:val="000000"/>
        </w:rPr>
        <w:t xml:space="preserve"> г. Элиста, ОКТМО 85620000</w:t>
      </w:r>
      <w:r>
        <w:rPr>
          <w:color w:val="000000"/>
        </w:rPr>
        <w:t>, КБК 0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Документом, подтверждающим поступление задатка на указанный Организатором аукциона счет, является Выписка с указанного счета. Внесенный задаток заявителю, не допущенному к участию в аукционе, возвращается в течение 3 (трех) рабочих дней со дня оформления протокола рассмотрения заявок на участие в аукционе. Заявителю, отозвавшему принятую организатором аукциона заявку до дня окончания срока приема заявок, внесенный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засчитывает задаток, внесенный лицом, признанным победителем аукциона, в счет арендной платы за земельный участок. Лицам, участвовавшим в аукционе, но не победившем в нем, задаток возвращается в течение 3 (трех) рабочих дней со дня подписания протокола о результатах аукциона. В случае уклонения или отказа Победителя аукциона подписать - Протокол о результатах аукциона и договор аренды либо купли-продажи земельного участка, задаток ему не возвращается.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Заявитель не допускается к участию в аукционе в следующих случаях: 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1) непредставление необходимых документов, определенных ст. 39.12 Земельного кодекса Российской Федерации, для участия в аукционе или представление недостоверных сведений;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2) </w:t>
      </w:r>
      <w:proofErr w:type="spellStart"/>
      <w:r w:rsidRPr="006D6BC2">
        <w:rPr>
          <w:color w:val="000000"/>
        </w:rPr>
        <w:t>непоступление</w:t>
      </w:r>
      <w:proofErr w:type="spellEnd"/>
      <w:r w:rsidRPr="006D6BC2">
        <w:rPr>
          <w:color w:val="000000"/>
        </w:rPr>
        <w:t xml:space="preserve"> задатка на дату рассмотрения заявок на участие в аукционе;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lastRenderedPageBreak/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Порядок проведения аукциона Заявитель становится участником аукциона </w:t>
      </w:r>
      <w:proofErr w:type="gramStart"/>
      <w:r w:rsidRPr="006D6BC2">
        <w:rPr>
          <w:color w:val="000000"/>
        </w:rPr>
        <w:t>с даты подписания</w:t>
      </w:r>
      <w:proofErr w:type="gramEnd"/>
      <w:r w:rsidRPr="006D6BC2">
        <w:rPr>
          <w:color w:val="000000"/>
        </w:rPr>
        <w:t xml:space="preserve"> Организатором аукциона протокола рассмотрения заявок. 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Информации о результатах аукциона опубликовывается Организатором аукциона в течение одного рабочего дня со дня подписания протокола о результатах аукциона на официальном сайте.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>Организатор аукциона направляет победителю аукциона или единственному принявшему участие в аукционе его участнику,3 (три) экземпляра подписанного проекта договора аренды либо купли-продажи земельного участка в десятидневный срок со дня составления протокола о результатах аукциона. Если договор аренды либо купли-продажи земельного участка в течение тридцати дней со дня направления победителю аукциона проектов указанных договоров не бы</w:t>
      </w:r>
      <w:proofErr w:type="gramStart"/>
      <w:r w:rsidRPr="006D6BC2">
        <w:rPr>
          <w:color w:val="000000"/>
        </w:rPr>
        <w:t>л(</w:t>
      </w:r>
      <w:proofErr w:type="gramEnd"/>
      <w:r w:rsidRPr="006D6BC2">
        <w:rPr>
          <w:color w:val="000000"/>
        </w:rPr>
        <w:t xml:space="preserve">и) им подписаны и представлены в МКУ Управлении развития АПК, земельных и имущественных отношений администрации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РМО РК,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 Организатор аукциона вправе отказаться от проведения аукциона в соответствии с п. 24 ст. 39.11 Земельного Кодекса российской Федерации.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 xml:space="preserve">Иная информация, касающаяся предмета аукциона – Осмотр земельного участка производится заявителем самостоятельно </w:t>
      </w:r>
      <w:proofErr w:type="gramStart"/>
      <w:r w:rsidRPr="006D6BC2">
        <w:rPr>
          <w:color w:val="000000"/>
        </w:rPr>
        <w:t>с даты опубликования</w:t>
      </w:r>
      <w:proofErr w:type="gramEnd"/>
      <w:r w:rsidRPr="006D6BC2">
        <w:rPr>
          <w:color w:val="000000"/>
        </w:rPr>
        <w:t xml:space="preserve"> настоящего извещения. </w:t>
      </w:r>
    </w:p>
    <w:p w:rsidR="005B2B8C" w:rsidRPr="006D6BC2" w:rsidRDefault="005B2B8C" w:rsidP="006D6BC2">
      <w:pPr>
        <w:numPr>
          <w:ilvl w:val="0"/>
          <w:numId w:val="15"/>
        </w:numPr>
        <w:tabs>
          <w:tab w:val="clear" w:pos="951"/>
        </w:tabs>
        <w:ind w:left="0" w:firstLine="851"/>
        <w:jc w:val="both"/>
        <w:rPr>
          <w:color w:val="000000"/>
        </w:rPr>
      </w:pPr>
      <w:r w:rsidRPr="006D6BC2">
        <w:rPr>
          <w:color w:val="000000"/>
        </w:rPr>
        <w:t>Существенные условия договора аренды либо купли-продажи земельного участка – Сведения о земельном участке: кадастровый номер земельного участка, категория земель, местоположение земельного участка, общая площадь земельного участка, разрешенное использование, обременения и ограничения в использовании земельного участка</w:t>
      </w:r>
      <w:r w:rsidRPr="006D6BC2">
        <w:t xml:space="preserve">. </w:t>
      </w:r>
      <w:proofErr w:type="spellStart"/>
      <w:proofErr w:type="gramStart"/>
      <w:r w:rsidRPr="006D6BC2">
        <w:t>C</w:t>
      </w:r>
      <w:proofErr w:type="gramEnd"/>
      <w:r w:rsidRPr="006D6BC2">
        <w:t>рок</w:t>
      </w:r>
      <w:proofErr w:type="spellEnd"/>
      <w:r w:rsidRPr="006D6BC2">
        <w:t xml:space="preserve"> аренды - Лот № 1 – 3 года. Размер</w:t>
      </w:r>
      <w:r w:rsidRPr="006D6BC2">
        <w:rPr>
          <w:color w:val="000000"/>
        </w:rPr>
        <w:t xml:space="preserve"> стоимости земельного участка либо стоимости ежегодной арендной платы будет установлен в соответствии с предложением участника торгов о размере стоимости земельного участка либо стоимости ежегодной арендной платы.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За справками обращаться в МКУ Управлении развития АПК, земельных и имущественных отношений администрации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РМО РК, по адресу:  РК, </w:t>
      </w:r>
      <w:proofErr w:type="spellStart"/>
      <w:r w:rsidRPr="006D6BC2">
        <w:rPr>
          <w:color w:val="000000"/>
        </w:rPr>
        <w:t>Малодербетовский</w:t>
      </w:r>
      <w:proofErr w:type="spellEnd"/>
      <w:r w:rsidRPr="006D6BC2">
        <w:rPr>
          <w:color w:val="000000"/>
        </w:rPr>
        <w:t xml:space="preserve"> район, с. Малые </w:t>
      </w:r>
      <w:proofErr w:type="spellStart"/>
      <w:r w:rsidRPr="006D6BC2">
        <w:rPr>
          <w:color w:val="000000"/>
        </w:rPr>
        <w:t>Дербеты</w:t>
      </w:r>
      <w:proofErr w:type="spellEnd"/>
      <w:r w:rsidRPr="006D6BC2">
        <w:rPr>
          <w:color w:val="000000"/>
        </w:rPr>
        <w:t xml:space="preserve">, ул. 40 лет Победы, 1, </w:t>
      </w:r>
      <w:proofErr w:type="spellStart"/>
      <w:r w:rsidRPr="006D6BC2">
        <w:rPr>
          <w:color w:val="000000"/>
        </w:rPr>
        <w:t>каб</w:t>
      </w:r>
      <w:proofErr w:type="spellEnd"/>
      <w:r w:rsidRPr="006D6BC2">
        <w:rPr>
          <w:color w:val="000000"/>
        </w:rPr>
        <w:t>. № 303, тел. для справок: 8 (84731) 9-17-13.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  <w:r w:rsidRPr="006D6BC2">
        <w:rPr>
          <w:color w:val="000000"/>
        </w:rPr>
        <w:t xml:space="preserve">Настоящее извещение размещено на официальном сайте Российской Федерации </w:t>
      </w:r>
      <w:hyperlink r:id="rId10" w:history="1">
        <w:r w:rsidRPr="006D6BC2">
          <w:rPr>
            <w:color w:val="000000"/>
          </w:rPr>
          <w:t>www.torgi.gov.ru</w:t>
        </w:r>
      </w:hyperlink>
      <w:r w:rsidRPr="006D6BC2">
        <w:rPr>
          <w:color w:val="000000"/>
        </w:rPr>
        <w:t xml:space="preserve"> и на официальном сайте Администрации </w:t>
      </w:r>
      <w:proofErr w:type="spellStart"/>
      <w:r w:rsidRPr="006D6BC2">
        <w:rPr>
          <w:color w:val="000000"/>
        </w:rPr>
        <w:t>Малодербетовского</w:t>
      </w:r>
      <w:proofErr w:type="spellEnd"/>
      <w:r w:rsidRPr="006D6BC2">
        <w:rPr>
          <w:color w:val="000000"/>
        </w:rPr>
        <w:t xml:space="preserve"> РМО РК.</w:t>
      </w: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5B2B8C" w:rsidRPr="006D6BC2" w:rsidRDefault="005B2B8C" w:rsidP="006D6BC2">
      <w:pPr>
        <w:ind w:firstLine="851"/>
        <w:jc w:val="both"/>
        <w:rPr>
          <w:color w:val="000000"/>
        </w:rPr>
      </w:pPr>
    </w:p>
    <w:p w:rsidR="003B6094" w:rsidRPr="006D6BC2" w:rsidRDefault="003B6094" w:rsidP="006D6BC2">
      <w:pPr>
        <w:ind w:firstLine="851"/>
      </w:pPr>
    </w:p>
    <w:sectPr w:rsidR="003B6094" w:rsidRPr="006D6BC2" w:rsidSect="00ED75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20" w:rsidRDefault="00FA4E20">
      <w:r>
        <w:separator/>
      </w:r>
    </w:p>
  </w:endnote>
  <w:endnote w:type="continuationSeparator" w:id="0">
    <w:p w:rsidR="00FA4E20" w:rsidRDefault="00F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20" w:rsidRDefault="00FA4E20">
      <w:r>
        <w:separator/>
      </w:r>
    </w:p>
  </w:footnote>
  <w:footnote w:type="continuationSeparator" w:id="0">
    <w:p w:rsidR="00FA4E20" w:rsidRDefault="00FA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40C7"/>
    <w:multiLevelType w:val="hybridMultilevel"/>
    <w:tmpl w:val="957671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DE421F"/>
    <w:multiLevelType w:val="multilevel"/>
    <w:tmpl w:val="12E2AF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7C4C0F"/>
    <w:multiLevelType w:val="hybridMultilevel"/>
    <w:tmpl w:val="550A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30CD"/>
    <w:multiLevelType w:val="hybridMultilevel"/>
    <w:tmpl w:val="E092D9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A301014"/>
    <w:multiLevelType w:val="multilevel"/>
    <w:tmpl w:val="55E824FA"/>
    <w:lvl w:ilvl="0">
      <w:start w:val="1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7409B9"/>
    <w:multiLevelType w:val="hybridMultilevel"/>
    <w:tmpl w:val="30E87C88"/>
    <w:lvl w:ilvl="0" w:tplc="8D92B1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D233082"/>
    <w:multiLevelType w:val="multilevel"/>
    <w:tmpl w:val="D012FCE0"/>
    <w:lvl w:ilvl="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7">
    <w:nsid w:val="0E3A0C2E"/>
    <w:multiLevelType w:val="multilevel"/>
    <w:tmpl w:val="F5B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A1CAB"/>
    <w:multiLevelType w:val="multilevel"/>
    <w:tmpl w:val="511E6926"/>
    <w:lvl w:ilvl="0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9">
    <w:nsid w:val="10361748"/>
    <w:multiLevelType w:val="multilevel"/>
    <w:tmpl w:val="D2E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D1AB0"/>
    <w:multiLevelType w:val="multilevel"/>
    <w:tmpl w:val="F15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36F06"/>
    <w:multiLevelType w:val="hybridMultilevel"/>
    <w:tmpl w:val="6172A792"/>
    <w:lvl w:ilvl="0" w:tplc="AD226EF6">
      <w:start w:val="1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1CB21755"/>
    <w:multiLevelType w:val="multilevel"/>
    <w:tmpl w:val="C08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33864"/>
    <w:multiLevelType w:val="multilevel"/>
    <w:tmpl w:val="7FA0981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4">
    <w:nsid w:val="20E237F6"/>
    <w:multiLevelType w:val="multilevel"/>
    <w:tmpl w:val="A074FA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1E87793"/>
    <w:multiLevelType w:val="multilevel"/>
    <w:tmpl w:val="0C4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C79D0"/>
    <w:multiLevelType w:val="multilevel"/>
    <w:tmpl w:val="855E0B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7">
    <w:nsid w:val="25266A0C"/>
    <w:multiLevelType w:val="multilevel"/>
    <w:tmpl w:val="6A3E45A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55267B8"/>
    <w:multiLevelType w:val="hybridMultilevel"/>
    <w:tmpl w:val="B720E4E2"/>
    <w:lvl w:ilvl="0" w:tplc="60B0D92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61A5F07"/>
    <w:multiLevelType w:val="multilevel"/>
    <w:tmpl w:val="7ACC6FA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0">
    <w:nsid w:val="29EE46A0"/>
    <w:multiLevelType w:val="hybridMultilevel"/>
    <w:tmpl w:val="2F3C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C26265"/>
    <w:multiLevelType w:val="multilevel"/>
    <w:tmpl w:val="E9E469CA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22">
    <w:nsid w:val="32745585"/>
    <w:multiLevelType w:val="multilevel"/>
    <w:tmpl w:val="4D1CA284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636" w:hanging="495"/>
      </w:pPr>
      <w:rPr>
        <w:rFonts w:cs="Times New Roman" w:hint="default"/>
        <w:color w:val="000000"/>
      </w:rPr>
    </w:lvl>
    <w:lvl w:ilvl="2">
      <w:start w:val="14"/>
      <w:numFmt w:val="decimal"/>
      <w:lvlText w:val="%1.%2.%3."/>
      <w:lvlJc w:val="left"/>
      <w:pPr>
        <w:ind w:left="100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67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cs="Times New Roman" w:hint="default"/>
        <w:color w:val="000000"/>
      </w:rPr>
    </w:lvl>
  </w:abstractNum>
  <w:abstractNum w:abstractNumId="23">
    <w:nsid w:val="350239CD"/>
    <w:multiLevelType w:val="multilevel"/>
    <w:tmpl w:val="6D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B67DFF"/>
    <w:multiLevelType w:val="multilevel"/>
    <w:tmpl w:val="174877BE"/>
    <w:lvl w:ilvl="0">
      <w:start w:val="8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B6C4DC6"/>
    <w:multiLevelType w:val="multilevel"/>
    <w:tmpl w:val="AF5ABEB8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>
    <w:nsid w:val="417E34CB"/>
    <w:multiLevelType w:val="multilevel"/>
    <w:tmpl w:val="3ECC937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33634C2"/>
    <w:multiLevelType w:val="multilevel"/>
    <w:tmpl w:val="CE32DC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8">
    <w:nsid w:val="4A486453"/>
    <w:multiLevelType w:val="multilevel"/>
    <w:tmpl w:val="17800F5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9">
    <w:nsid w:val="4ADA566D"/>
    <w:multiLevelType w:val="multilevel"/>
    <w:tmpl w:val="CC0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D059D5"/>
    <w:multiLevelType w:val="hybridMultilevel"/>
    <w:tmpl w:val="EEEC6228"/>
    <w:lvl w:ilvl="0" w:tplc="0419000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31">
    <w:nsid w:val="548D7A26"/>
    <w:multiLevelType w:val="hybridMultilevel"/>
    <w:tmpl w:val="D012FCE0"/>
    <w:lvl w:ilvl="0" w:tplc="0419000F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2">
    <w:nsid w:val="5592190F"/>
    <w:multiLevelType w:val="multilevel"/>
    <w:tmpl w:val="07F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C6D22"/>
    <w:multiLevelType w:val="hybridMultilevel"/>
    <w:tmpl w:val="EEEC6228"/>
    <w:lvl w:ilvl="0" w:tplc="0419000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34">
    <w:nsid w:val="5B464C09"/>
    <w:multiLevelType w:val="singleLevel"/>
    <w:tmpl w:val="964C75D4"/>
    <w:lvl w:ilvl="0">
      <w:start w:val="5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63521EB5"/>
    <w:multiLevelType w:val="hybridMultilevel"/>
    <w:tmpl w:val="7ACC6FA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6">
    <w:nsid w:val="69DC6150"/>
    <w:multiLevelType w:val="hybridMultilevel"/>
    <w:tmpl w:val="EEEC6228"/>
    <w:lvl w:ilvl="0" w:tplc="0419000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37">
    <w:nsid w:val="6AC84899"/>
    <w:multiLevelType w:val="hybridMultilevel"/>
    <w:tmpl w:val="73F28294"/>
    <w:lvl w:ilvl="0" w:tplc="0419000F">
      <w:start w:val="1"/>
      <w:numFmt w:val="decimal"/>
      <w:lvlText w:val="%1."/>
      <w:lvlJc w:val="left"/>
      <w:pPr>
        <w:tabs>
          <w:tab w:val="num" w:pos="951"/>
        </w:tabs>
        <w:ind w:left="9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38">
    <w:nsid w:val="6C0A089A"/>
    <w:multiLevelType w:val="multilevel"/>
    <w:tmpl w:val="5CC8E2F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39">
    <w:nsid w:val="6E3D6555"/>
    <w:multiLevelType w:val="singleLevel"/>
    <w:tmpl w:val="E8EC5A90"/>
    <w:lvl w:ilvl="0">
      <w:start w:val="1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0">
    <w:nsid w:val="719359DC"/>
    <w:multiLevelType w:val="hybridMultilevel"/>
    <w:tmpl w:val="511E6926"/>
    <w:lvl w:ilvl="0" w:tplc="0419000F">
      <w:start w:val="1"/>
      <w:numFmt w:val="decimal"/>
      <w:lvlText w:val="%1."/>
      <w:lvlJc w:val="left"/>
      <w:pPr>
        <w:tabs>
          <w:tab w:val="num" w:pos="1037"/>
        </w:tabs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41">
    <w:nsid w:val="74785E8F"/>
    <w:multiLevelType w:val="multilevel"/>
    <w:tmpl w:val="C3E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79624B"/>
    <w:multiLevelType w:val="multilevel"/>
    <w:tmpl w:val="1C0677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60C7676"/>
    <w:multiLevelType w:val="hybridMultilevel"/>
    <w:tmpl w:val="CE32DC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4">
    <w:nsid w:val="7C116D10"/>
    <w:multiLevelType w:val="hybridMultilevel"/>
    <w:tmpl w:val="855E0B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5">
    <w:nsid w:val="7E2F1FE3"/>
    <w:multiLevelType w:val="hybridMultilevel"/>
    <w:tmpl w:val="F43C4B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32"/>
  </w:num>
  <w:num w:numId="7">
    <w:abstractNumId w:val="10"/>
  </w:num>
  <w:num w:numId="8">
    <w:abstractNumId w:val="15"/>
  </w:num>
  <w:num w:numId="9">
    <w:abstractNumId w:val="9"/>
  </w:num>
  <w:num w:numId="10">
    <w:abstractNumId w:val="23"/>
  </w:num>
  <w:num w:numId="11">
    <w:abstractNumId w:val="7"/>
  </w:num>
  <w:num w:numId="12">
    <w:abstractNumId w:val="41"/>
  </w:num>
  <w:num w:numId="13">
    <w:abstractNumId w:val="5"/>
  </w:num>
  <w:num w:numId="14">
    <w:abstractNumId w:val="3"/>
  </w:num>
  <w:num w:numId="15">
    <w:abstractNumId w:val="33"/>
  </w:num>
  <w:num w:numId="16">
    <w:abstractNumId w:val="44"/>
  </w:num>
  <w:num w:numId="17">
    <w:abstractNumId w:val="16"/>
  </w:num>
  <w:num w:numId="18">
    <w:abstractNumId w:val="31"/>
  </w:num>
  <w:num w:numId="19">
    <w:abstractNumId w:val="6"/>
  </w:num>
  <w:num w:numId="20">
    <w:abstractNumId w:val="35"/>
  </w:num>
  <w:num w:numId="21">
    <w:abstractNumId w:val="19"/>
  </w:num>
  <w:num w:numId="22">
    <w:abstractNumId w:val="43"/>
  </w:num>
  <w:num w:numId="23">
    <w:abstractNumId w:val="27"/>
  </w:num>
  <w:num w:numId="24">
    <w:abstractNumId w:val="40"/>
  </w:num>
  <w:num w:numId="25">
    <w:abstractNumId w:val="8"/>
  </w:num>
  <w:num w:numId="26">
    <w:abstractNumId w:val="21"/>
  </w:num>
  <w:num w:numId="27">
    <w:abstractNumId w:val="13"/>
  </w:num>
  <w:num w:numId="28">
    <w:abstractNumId w:val="34"/>
  </w:num>
  <w:num w:numId="29">
    <w:abstractNumId w:val="39"/>
  </w:num>
  <w:num w:numId="30">
    <w:abstractNumId w:val="38"/>
  </w:num>
  <w:num w:numId="31">
    <w:abstractNumId w:val="42"/>
  </w:num>
  <w:num w:numId="32">
    <w:abstractNumId w:val="25"/>
  </w:num>
  <w:num w:numId="33">
    <w:abstractNumId w:val="24"/>
  </w:num>
  <w:num w:numId="34">
    <w:abstractNumId w:val="4"/>
  </w:num>
  <w:num w:numId="35">
    <w:abstractNumId w:val="22"/>
  </w:num>
  <w:num w:numId="36">
    <w:abstractNumId w:val="26"/>
  </w:num>
  <w:num w:numId="37">
    <w:abstractNumId w:val="17"/>
  </w:num>
  <w:num w:numId="38">
    <w:abstractNumId w:val="14"/>
  </w:num>
  <w:num w:numId="39">
    <w:abstractNumId w:val="1"/>
  </w:num>
  <w:num w:numId="40">
    <w:abstractNumId w:val="28"/>
  </w:num>
  <w:num w:numId="41">
    <w:abstractNumId w:val="20"/>
  </w:num>
  <w:num w:numId="42">
    <w:abstractNumId w:val="45"/>
  </w:num>
  <w:num w:numId="43">
    <w:abstractNumId w:val="0"/>
  </w:num>
  <w:num w:numId="44">
    <w:abstractNumId w:val="37"/>
  </w:num>
  <w:num w:numId="45">
    <w:abstractNumId w:val="2"/>
  </w:num>
  <w:num w:numId="46">
    <w:abstractNumId w:val="36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17C5"/>
    <w:rsid w:val="0000243F"/>
    <w:rsid w:val="00002FFF"/>
    <w:rsid w:val="00006394"/>
    <w:rsid w:val="00006668"/>
    <w:rsid w:val="00006A9E"/>
    <w:rsid w:val="000114EC"/>
    <w:rsid w:val="00011CA5"/>
    <w:rsid w:val="00017DA6"/>
    <w:rsid w:val="00021EE5"/>
    <w:rsid w:val="000240F1"/>
    <w:rsid w:val="000257A3"/>
    <w:rsid w:val="000269BE"/>
    <w:rsid w:val="00027A3B"/>
    <w:rsid w:val="000334FD"/>
    <w:rsid w:val="00033865"/>
    <w:rsid w:val="00035066"/>
    <w:rsid w:val="00037441"/>
    <w:rsid w:val="00037A7B"/>
    <w:rsid w:val="00040CAA"/>
    <w:rsid w:val="000417BC"/>
    <w:rsid w:val="00043B0F"/>
    <w:rsid w:val="00045C09"/>
    <w:rsid w:val="00046BE0"/>
    <w:rsid w:val="000473FF"/>
    <w:rsid w:val="00051398"/>
    <w:rsid w:val="00051709"/>
    <w:rsid w:val="000536C1"/>
    <w:rsid w:val="0006123F"/>
    <w:rsid w:val="00074BF6"/>
    <w:rsid w:val="00080975"/>
    <w:rsid w:val="00081353"/>
    <w:rsid w:val="00084785"/>
    <w:rsid w:val="00086A78"/>
    <w:rsid w:val="000874C4"/>
    <w:rsid w:val="000875E4"/>
    <w:rsid w:val="00087DB8"/>
    <w:rsid w:val="00090441"/>
    <w:rsid w:val="00093357"/>
    <w:rsid w:val="000945FE"/>
    <w:rsid w:val="00097AA4"/>
    <w:rsid w:val="00097C3D"/>
    <w:rsid w:val="00097E77"/>
    <w:rsid w:val="000A1141"/>
    <w:rsid w:val="000A1BEF"/>
    <w:rsid w:val="000A2BF4"/>
    <w:rsid w:val="000A406F"/>
    <w:rsid w:val="000B2221"/>
    <w:rsid w:val="000B22B9"/>
    <w:rsid w:val="000B23D5"/>
    <w:rsid w:val="000B3208"/>
    <w:rsid w:val="000B6167"/>
    <w:rsid w:val="000B654E"/>
    <w:rsid w:val="000B65AC"/>
    <w:rsid w:val="000C07E1"/>
    <w:rsid w:val="000C19AC"/>
    <w:rsid w:val="000C1F3E"/>
    <w:rsid w:val="000C4DEF"/>
    <w:rsid w:val="000C5868"/>
    <w:rsid w:val="000C59D2"/>
    <w:rsid w:val="000C5D9F"/>
    <w:rsid w:val="000C7680"/>
    <w:rsid w:val="000D0824"/>
    <w:rsid w:val="000D14EB"/>
    <w:rsid w:val="000D1881"/>
    <w:rsid w:val="000D554B"/>
    <w:rsid w:val="000D5BE4"/>
    <w:rsid w:val="000D797E"/>
    <w:rsid w:val="000E11D1"/>
    <w:rsid w:val="000E2B16"/>
    <w:rsid w:val="000E3E28"/>
    <w:rsid w:val="000E4EDB"/>
    <w:rsid w:val="000E514B"/>
    <w:rsid w:val="000E678D"/>
    <w:rsid w:val="000E7E16"/>
    <w:rsid w:val="000F09E1"/>
    <w:rsid w:val="000F4B1B"/>
    <w:rsid w:val="000F775B"/>
    <w:rsid w:val="000F776B"/>
    <w:rsid w:val="001010FA"/>
    <w:rsid w:val="00102165"/>
    <w:rsid w:val="001063A0"/>
    <w:rsid w:val="00110A88"/>
    <w:rsid w:val="00111490"/>
    <w:rsid w:val="001127C1"/>
    <w:rsid w:val="00115C01"/>
    <w:rsid w:val="001175F2"/>
    <w:rsid w:val="00117C94"/>
    <w:rsid w:val="00117F64"/>
    <w:rsid w:val="00120B15"/>
    <w:rsid w:val="001224DB"/>
    <w:rsid w:val="001228B9"/>
    <w:rsid w:val="001259F1"/>
    <w:rsid w:val="001270E6"/>
    <w:rsid w:val="00127AEE"/>
    <w:rsid w:val="00134713"/>
    <w:rsid w:val="0013658F"/>
    <w:rsid w:val="00140909"/>
    <w:rsid w:val="00141442"/>
    <w:rsid w:val="00143869"/>
    <w:rsid w:val="00144234"/>
    <w:rsid w:val="00154037"/>
    <w:rsid w:val="00156337"/>
    <w:rsid w:val="0015770C"/>
    <w:rsid w:val="00161D35"/>
    <w:rsid w:val="00163A34"/>
    <w:rsid w:val="00165912"/>
    <w:rsid w:val="00165F5D"/>
    <w:rsid w:val="001665CC"/>
    <w:rsid w:val="0017077E"/>
    <w:rsid w:val="0017715C"/>
    <w:rsid w:val="00181027"/>
    <w:rsid w:val="00182625"/>
    <w:rsid w:val="00182E14"/>
    <w:rsid w:val="0018384D"/>
    <w:rsid w:val="00190C32"/>
    <w:rsid w:val="00191E46"/>
    <w:rsid w:val="00195A71"/>
    <w:rsid w:val="00197BBE"/>
    <w:rsid w:val="001A0509"/>
    <w:rsid w:val="001A055F"/>
    <w:rsid w:val="001A0CB1"/>
    <w:rsid w:val="001A2FD0"/>
    <w:rsid w:val="001A4300"/>
    <w:rsid w:val="001A559A"/>
    <w:rsid w:val="001A606C"/>
    <w:rsid w:val="001B1460"/>
    <w:rsid w:val="001B19A5"/>
    <w:rsid w:val="001B4F51"/>
    <w:rsid w:val="001B5DF5"/>
    <w:rsid w:val="001B6D70"/>
    <w:rsid w:val="001B7244"/>
    <w:rsid w:val="001B74C0"/>
    <w:rsid w:val="001C003D"/>
    <w:rsid w:val="001C0322"/>
    <w:rsid w:val="001C0760"/>
    <w:rsid w:val="001C34E0"/>
    <w:rsid w:val="001D1424"/>
    <w:rsid w:val="001D3C48"/>
    <w:rsid w:val="001D52CA"/>
    <w:rsid w:val="001D53D8"/>
    <w:rsid w:val="001D6BB7"/>
    <w:rsid w:val="001E1194"/>
    <w:rsid w:val="001E1E96"/>
    <w:rsid w:val="001E74E2"/>
    <w:rsid w:val="001F2695"/>
    <w:rsid w:val="001F2A81"/>
    <w:rsid w:val="001F3A85"/>
    <w:rsid w:val="001F472E"/>
    <w:rsid w:val="001F6550"/>
    <w:rsid w:val="001F79B9"/>
    <w:rsid w:val="00202BF6"/>
    <w:rsid w:val="00205389"/>
    <w:rsid w:val="00213F0B"/>
    <w:rsid w:val="00213F75"/>
    <w:rsid w:val="00214BFF"/>
    <w:rsid w:val="00222E46"/>
    <w:rsid w:val="00230C73"/>
    <w:rsid w:val="00233A30"/>
    <w:rsid w:val="00236808"/>
    <w:rsid w:val="002375DA"/>
    <w:rsid w:val="002446A6"/>
    <w:rsid w:val="00244809"/>
    <w:rsid w:val="002451FB"/>
    <w:rsid w:val="00250D33"/>
    <w:rsid w:val="00252716"/>
    <w:rsid w:val="002575ED"/>
    <w:rsid w:val="00260470"/>
    <w:rsid w:val="00261F98"/>
    <w:rsid w:val="00262A9F"/>
    <w:rsid w:val="00263DAF"/>
    <w:rsid w:val="0026556F"/>
    <w:rsid w:val="002663B1"/>
    <w:rsid w:val="00267F0B"/>
    <w:rsid w:val="00272110"/>
    <w:rsid w:val="0027316C"/>
    <w:rsid w:val="002732FF"/>
    <w:rsid w:val="002805B0"/>
    <w:rsid w:val="00285F0F"/>
    <w:rsid w:val="0029264C"/>
    <w:rsid w:val="00293F25"/>
    <w:rsid w:val="00294D68"/>
    <w:rsid w:val="00294F17"/>
    <w:rsid w:val="00294F25"/>
    <w:rsid w:val="0029630C"/>
    <w:rsid w:val="002A1572"/>
    <w:rsid w:val="002B0776"/>
    <w:rsid w:val="002B1CD4"/>
    <w:rsid w:val="002B30FA"/>
    <w:rsid w:val="002B3739"/>
    <w:rsid w:val="002B6C85"/>
    <w:rsid w:val="002B7B68"/>
    <w:rsid w:val="002C0325"/>
    <w:rsid w:val="002C32D9"/>
    <w:rsid w:val="002D22CA"/>
    <w:rsid w:val="002D31CE"/>
    <w:rsid w:val="002D3B7F"/>
    <w:rsid w:val="002D537F"/>
    <w:rsid w:val="002E227F"/>
    <w:rsid w:val="002E5981"/>
    <w:rsid w:val="002E5B8C"/>
    <w:rsid w:val="002E7AAB"/>
    <w:rsid w:val="002F2426"/>
    <w:rsid w:val="002F25EF"/>
    <w:rsid w:val="002F2A51"/>
    <w:rsid w:val="002F3973"/>
    <w:rsid w:val="002F6864"/>
    <w:rsid w:val="00302CDE"/>
    <w:rsid w:val="00303BD1"/>
    <w:rsid w:val="00305C22"/>
    <w:rsid w:val="003116BB"/>
    <w:rsid w:val="00312897"/>
    <w:rsid w:val="00316C9D"/>
    <w:rsid w:val="00324093"/>
    <w:rsid w:val="003243BE"/>
    <w:rsid w:val="0032465A"/>
    <w:rsid w:val="00331A2B"/>
    <w:rsid w:val="0033238F"/>
    <w:rsid w:val="00334C06"/>
    <w:rsid w:val="00335583"/>
    <w:rsid w:val="00335A89"/>
    <w:rsid w:val="00337272"/>
    <w:rsid w:val="003410FA"/>
    <w:rsid w:val="00341A7E"/>
    <w:rsid w:val="00342311"/>
    <w:rsid w:val="00354C0A"/>
    <w:rsid w:val="00355E6E"/>
    <w:rsid w:val="003612BD"/>
    <w:rsid w:val="00361426"/>
    <w:rsid w:val="00361DE2"/>
    <w:rsid w:val="003626D9"/>
    <w:rsid w:val="00363BD0"/>
    <w:rsid w:val="00364ABB"/>
    <w:rsid w:val="00364DAD"/>
    <w:rsid w:val="00364DE0"/>
    <w:rsid w:val="0036749B"/>
    <w:rsid w:val="00371941"/>
    <w:rsid w:val="0037252D"/>
    <w:rsid w:val="0037443E"/>
    <w:rsid w:val="00374A14"/>
    <w:rsid w:val="0038411A"/>
    <w:rsid w:val="00386DA6"/>
    <w:rsid w:val="003874E9"/>
    <w:rsid w:val="00394C51"/>
    <w:rsid w:val="00394D65"/>
    <w:rsid w:val="00395224"/>
    <w:rsid w:val="003A2848"/>
    <w:rsid w:val="003A4310"/>
    <w:rsid w:val="003A7839"/>
    <w:rsid w:val="003B28DE"/>
    <w:rsid w:val="003B2F49"/>
    <w:rsid w:val="003B36B0"/>
    <w:rsid w:val="003B3732"/>
    <w:rsid w:val="003B4A52"/>
    <w:rsid w:val="003B4C68"/>
    <w:rsid w:val="003B6094"/>
    <w:rsid w:val="003C3739"/>
    <w:rsid w:val="003C6705"/>
    <w:rsid w:val="003C7872"/>
    <w:rsid w:val="003D2C41"/>
    <w:rsid w:val="003D5CB9"/>
    <w:rsid w:val="003D6699"/>
    <w:rsid w:val="003D7FF3"/>
    <w:rsid w:val="003E0D20"/>
    <w:rsid w:val="003E1BEA"/>
    <w:rsid w:val="003E3720"/>
    <w:rsid w:val="003E4575"/>
    <w:rsid w:val="003E7CCA"/>
    <w:rsid w:val="003F4BA1"/>
    <w:rsid w:val="00402F12"/>
    <w:rsid w:val="00403301"/>
    <w:rsid w:val="00406FA2"/>
    <w:rsid w:val="004074D4"/>
    <w:rsid w:val="00412B24"/>
    <w:rsid w:val="00412C39"/>
    <w:rsid w:val="00416134"/>
    <w:rsid w:val="004163D9"/>
    <w:rsid w:val="00417A87"/>
    <w:rsid w:val="00417D4E"/>
    <w:rsid w:val="00422342"/>
    <w:rsid w:val="004225F6"/>
    <w:rsid w:val="00424C45"/>
    <w:rsid w:val="004301A8"/>
    <w:rsid w:val="0043186E"/>
    <w:rsid w:val="0043591D"/>
    <w:rsid w:val="00436D16"/>
    <w:rsid w:val="0044258B"/>
    <w:rsid w:val="004453ED"/>
    <w:rsid w:val="004463B3"/>
    <w:rsid w:val="00446724"/>
    <w:rsid w:val="00446ABD"/>
    <w:rsid w:val="00446FF3"/>
    <w:rsid w:val="00450BDE"/>
    <w:rsid w:val="00451FE0"/>
    <w:rsid w:val="004537A6"/>
    <w:rsid w:val="00454D9C"/>
    <w:rsid w:val="00464403"/>
    <w:rsid w:val="00464434"/>
    <w:rsid w:val="00466B63"/>
    <w:rsid w:val="00467EA7"/>
    <w:rsid w:val="00471B99"/>
    <w:rsid w:val="00474F31"/>
    <w:rsid w:val="00475369"/>
    <w:rsid w:val="00480802"/>
    <w:rsid w:val="004820E3"/>
    <w:rsid w:val="0048464C"/>
    <w:rsid w:val="00492A78"/>
    <w:rsid w:val="00493433"/>
    <w:rsid w:val="00493D88"/>
    <w:rsid w:val="00494717"/>
    <w:rsid w:val="00494F93"/>
    <w:rsid w:val="00496048"/>
    <w:rsid w:val="00496B82"/>
    <w:rsid w:val="004A1CEF"/>
    <w:rsid w:val="004B17D9"/>
    <w:rsid w:val="004B455B"/>
    <w:rsid w:val="004B4818"/>
    <w:rsid w:val="004C255F"/>
    <w:rsid w:val="004C31AF"/>
    <w:rsid w:val="004C48A7"/>
    <w:rsid w:val="004C7BCD"/>
    <w:rsid w:val="004D7E85"/>
    <w:rsid w:val="004E0D2A"/>
    <w:rsid w:val="004E34E2"/>
    <w:rsid w:val="004E7348"/>
    <w:rsid w:val="004E7FEA"/>
    <w:rsid w:val="004F08D1"/>
    <w:rsid w:val="004F15CC"/>
    <w:rsid w:val="004F379E"/>
    <w:rsid w:val="004F6345"/>
    <w:rsid w:val="004F6B60"/>
    <w:rsid w:val="00500345"/>
    <w:rsid w:val="0050065D"/>
    <w:rsid w:val="00501127"/>
    <w:rsid w:val="00501560"/>
    <w:rsid w:val="00502F5E"/>
    <w:rsid w:val="00503233"/>
    <w:rsid w:val="005034BB"/>
    <w:rsid w:val="00503CF9"/>
    <w:rsid w:val="00505816"/>
    <w:rsid w:val="00507A91"/>
    <w:rsid w:val="00507C5C"/>
    <w:rsid w:val="00510D09"/>
    <w:rsid w:val="005118E1"/>
    <w:rsid w:val="00511C2D"/>
    <w:rsid w:val="00512D1B"/>
    <w:rsid w:val="00513F61"/>
    <w:rsid w:val="005140F2"/>
    <w:rsid w:val="00515021"/>
    <w:rsid w:val="005158C5"/>
    <w:rsid w:val="0052010F"/>
    <w:rsid w:val="00525566"/>
    <w:rsid w:val="00531DAC"/>
    <w:rsid w:val="00532081"/>
    <w:rsid w:val="00533B1B"/>
    <w:rsid w:val="00534B41"/>
    <w:rsid w:val="0053664E"/>
    <w:rsid w:val="00537798"/>
    <w:rsid w:val="00540862"/>
    <w:rsid w:val="00544412"/>
    <w:rsid w:val="0055164C"/>
    <w:rsid w:val="00553A70"/>
    <w:rsid w:val="00554392"/>
    <w:rsid w:val="0055676A"/>
    <w:rsid w:val="00560CE8"/>
    <w:rsid w:val="005637C1"/>
    <w:rsid w:val="00563A24"/>
    <w:rsid w:val="00564709"/>
    <w:rsid w:val="00564885"/>
    <w:rsid w:val="00564DD8"/>
    <w:rsid w:val="005659AA"/>
    <w:rsid w:val="00565C89"/>
    <w:rsid w:val="0056738F"/>
    <w:rsid w:val="00571710"/>
    <w:rsid w:val="00572732"/>
    <w:rsid w:val="0057324B"/>
    <w:rsid w:val="00581D0D"/>
    <w:rsid w:val="00581DE0"/>
    <w:rsid w:val="00584F8D"/>
    <w:rsid w:val="00585C93"/>
    <w:rsid w:val="0059281C"/>
    <w:rsid w:val="005966DB"/>
    <w:rsid w:val="00596D96"/>
    <w:rsid w:val="005A3786"/>
    <w:rsid w:val="005A63CE"/>
    <w:rsid w:val="005B0C07"/>
    <w:rsid w:val="005B1DEF"/>
    <w:rsid w:val="005B1FD5"/>
    <w:rsid w:val="005B2B8C"/>
    <w:rsid w:val="005B5C76"/>
    <w:rsid w:val="005C17CA"/>
    <w:rsid w:val="005C1A05"/>
    <w:rsid w:val="005C29A9"/>
    <w:rsid w:val="005C4ED4"/>
    <w:rsid w:val="005D2FBB"/>
    <w:rsid w:val="005D3BA4"/>
    <w:rsid w:val="005D4738"/>
    <w:rsid w:val="005D562E"/>
    <w:rsid w:val="005E1622"/>
    <w:rsid w:val="005E3156"/>
    <w:rsid w:val="005F0746"/>
    <w:rsid w:val="005F3250"/>
    <w:rsid w:val="005F6215"/>
    <w:rsid w:val="00605E8F"/>
    <w:rsid w:val="0061105D"/>
    <w:rsid w:val="006119F0"/>
    <w:rsid w:val="0061266D"/>
    <w:rsid w:val="0061369F"/>
    <w:rsid w:val="00615631"/>
    <w:rsid w:val="006216F0"/>
    <w:rsid w:val="00621E5E"/>
    <w:rsid w:val="00624345"/>
    <w:rsid w:val="00631623"/>
    <w:rsid w:val="00634687"/>
    <w:rsid w:val="0063565C"/>
    <w:rsid w:val="006362F7"/>
    <w:rsid w:val="00641BA2"/>
    <w:rsid w:val="00644107"/>
    <w:rsid w:val="00650CE9"/>
    <w:rsid w:val="006510B1"/>
    <w:rsid w:val="006518EE"/>
    <w:rsid w:val="00654361"/>
    <w:rsid w:val="00654739"/>
    <w:rsid w:val="006608D5"/>
    <w:rsid w:val="00670700"/>
    <w:rsid w:val="00671430"/>
    <w:rsid w:val="00674562"/>
    <w:rsid w:val="00683738"/>
    <w:rsid w:val="00683EDF"/>
    <w:rsid w:val="006852AC"/>
    <w:rsid w:val="00686EB9"/>
    <w:rsid w:val="00686F86"/>
    <w:rsid w:val="006871D5"/>
    <w:rsid w:val="00687476"/>
    <w:rsid w:val="00697ADE"/>
    <w:rsid w:val="006A37E3"/>
    <w:rsid w:val="006A4701"/>
    <w:rsid w:val="006A72DA"/>
    <w:rsid w:val="006B25B4"/>
    <w:rsid w:val="006B61B5"/>
    <w:rsid w:val="006C0859"/>
    <w:rsid w:val="006C2A0D"/>
    <w:rsid w:val="006C3E86"/>
    <w:rsid w:val="006C4CBA"/>
    <w:rsid w:val="006C52DB"/>
    <w:rsid w:val="006C6B9C"/>
    <w:rsid w:val="006C7BF6"/>
    <w:rsid w:val="006D0187"/>
    <w:rsid w:val="006D4D7B"/>
    <w:rsid w:val="006D4DA4"/>
    <w:rsid w:val="006D56D3"/>
    <w:rsid w:val="006D6BC2"/>
    <w:rsid w:val="006D6D9C"/>
    <w:rsid w:val="006F3050"/>
    <w:rsid w:val="006F3DAC"/>
    <w:rsid w:val="007006CB"/>
    <w:rsid w:val="007011BA"/>
    <w:rsid w:val="00703214"/>
    <w:rsid w:val="00706F6E"/>
    <w:rsid w:val="00713634"/>
    <w:rsid w:val="00713A4C"/>
    <w:rsid w:val="00714001"/>
    <w:rsid w:val="00714ABA"/>
    <w:rsid w:val="00720BFF"/>
    <w:rsid w:val="00724BC3"/>
    <w:rsid w:val="00726339"/>
    <w:rsid w:val="00737103"/>
    <w:rsid w:val="00737A10"/>
    <w:rsid w:val="00740EBB"/>
    <w:rsid w:val="007418BB"/>
    <w:rsid w:val="00741935"/>
    <w:rsid w:val="00745D41"/>
    <w:rsid w:val="0074792D"/>
    <w:rsid w:val="00752610"/>
    <w:rsid w:val="00753E6C"/>
    <w:rsid w:val="0075656F"/>
    <w:rsid w:val="00756AE8"/>
    <w:rsid w:val="0076507A"/>
    <w:rsid w:val="007703DE"/>
    <w:rsid w:val="007711AD"/>
    <w:rsid w:val="007711B6"/>
    <w:rsid w:val="00783B71"/>
    <w:rsid w:val="00783F17"/>
    <w:rsid w:val="00785649"/>
    <w:rsid w:val="00786C58"/>
    <w:rsid w:val="0078714F"/>
    <w:rsid w:val="007932F6"/>
    <w:rsid w:val="00794870"/>
    <w:rsid w:val="007A48DD"/>
    <w:rsid w:val="007B0DCE"/>
    <w:rsid w:val="007B1A84"/>
    <w:rsid w:val="007B4E53"/>
    <w:rsid w:val="007B7728"/>
    <w:rsid w:val="007C5046"/>
    <w:rsid w:val="007C6B40"/>
    <w:rsid w:val="007C6F87"/>
    <w:rsid w:val="007D063F"/>
    <w:rsid w:val="007D2ED3"/>
    <w:rsid w:val="007D4BE0"/>
    <w:rsid w:val="007E1E4B"/>
    <w:rsid w:val="007E288F"/>
    <w:rsid w:val="007E5D07"/>
    <w:rsid w:val="007F1208"/>
    <w:rsid w:val="007F3449"/>
    <w:rsid w:val="007F3CCD"/>
    <w:rsid w:val="007F5E47"/>
    <w:rsid w:val="008004AE"/>
    <w:rsid w:val="0080172B"/>
    <w:rsid w:val="00802616"/>
    <w:rsid w:val="008027E8"/>
    <w:rsid w:val="0080320D"/>
    <w:rsid w:val="00805524"/>
    <w:rsid w:val="00807523"/>
    <w:rsid w:val="0081302D"/>
    <w:rsid w:val="00820549"/>
    <w:rsid w:val="008220D3"/>
    <w:rsid w:val="00826972"/>
    <w:rsid w:val="00834AD7"/>
    <w:rsid w:val="00834F00"/>
    <w:rsid w:val="008357F4"/>
    <w:rsid w:val="00835C47"/>
    <w:rsid w:val="00836549"/>
    <w:rsid w:val="00836B90"/>
    <w:rsid w:val="00837EFC"/>
    <w:rsid w:val="008525F4"/>
    <w:rsid w:val="00852664"/>
    <w:rsid w:val="0085367D"/>
    <w:rsid w:val="008546B6"/>
    <w:rsid w:val="00855B19"/>
    <w:rsid w:val="00855E5D"/>
    <w:rsid w:val="008614B9"/>
    <w:rsid w:val="00871A09"/>
    <w:rsid w:val="008729D2"/>
    <w:rsid w:val="0087389A"/>
    <w:rsid w:val="008754B4"/>
    <w:rsid w:val="00876999"/>
    <w:rsid w:val="00876B1A"/>
    <w:rsid w:val="00877B5C"/>
    <w:rsid w:val="00885964"/>
    <w:rsid w:val="00897C7A"/>
    <w:rsid w:val="008A1555"/>
    <w:rsid w:val="008A1AEE"/>
    <w:rsid w:val="008A3C97"/>
    <w:rsid w:val="008A41E5"/>
    <w:rsid w:val="008A4577"/>
    <w:rsid w:val="008A4722"/>
    <w:rsid w:val="008B05B3"/>
    <w:rsid w:val="008B3E56"/>
    <w:rsid w:val="008B54CB"/>
    <w:rsid w:val="008B5A63"/>
    <w:rsid w:val="008B6891"/>
    <w:rsid w:val="008B7A4D"/>
    <w:rsid w:val="008C02EC"/>
    <w:rsid w:val="008C2A13"/>
    <w:rsid w:val="008C3371"/>
    <w:rsid w:val="008C3BE6"/>
    <w:rsid w:val="008C43DE"/>
    <w:rsid w:val="008C5D04"/>
    <w:rsid w:val="008C6972"/>
    <w:rsid w:val="008C7BF1"/>
    <w:rsid w:val="008D1CE6"/>
    <w:rsid w:val="008D3050"/>
    <w:rsid w:val="008D3C84"/>
    <w:rsid w:val="008D54BF"/>
    <w:rsid w:val="008E13D0"/>
    <w:rsid w:val="008E1BC9"/>
    <w:rsid w:val="008E1DCE"/>
    <w:rsid w:val="008E3A80"/>
    <w:rsid w:val="008F18D9"/>
    <w:rsid w:val="008F29F2"/>
    <w:rsid w:val="008F2EC6"/>
    <w:rsid w:val="008F69B5"/>
    <w:rsid w:val="008F7A52"/>
    <w:rsid w:val="009009B6"/>
    <w:rsid w:val="00900D90"/>
    <w:rsid w:val="00901275"/>
    <w:rsid w:val="00901AFC"/>
    <w:rsid w:val="00902FC4"/>
    <w:rsid w:val="00903706"/>
    <w:rsid w:val="00903A52"/>
    <w:rsid w:val="0091253A"/>
    <w:rsid w:val="00915FDB"/>
    <w:rsid w:val="00920353"/>
    <w:rsid w:val="0092057A"/>
    <w:rsid w:val="00925DB8"/>
    <w:rsid w:val="00926986"/>
    <w:rsid w:val="00926AD0"/>
    <w:rsid w:val="0092793C"/>
    <w:rsid w:val="0093221D"/>
    <w:rsid w:val="00944E99"/>
    <w:rsid w:val="00956A6F"/>
    <w:rsid w:val="00956BF5"/>
    <w:rsid w:val="00957BCB"/>
    <w:rsid w:val="00960205"/>
    <w:rsid w:val="00970552"/>
    <w:rsid w:val="00972FD8"/>
    <w:rsid w:val="0097451B"/>
    <w:rsid w:val="0097601F"/>
    <w:rsid w:val="009822A9"/>
    <w:rsid w:val="009832E6"/>
    <w:rsid w:val="0099104F"/>
    <w:rsid w:val="00992385"/>
    <w:rsid w:val="009944AF"/>
    <w:rsid w:val="00995180"/>
    <w:rsid w:val="009A1881"/>
    <w:rsid w:val="009A61FD"/>
    <w:rsid w:val="009A7F7F"/>
    <w:rsid w:val="009B245C"/>
    <w:rsid w:val="009B253B"/>
    <w:rsid w:val="009C22C9"/>
    <w:rsid w:val="009C2CCA"/>
    <w:rsid w:val="009C2F5F"/>
    <w:rsid w:val="009C4793"/>
    <w:rsid w:val="009C4AC2"/>
    <w:rsid w:val="009C617D"/>
    <w:rsid w:val="009D2636"/>
    <w:rsid w:val="009D73E3"/>
    <w:rsid w:val="009E07DB"/>
    <w:rsid w:val="009E5535"/>
    <w:rsid w:val="009E5E2A"/>
    <w:rsid w:val="009E798E"/>
    <w:rsid w:val="009F049B"/>
    <w:rsid w:val="009F10CE"/>
    <w:rsid w:val="009F28AB"/>
    <w:rsid w:val="009F3159"/>
    <w:rsid w:val="009F3A8A"/>
    <w:rsid w:val="009F733C"/>
    <w:rsid w:val="00A11248"/>
    <w:rsid w:val="00A13CFD"/>
    <w:rsid w:val="00A13F5C"/>
    <w:rsid w:val="00A1598C"/>
    <w:rsid w:val="00A173BF"/>
    <w:rsid w:val="00A247CE"/>
    <w:rsid w:val="00A26814"/>
    <w:rsid w:val="00A27004"/>
    <w:rsid w:val="00A274DD"/>
    <w:rsid w:val="00A276B8"/>
    <w:rsid w:val="00A3147C"/>
    <w:rsid w:val="00A31E48"/>
    <w:rsid w:val="00A31F1C"/>
    <w:rsid w:val="00A33DA0"/>
    <w:rsid w:val="00A358CC"/>
    <w:rsid w:val="00A400AC"/>
    <w:rsid w:val="00A404DF"/>
    <w:rsid w:val="00A43E31"/>
    <w:rsid w:val="00A533A2"/>
    <w:rsid w:val="00A53F74"/>
    <w:rsid w:val="00A5447D"/>
    <w:rsid w:val="00A5547E"/>
    <w:rsid w:val="00A55CD9"/>
    <w:rsid w:val="00A6724E"/>
    <w:rsid w:val="00A67A00"/>
    <w:rsid w:val="00A730B5"/>
    <w:rsid w:val="00A80F07"/>
    <w:rsid w:val="00A817C5"/>
    <w:rsid w:val="00A82093"/>
    <w:rsid w:val="00A90F75"/>
    <w:rsid w:val="00A910D8"/>
    <w:rsid w:val="00A96E3D"/>
    <w:rsid w:val="00A97641"/>
    <w:rsid w:val="00AA2E47"/>
    <w:rsid w:val="00AA333C"/>
    <w:rsid w:val="00AA3D3D"/>
    <w:rsid w:val="00AA4EA2"/>
    <w:rsid w:val="00AA4F00"/>
    <w:rsid w:val="00AA6DB6"/>
    <w:rsid w:val="00AA7008"/>
    <w:rsid w:val="00AB32FF"/>
    <w:rsid w:val="00AB3587"/>
    <w:rsid w:val="00AB39EF"/>
    <w:rsid w:val="00AB431A"/>
    <w:rsid w:val="00AC2513"/>
    <w:rsid w:val="00AC35BB"/>
    <w:rsid w:val="00AC5439"/>
    <w:rsid w:val="00AC64CC"/>
    <w:rsid w:val="00AC70EB"/>
    <w:rsid w:val="00AD084B"/>
    <w:rsid w:val="00AD0B5F"/>
    <w:rsid w:val="00AD1858"/>
    <w:rsid w:val="00AD1A5F"/>
    <w:rsid w:val="00AD25B8"/>
    <w:rsid w:val="00AD3F99"/>
    <w:rsid w:val="00AD6980"/>
    <w:rsid w:val="00AE01CE"/>
    <w:rsid w:val="00AE19AE"/>
    <w:rsid w:val="00AE2FC9"/>
    <w:rsid w:val="00AE3F6D"/>
    <w:rsid w:val="00AE449B"/>
    <w:rsid w:val="00AE4676"/>
    <w:rsid w:val="00AE4889"/>
    <w:rsid w:val="00AE69AA"/>
    <w:rsid w:val="00AF098F"/>
    <w:rsid w:val="00AF0F20"/>
    <w:rsid w:val="00AF2670"/>
    <w:rsid w:val="00AF5D4E"/>
    <w:rsid w:val="00AF6EE6"/>
    <w:rsid w:val="00AF7098"/>
    <w:rsid w:val="00B008ED"/>
    <w:rsid w:val="00B017CC"/>
    <w:rsid w:val="00B06A9A"/>
    <w:rsid w:val="00B1679A"/>
    <w:rsid w:val="00B167F4"/>
    <w:rsid w:val="00B16B1A"/>
    <w:rsid w:val="00B17CB3"/>
    <w:rsid w:val="00B20C18"/>
    <w:rsid w:val="00B302DE"/>
    <w:rsid w:val="00B34FA6"/>
    <w:rsid w:val="00B37598"/>
    <w:rsid w:val="00B4709F"/>
    <w:rsid w:val="00B53107"/>
    <w:rsid w:val="00B542AD"/>
    <w:rsid w:val="00B567A3"/>
    <w:rsid w:val="00B61FD2"/>
    <w:rsid w:val="00B6305A"/>
    <w:rsid w:val="00B647B4"/>
    <w:rsid w:val="00B6534E"/>
    <w:rsid w:val="00B65492"/>
    <w:rsid w:val="00B66FB7"/>
    <w:rsid w:val="00B713BF"/>
    <w:rsid w:val="00B77CB0"/>
    <w:rsid w:val="00B82CD7"/>
    <w:rsid w:val="00B83CF1"/>
    <w:rsid w:val="00B87C55"/>
    <w:rsid w:val="00B90173"/>
    <w:rsid w:val="00B92EA8"/>
    <w:rsid w:val="00B933E4"/>
    <w:rsid w:val="00BA1C0B"/>
    <w:rsid w:val="00BA1C14"/>
    <w:rsid w:val="00BA2AEF"/>
    <w:rsid w:val="00BA4107"/>
    <w:rsid w:val="00BA5A91"/>
    <w:rsid w:val="00BB1B32"/>
    <w:rsid w:val="00BB1E67"/>
    <w:rsid w:val="00BB4D0A"/>
    <w:rsid w:val="00BB6A7A"/>
    <w:rsid w:val="00BC2921"/>
    <w:rsid w:val="00BC4CE3"/>
    <w:rsid w:val="00BC7321"/>
    <w:rsid w:val="00BD0313"/>
    <w:rsid w:val="00BD26FC"/>
    <w:rsid w:val="00BD5F23"/>
    <w:rsid w:val="00BD6242"/>
    <w:rsid w:val="00BD62DD"/>
    <w:rsid w:val="00BE12B7"/>
    <w:rsid w:val="00BE33D7"/>
    <w:rsid w:val="00BE440F"/>
    <w:rsid w:val="00BE68FA"/>
    <w:rsid w:val="00BE7937"/>
    <w:rsid w:val="00BF00F5"/>
    <w:rsid w:val="00BF155E"/>
    <w:rsid w:val="00BF30A9"/>
    <w:rsid w:val="00BF34E5"/>
    <w:rsid w:val="00BF4BCE"/>
    <w:rsid w:val="00BF6A1C"/>
    <w:rsid w:val="00C01945"/>
    <w:rsid w:val="00C05016"/>
    <w:rsid w:val="00C05ABC"/>
    <w:rsid w:val="00C076DD"/>
    <w:rsid w:val="00C07751"/>
    <w:rsid w:val="00C1067D"/>
    <w:rsid w:val="00C115F7"/>
    <w:rsid w:val="00C16520"/>
    <w:rsid w:val="00C1659C"/>
    <w:rsid w:val="00C20384"/>
    <w:rsid w:val="00C22521"/>
    <w:rsid w:val="00C24722"/>
    <w:rsid w:val="00C27390"/>
    <w:rsid w:val="00C32C93"/>
    <w:rsid w:val="00C3611F"/>
    <w:rsid w:val="00C368DD"/>
    <w:rsid w:val="00C36DDF"/>
    <w:rsid w:val="00C421A2"/>
    <w:rsid w:val="00C439D6"/>
    <w:rsid w:val="00C51601"/>
    <w:rsid w:val="00C53861"/>
    <w:rsid w:val="00C54491"/>
    <w:rsid w:val="00C5460B"/>
    <w:rsid w:val="00C55164"/>
    <w:rsid w:val="00C56581"/>
    <w:rsid w:val="00C577B6"/>
    <w:rsid w:val="00C661A9"/>
    <w:rsid w:val="00C66F9A"/>
    <w:rsid w:val="00C74CD8"/>
    <w:rsid w:val="00C767FE"/>
    <w:rsid w:val="00C768CD"/>
    <w:rsid w:val="00C7775D"/>
    <w:rsid w:val="00C80CF9"/>
    <w:rsid w:val="00C83B83"/>
    <w:rsid w:val="00C867BE"/>
    <w:rsid w:val="00C86B89"/>
    <w:rsid w:val="00C9120A"/>
    <w:rsid w:val="00C92E1E"/>
    <w:rsid w:val="00C94D81"/>
    <w:rsid w:val="00C9501C"/>
    <w:rsid w:val="00C9688F"/>
    <w:rsid w:val="00C97423"/>
    <w:rsid w:val="00C97C69"/>
    <w:rsid w:val="00C97EE0"/>
    <w:rsid w:val="00CA0E07"/>
    <w:rsid w:val="00CA319D"/>
    <w:rsid w:val="00CA69BA"/>
    <w:rsid w:val="00CA7E57"/>
    <w:rsid w:val="00CB059F"/>
    <w:rsid w:val="00CB4E39"/>
    <w:rsid w:val="00CB4F87"/>
    <w:rsid w:val="00CB53EA"/>
    <w:rsid w:val="00CB5A34"/>
    <w:rsid w:val="00CB5DDD"/>
    <w:rsid w:val="00CC238F"/>
    <w:rsid w:val="00CC2E45"/>
    <w:rsid w:val="00CC3C65"/>
    <w:rsid w:val="00CC58F6"/>
    <w:rsid w:val="00CC7BAD"/>
    <w:rsid w:val="00CD1811"/>
    <w:rsid w:val="00CD5965"/>
    <w:rsid w:val="00CD79CD"/>
    <w:rsid w:val="00CE13B0"/>
    <w:rsid w:val="00CE1677"/>
    <w:rsid w:val="00CE43E8"/>
    <w:rsid w:val="00CE5F46"/>
    <w:rsid w:val="00CE663D"/>
    <w:rsid w:val="00CE7969"/>
    <w:rsid w:val="00CF04D5"/>
    <w:rsid w:val="00CF37F0"/>
    <w:rsid w:val="00CF3CD4"/>
    <w:rsid w:val="00D01E00"/>
    <w:rsid w:val="00D022B8"/>
    <w:rsid w:val="00D0280A"/>
    <w:rsid w:val="00D051EF"/>
    <w:rsid w:val="00D07982"/>
    <w:rsid w:val="00D102BD"/>
    <w:rsid w:val="00D152E1"/>
    <w:rsid w:val="00D17732"/>
    <w:rsid w:val="00D200EB"/>
    <w:rsid w:val="00D20CFC"/>
    <w:rsid w:val="00D20D60"/>
    <w:rsid w:val="00D216BB"/>
    <w:rsid w:val="00D2748A"/>
    <w:rsid w:val="00D30A90"/>
    <w:rsid w:val="00D31BFE"/>
    <w:rsid w:val="00D354D9"/>
    <w:rsid w:val="00D35EE2"/>
    <w:rsid w:val="00D37158"/>
    <w:rsid w:val="00D41B97"/>
    <w:rsid w:val="00D421C8"/>
    <w:rsid w:val="00D42B4F"/>
    <w:rsid w:val="00D42EFE"/>
    <w:rsid w:val="00D5112B"/>
    <w:rsid w:val="00D53B40"/>
    <w:rsid w:val="00D5431D"/>
    <w:rsid w:val="00D56F9F"/>
    <w:rsid w:val="00D5786A"/>
    <w:rsid w:val="00D57B7A"/>
    <w:rsid w:val="00D61C18"/>
    <w:rsid w:val="00D66CB0"/>
    <w:rsid w:val="00D67E8A"/>
    <w:rsid w:val="00D715B1"/>
    <w:rsid w:val="00D72356"/>
    <w:rsid w:val="00D73D06"/>
    <w:rsid w:val="00D75902"/>
    <w:rsid w:val="00D75F89"/>
    <w:rsid w:val="00D764C3"/>
    <w:rsid w:val="00D825E7"/>
    <w:rsid w:val="00D83AFE"/>
    <w:rsid w:val="00D83CE5"/>
    <w:rsid w:val="00D8500F"/>
    <w:rsid w:val="00D852AB"/>
    <w:rsid w:val="00D86C65"/>
    <w:rsid w:val="00D87FFE"/>
    <w:rsid w:val="00D90174"/>
    <w:rsid w:val="00D91174"/>
    <w:rsid w:val="00D91DBA"/>
    <w:rsid w:val="00D92FDF"/>
    <w:rsid w:val="00D93001"/>
    <w:rsid w:val="00D9403D"/>
    <w:rsid w:val="00D96916"/>
    <w:rsid w:val="00D97155"/>
    <w:rsid w:val="00DA1EDF"/>
    <w:rsid w:val="00DA4107"/>
    <w:rsid w:val="00DA47C7"/>
    <w:rsid w:val="00DA4919"/>
    <w:rsid w:val="00DA4F81"/>
    <w:rsid w:val="00DA5662"/>
    <w:rsid w:val="00DA608F"/>
    <w:rsid w:val="00DA71BE"/>
    <w:rsid w:val="00DA7603"/>
    <w:rsid w:val="00DB1B67"/>
    <w:rsid w:val="00DB292E"/>
    <w:rsid w:val="00DB5D5F"/>
    <w:rsid w:val="00DC0B8E"/>
    <w:rsid w:val="00DC2EB2"/>
    <w:rsid w:val="00DD0437"/>
    <w:rsid w:val="00DD15BF"/>
    <w:rsid w:val="00DD3080"/>
    <w:rsid w:val="00DD4CC4"/>
    <w:rsid w:val="00DD5014"/>
    <w:rsid w:val="00DD570D"/>
    <w:rsid w:val="00DE03F3"/>
    <w:rsid w:val="00DE115A"/>
    <w:rsid w:val="00DE6121"/>
    <w:rsid w:val="00DF23ED"/>
    <w:rsid w:val="00DF41AF"/>
    <w:rsid w:val="00DF616C"/>
    <w:rsid w:val="00E00D22"/>
    <w:rsid w:val="00E073C4"/>
    <w:rsid w:val="00E078E9"/>
    <w:rsid w:val="00E131CD"/>
    <w:rsid w:val="00E15D02"/>
    <w:rsid w:val="00E22AC9"/>
    <w:rsid w:val="00E2327F"/>
    <w:rsid w:val="00E24ADF"/>
    <w:rsid w:val="00E27281"/>
    <w:rsid w:val="00E279C4"/>
    <w:rsid w:val="00E309E5"/>
    <w:rsid w:val="00E31716"/>
    <w:rsid w:val="00E402DC"/>
    <w:rsid w:val="00E40B47"/>
    <w:rsid w:val="00E44D41"/>
    <w:rsid w:val="00E47546"/>
    <w:rsid w:val="00E5001A"/>
    <w:rsid w:val="00E53175"/>
    <w:rsid w:val="00E53819"/>
    <w:rsid w:val="00E55C66"/>
    <w:rsid w:val="00E56B43"/>
    <w:rsid w:val="00E622D8"/>
    <w:rsid w:val="00E62DB6"/>
    <w:rsid w:val="00E63B5D"/>
    <w:rsid w:val="00E67E00"/>
    <w:rsid w:val="00E71741"/>
    <w:rsid w:val="00E719D4"/>
    <w:rsid w:val="00E76E2B"/>
    <w:rsid w:val="00E809F0"/>
    <w:rsid w:val="00E80A9F"/>
    <w:rsid w:val="00E83AC2"/>
    <w:rsid w:val="00E84C2D"/>
    <w:rsid w:val="00E8515E"/>
    <w:rsid w:val="00E8654E"/>
    <w:rsid w:val="00E903F1"/>
    <w:rsid w:val="00E905F7"/>
    <w:rsid w:val="00E906E5"/>
    <w:rsid w:val="00E91809"/>
    <w:rsid w:val="00E926AE"/>
    <w:rsid w:val="00E93748"/>
    <w:rsid w:val="00E961BF"/>
    <w:rsid w:val="00E96D1F"/>
    <w:rsid w:val="00EA0030"/>
    <w:rsid w:val="00EA1842"/>
    <w:rsid w:val="00EA4C2E"/>
    <w:rsid w:val="00EA5052"/>
    <w:rsid w:val="00EA7C5C"/>
    <w:rsid w:val="00EA7D57"/>
    <w:rsid w:val="00EB1380"/>
    <w:rsid w:val="00EB1A3D"/>
    <w:rsid w:val="00EB3F30"/>
    <w:rsid w:val="00EB5203"/>
    <w:rsid w:val="00EB588D"/>
    <w:rsid w:val="00EC139F"/>
    <w:rsid w:val="00EC3982"/>
    <w:rsid w:val="00ED1783"/>
    <w:rsid w:val="00ED1B26"/>
    <w:rsid w:val="00ED246C"/>
    <w:rsid w:val="00ED3644"/>
    <w:rsid w:val="00ED4BAF"/>
    <w:rsid w:val="00ED7561"/>
    <w:rsid w:val="00ED7D75"/>
    <w:rsid w:val="00EE06EC"/>
    <w:rsid w:val="00EE2E61"/>
    <w:rsid w:val="00EE5F08"/>
    <w:rsid w:val="00EE7BFD"/>
    <w:rsid w:val="00EF0153"/>
    <w:rsid w:val="00EF4D1D"/>
    <w:rsid w:val="00EF57CD"/>
    <w:rsid w:val="00EF5A97"/>
    <w:rsid w:val="00EF6191"/>
    <w:rsid w:val="00F03CEF"/>
    <w:rsid w:val="00F0571D"/>
    <w:rsid w:val="00F06E81"/>
    <w:rsid w:val="00F146E5"/>
    <w:rsid w:val="00F14B9C"/>
    <w:rsid w:val="00F21804"/>
    <w:rsid w:val="00F21F05"/>
    <w:rsid w:val="00F23A15"/>
    <w:rsid w:val="00F27EB3"/>
    <w:rsid w:val="00F31FBD"/>
    <w:rsid w:val="00F3415F"/>
    <w:rsid w:val="00F34C47"/>
    <w:rsid w:val="00F43671"/>
    <w:rsid w:val="00F43DA3"/>
    <w:rsid w:val="00F43F30"/>
    <w:rsid w:val="00F50A4A"/>
    <w:rsid w:val="00F52476"/>
    <w:rsid w:val="00F52CFC"/>
    <w:rsid w:val="00F53D2E"/>
    <w:rsid w:val="00F56548"/>
    <w:rsid w:val="00F56D82"/>
    <w:rsid w:val="00F6160F"/>
    <w:rsid w:val="00F64059"/>
    <w:rsid w:val="00F73103"/>
    <w:rsid w:val="00F73EE7"/>
    <w:rsid w:val="00F76963"/>
    <w:rsid w:val="00F775DA"/>
    <w:rsid w:val="00F84E62"/>
    <w:rsid w:val="00F84F2B"/>
    <w:rsid w:val="00F92219"/>
    <w:rsid w:val="00F93B3B"/>
    <w:rsid w:val="00F9402B"/>
    <w:rsid w:val="00F94FC1"/>
    <w:rsid w:val="00F962A2"/>
    <w:rsid w:val="00FA2664"/>
    <w:rsid w:val="00FA323A"/>
    <w:rsid w:val="00FA4E20"/>
    <w:rsid w:val="00FA6007"/>
    <w:rsid w:val="00FA713F"/>
    <w:rsid w:val="00FA7796"/>
    <w:rsid w:val="00FB006F"/>
    <w:rsid w:val="00FB20F6"/>
    <w:rsid w:val="00FB2BA9"/>
    <w:rsid w:val="00FB339C"/>
    <w:rsid w:val="00FB4240"/>
    <w:rsid w:val="00FB5149"/>
    <w:rsid w:val="00FB5CC0"/>
    <w:rsid w:val="00FC3BC8"/>
    <w:rsid w:val="00FC6BA2"/>
    <w:rsid w:val="00FD11C1"/>
    <w:rsid w:val="00FD198D"/>
    <w:rsid w:val="00FD6194"/>
    <w:rsid w:val="00FD7379"/>
    <w:rsid w:val="00FF01FC"/>
    <w:rsid w:val="00FF4673"/>
    <w:rsid w:val="00FF5696"/>
    <w:rsid w:val="00FF6DA3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2C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2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22CA"/>
    <w:rPr>
      <w:rFonts w:cs="Times New Roman"/>
      <w:sz w:val="2"/>
    </w:rPr>
  </w:style>
  <w:style w:type="paragraph" w:styleId="2">
    <w:name w:val="Body Text Indent 2"/>
    <w:basedOn w:val="a"/>
    <w:link w:val="20"/>
    <w:uiPriority w:val="99"/>
    <w:rsid w:val="00F43F30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D22CA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92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uiPriority w:val="99"/>
    <w:rsid w:val="00E8515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EF57C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rsid w:val="00F9402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D22CA"/>
    <w:rPr>
      <w:rFonts w:cs="Times New Roman"/>
      <w:sz w:val="24"/>
      <w:szCs w:val="24"/>
    </w:rPr>
  </w:style>
  <w:style w:type="character" w:customStyle="1" w:styleId="aa">
    <w:name w:val="Цветовое выделение"/>
    <w:uiPriority w:val="99"/>
    <w:rsid w:val="000F09E1"/>
    <w:rPr>
      <w:b/>
      <w:color w:val="000080"/>
      <w:sz w:val="20"/>
    </w:rPr>
  </w:style>
  <w:style w:type="paragraph" w:styleId="ab">
    <w:name w:val="footnote text"/>
    <w:aliases w:val="Текст сноски-FN,Footnote Text Char Знак Знак,Footnote Text Char Знак,Текст сноски Знак"/>
    <w:basedOn w:val="a"/>
    <w:link w:val="11"/>
    <w:uiPriority w:val="99"/>
    <w:semiHidden/>
    <w:rsid w:val="000F09E1"/>
    <w:rPr>
      <w:sz w:val="20"/>
      <w:szCs w:val="20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"/>
    <w:link w:val="ab"/>
    <w:uiPriority w:val="99"/>
    <w:semiHidden/>
    <w:locked/>
    <w:rsid w:val="002D22CA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0F09E1"/>
    <w:rPr>
      <w:rFonts w:cs="Times New Roman"/>
      <w:vertAlign w:val="superscript"/>
    </w:rPr>
  </w:style>
  <w:style w:type="paragraph" w:customStyle="1" w:styleId="ad">
    <w:name w:val="Прижатый влево"/>
    <w:basedOn w:val="a"/>
    <w:next w:val="a"/>
    <w:uiPriority w:val="99"/>
    <w:rsid w:val="000F09E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e">
    <w:name w:val="Hyperlink"/>
    <w:uiPriority w:val="99"/>
    <w:rsid w:val="0099104F"/>
    <w:rPr>
      <w:rFonts w:cs="Times New Roman"/>
      <w:color w:val="0000FF"/>
      <w:u w:val="single"/>
    </w:rPr>
  </w:style>
  <w:style w:type="paragraph" w:customStyle="1" w:styleId="af">
    <w:name w:val="Словарная статья"/>
    <w:basedOn w:val="a"/>
    <w:next w:val="a"/>
    <w:uiPriority w:val="99"/>
    <w:rsid w:val="00D354D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character" w:customStyle="1" w:styleId="af0">
    <w:name w:val="Гипертекстовая ссылка"/>
    <w:uiPriority w:val="99"/>
    <w:rsid w:val="00D354D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titl3">
    <w:name w:val="titl3"/>
    <w:uiPriority w:val="99"/>
    <w:rsid w:val="00AE69AA"/>
    <w:rPr>
      <w:rFonts w:cs="Times New Roman"/>
      <w:b/>
      <w:bCs/>
      <w:sz w:val="22"/>
      <w:szCs w:val="22"/>
    </w:rPr>
  </w:style>
  <w:style w:type="paragraph" w:customStyle="1" w:styleId="nez">
    <w:name w:val="ne_z"/>
    <w:basedOn w:val="a"/>
    <w:uiPriority w:val="99"/>
    <w:rsid w:val="00BA5A91"/>
    <w:pPr>
      <w:spacing w:before="100" w:beforeAutospacing="1" w:after="100" w:afterAutospacing="1"/>
      <w:jc w:val="right"/>
    </w:pPr>
    <w:rPr>
      <w:color w:val="000000"/>
      <w:sz w:val="19"/>
      <w:szCs w:val="19"/>
    </w:rPr>
  </w:style>
  <w:style w:type="paragraph" w:styleId="af1">
    <w:name w:val="Document Map"/>
    <w:basedOn w:val="a"/>
    <w:link w:val="af2"/>
    <w:uiPriority w:val="99"/>
    <w:semiHidden/>
    <w:rsid w:val="003952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2D22CA"/>
    <w:rPr>
      <w:rFonts w:cs="Times New Roman"/>
      <w:sz w:val="2"/>
    </w:rPr>
  </w:style>
  <w:style w:type="paragraph" w:styleId="af3">
    <w:name w:val="header"/>
    <w:basedOn w:val="a"/>
    <w:link w:val="af4"/>
    <w:uiPriority w:val="99"/>
    <w:rsid w:val="009F3159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9F3159"/>
    <w:rPr>
      <w:rFonts w:eastAsia="Times New Roman" w:cs="Times New Roman"/>
      <w:sz w:val="26"/>
    </w:rPr>
  </w:style>
  <w:style w:type="paragraph" w:customStyle="1" w:styleId="ConsPlusNonformat">
    <w:name w:val="ConsPlusNonformat"/>
    <w:rsid w:val="006D0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A404DF"/>
    <w:rPr>
      <w:rFonts w:ascii="Calibri" w:hAnsi="Calibri"/>
      <w:sz w:val="22"/>
      <w:szCs w:val="22"/>
    </w:rPr>
  </w:style>
  <w:style w:type="character" w:styleId="af6">
    <w:name w:val="Strong"/>
    <w:uiPriority w:val="99"/>
    <w:qFormat/>
    <w:rsid w:val="00E15D02"/>
    <w:rPr>
      <w:rFonts w:cs="Times New Roman"/>
      <w:b/>
      <w:bCs/>
    </w:rPr>
  </w:style>
  <w:style w:type="paragraph" w:customStyle="1" w:styleId="CharChar">
    <w:name w:val="Char Char"/>
    <w:basedOn w:val="a"/>
    <w:uiPriority w:val="99"/>
    <w:rsid w:val="000374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EA50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a"/>
    <w:uiPriority w:val="99"/>
    <w:rsid w:val="00A276B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A276B8"/>
    <w:pPr>
      <w:widowControl w:val="0"/>
      <w:ind w:left="1200" w:right="1200"/>
      <w:jc w:val="center"/>
    </w:pPr>
    <w:rPr>
      <w:b/>
      <w:sz w:val="32"/>
      <w:szCs w:val="20"/>
    </w:rPr>
  </w:style>
  <w:style w:type="character" w:customStyle="1" w:styleId="TitleChar">
    <w:name w:val="Title Char"/>
    <w:uiPriority w:val="99"/>
    <w:locked/>
    <w:rsid w:val="005034B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99"/>
    <w:locked/>
    <w:rsid w:val="00A276B8"/>
    <w:rPr>
      <w:rFonts w:cs="Times New Roman"/>
      <w:b/>
      <w:sz w:val="32"/>
      <w:lang w:val="ru-RU" w:eastAsia="ru-RU" w:bidi="ar-SA"/>
    </w:rPr>
  </w:style>
  <w:style w:type="paragraph" w:customStyle="1" w:styleId="ConsNormal">
    <w:name w:val="ConsNormal"/>
    <w:uiPriority w:val="99"/>
    <w:rsid w:val="00A276B8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">
    <w:name w:val="Абзац списка1"/>
    <w:basedOn w:val="a"/>
    <w:uiPriority w:val="99"/>
    <w:rsid w:val="00A276B8"/>
    <w:pPr>
      <w:ind w:left="720"/>
      <w:contextualSpacing/>
    </w:pPr>
    <w:rPr>
      <w:szCs w:val="20"/>
    </w:rPr>
  </w:style>
  <w:style w:type="character" w:customStyle="1" w:styleId="21">
    <w:name w:val="Основной текст (2)_"/>
    <w:link w:val="22"/>
    <w:uiPriority w:val="99"/>
    <w:locked/>
    <w:rsid w:val="00A276B8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af9">
    <w:name w:val="Оглавление_"/>
    <w:link w:val="afa"/>
    <w:uiPriority w:val="99"/>
    <w:locked/>
    <w:rsid w:val="00A276B8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A276B8"/>
    <w:pPr>
      <w:widowControl w:val="0"/>
      <w:shd w:val="clear" w:color="auto" w:fill="FFFFFF"/>
      <w:spacing w:before="180" w:line="210" w:lineRule="exact"/>
      <w:jc w:val="both"/>
    </w:pPr>
    <w:rPr>
      <w:noProof/>
      <w:sz w:val="18"/>
      <w:szCs w:val="18"/>
      <w:shd w:val="clear" w:color="auto" w:fill="FFFFFF"/>
    </w:rPr>
  </w:style>
  <w:style w:type="paragraph" w:customStyle="1" w:styleId="afa">
    <w:name w:val="Оглавление"/>
    <w:basedOn w:val="a"/>
    <w:link w:val="af9"/>
    <w:uiPriority w:val="99"/>
    <w:rsid w:val="00A276B8"/>
    <w:pPr>
      <w:widowControl w:val="0"/>
      <w:shd w:val="clear" w:color="auto" w:fill="FFFFFF"/>
      <w:spacing w:before="180" w:after="60" w:line="240" w:lineRule="atLeast"/>
      <w:jc w:val="both"/>
    </w:pPr>
    <w:rPr>
      <w:noProof/>
      <w:sz w:val="18"/>
      <w:szCs w:val="18"/>
      <w:shd w:val="clear" w:color="auto" w:fill="FFFFFF"/>
    </w:rPr>
  </w:style>
  <w:style w:type="paragraph" w:customStyle="1" w:styleId="13">
    <w:name w:val="Обычный1"/>
    <w:uiPriority w:val="99"/>
    <w:rsid w:val="00A276B8"/>
    <w:pPr>
      <w:widowControl w:val="0"/>
      <w:snapToGrid w:val="0"/>
      <w:spacing w:line="256" w:lineRule="auto"/>
      <w:jc w:val="both"/>
    </w:pPr>
    <w:rPr>
      <w:sz w:val="18"/>
    </w:rPr>
  </w:style>
  <w:style w:type="paragraph" w:styleId="afb">
    <w:name w:val="List Paragraph"/>
    <w:basedOn w:val="a"/>
    <w:uiPriority w:val="99"/>
    <w:qFormat/>
    <w:rsid w:val="003B6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apkzi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C596-81A7-4AB6-8857-DDF07250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ОТНОШЕНИЙ РЕСПУБЛИКИ КАЛМЫКИЯ</vt:lpstr>
    </vt:vector>
  </TitlesOfParts>
  <Company>MIORK</Company>
  <LinksUpToDate>false</LinksUpToDate>
  <CharactersWithSpaces>21096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ОТНОШЕНИЙ РЕСПУБЛИКИ КАЛМЫКИЯ</dc:title>
  <dc:creator>Balchir</dc:creator>
  <cp:lastModifiedBy>марина</cp:lastModifiedBy>
  <cp:revision>6</cp:revision>
  <cp:lastPrinted>2020-07-09T07:44:00Z</cp:lastPrinted>
  <dcterms:created xsi:type="dcterms:W3CDTF">2021-05-17T12:51:00Z</dcterms:created>
  <dcterms:modified xsi:type="dcterms:W3CDTF">2021-05-18T11:44:00Z</dcterms:modified>
</cp:coreProperties>
</file>