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0D" w:rsidRDefault="0019490D" w:rsidP="0019490D">
      <w:pPr>
        <w:pStyle w:val="1"/>
        <w:spacing w:before="0" w:line="240" w:lineRule="auto"/>
        <w:jc w:val="center"/>
        <w:rPr>
          <w:rFonts w:ascii="Times New Roman" w:hAnsi="Times New Roman" w:cs="Times New Roman"/>
          <w:b/>
          <w:bCs/>
        </w:rPr>
      </w:pPr>
      <w:r>
        <w:rPr>
          <w:rFonts w:ascii="Times New Roman" w:hAnsi="Times New Roman" w:cs="Times New Roman"/>
          <w:b/>
          <w:bCs/>
        </w:rPr>
        <w:t>ИНФОРМАЦИОННЫЙ ВЕСТНИК № 1 (2)</w:t>
      </w:r>
    </w:p>
    <w:p w:rsidR="0019490D" w:rsidRDefault="0019490D" w:rsidP="0019490D">
      <w:pPr>
        <w:pStyle w:val="1"/>
        <w:spacing w:before="0" w:line="240" w:lineRule="auto"/>
        <w:jc w:val="center"/>
        <w:rPr>
          <w:rFonts w:ascii="Times New Roman" w:hAnsi="Times New Roman" w:cs="Times New Roman"/>
          <w:b/>
          <w:bCs/>
        </w:rPr>
      </w:pPr>
      <w:r>
        <w:rPr>
          <w:rFonts w:ascii="Times New Roman" w:hAnsi="Times New Roman" w:cs="Times New Roman"/>
          <w:b/>
          <w:bCs/>
        </w:rPr>
        <w:t>МАЛОДЕРБЕТОВСКОГО РАЙОННОГО МУНИЦИПАЛЬНОГО ОБРАЗОВАНИЯ РЕСПУБЛИКИ КАЛМЫКИЯ</w:t>
      </w:r>
    </w:p>
    <w:p w:rsidR="0019490D" w:rsidRDefault="0019490D" w:rsidP="0019490D">
      <w:pPr>
        <w:spacing w:after="0"/>
        <w:jc w:val="center"/>
        <w:rPr>
          <w:rFonts w:ascii="Times New Roman" w:hAnsi="Times New Roman" w:cs="Times New Roman"/>
        </w:rPr>
      </w:pPr>
      <w:r>
        <w:rPr>
          <w:rFonts w:ascii="Times New Roman" w:hAnsi="Times New Roman" w:cs="Times New Roman"/>
        </w:rPr>
        <w:t>издатель: Администрация Малодербетовского районного муниципального образования Республики Калмыкия</w:t>
      </w:r>
    </w:p>
    <w:p w:rsidR="0019490D" w:rsidRDefault="0019490D" w:rsidP="0019490D">
      <w:pPr>
        <w:spacing w:after="0"/>
        <w:jc w:val="center"/>
        <w:rPr>
          <w:rFonts w:ascii="Times New Roman" w:hAnsi="Times New Roman" w:cs="Times New Roman"/>
        </w:rPr>
      </w:pPr>
      <w:r>
        <w:rPr>
          <w:rFonts w:ascii="Times New Roman" w:hAnsi="Times New Roman" w:cs="Times New Roman"/>
        </w:rPr>
        <w:t xml:space="preserve">экземпляр № </w:t>
      </w:r>
    </w:p>
    <w:p w:rsidR="0019490D" w:rsidRDefault="006B0872" w:rsidP="0019490D">
      <w:pPr>
        <w:spacing w:after="0"/>
        <w:jc w:val="center"/>
        <w:rPr>
          <w:rFonts w:ascii="Times New Roman" w:hAnsi="Times New Roman" w:cs="Times New Roman"/>
        </w:rPr>
      </w:pPr>
      <w:r>
        <w:rPr>
          <w:rFonts w:ascii="Times New Roman" w:hAnsi="Times New Roman" w:cs="Times New Roman"/>
        </w:rPr>
        <w:t xml:space="preserve">30 сентября </w:t>
      </w:r>
      <w:r w:rsidR="0019490D">
        <w:rPr>
          <w:rFonts w:ascii="Times New Roman" w:hAnsi="Times New Roman" w:cs="Times New Roman"/>
        </w:rPr>
        <w:t xml:space="preserve"> 2021 года</w:t>
      </w:r>
    </w:p>
    <w:p w:rsidR="009039F9" w:rsidRDefault="009039F9" w:rsidP="0019490D">
      <w:pPr>
        <w:spacing w:after="0"/>
        <w:jc w:val="center"/>
        <w:rPr>
          <w:rFonts w:ascii="Times New Roman" w:hAnsi="Times New Roman" w:cs="Times New Roma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0"/>
        <w:gridCol w:w="1800"/>
        <w:gridCol w:w="4500"/>
      </w:tblGrid>
      <w:tr w:rsidR="009039F9" w:rsidRPr="009039F9" w:rsidTr="009039F9">
        <w:trPr>
          <w:trHeight w:val="1431"/>
        </w:trPr>
        <w:tc>
          <w:tcPr>
            <w:tcW w:w="3960" w:type="dxa"/>
            <w:gridSpan w:val="2"/>
            <w:tcBorders>
              <w:top w:val="nil"/>
              <w:left w:val="nil"/>
              <w:bottom w:val="thinThickSmallGap" w:sz="24" w:space="0" w:color="auto"/>
              <w:right w:val="nil"/>
            </w:tcBorders>
            <w:vAlign w:val="center"/>
          </w:tcPr>
          <w:p w:rsidR="009039F9" w:rsidRPr="006B0872" w:rsidRDefault="009039F9" w:rsidP="009039F9">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6B0872">
              <w:rPr>
                <w:rFonts w:ascii="Courier New" w:eastAsia="Times New Roman" w:hAnsi="Courier New" w:cs="Courier New"/>
                <w:sz w:val="24"/>
                <w:szCs w:val="24"/>
                <w:lang w:eastAsia="ru-RU"/>
              </w:rPr>
              <w:t>ХАЛЬМГ ТАҢҺЧИН</w:t>
            </w:r>
          </w:p>
          <w:p w:rsidR="009039F9" w:rsidRPr="006B0872" w:rsidRDefault="009039F9" w:rsidP="009039F9">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6B0872">
              <w:rPr>
                <w:rFonts w:ascii="Courier New" w:eastAsia="Times New Roman" w:hAnsi="Courier New" w:cs="Courier New"/>
                <w:sz w:val="24"/>
                <w:szCs w:val="24"/>
                <w:lang w:eastAsia="ru-RU"/>
              </w:rPr>
              <w:t>БАҺ-ДӨРВДӘ РАЙОНА</w:t>
            </w:r>
          </w:p>
          <w:p w:rsidR="009039F9" w:rsidRPr="006B0872" w:rsidRDefault="009039F9" w:rsidP="009039F9">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6B0872">
              <w:rPr>
                <w:rFonts w:ascii="Courier New" w:eastAsia="Times New Roman" w:hAnsi="Courier New" w:cs="Courier New"/>
                <w:sz w:val="24"/>
                <w:szCs w:val="24"/>
                <w:lang w:eastAsia="ru-RU"/>
              </w:rPr>
              <w:t>МУНИЦИПАЛЬН БҮРДӘЦИН</w:t>
            </w:r>
          </w:p>
          <w:p w:rsidR="009039F9" w:rsidRPr="006B0872" w:rsidRDefault="009039F9" w:rsidP="009039F9">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6B0872">
              <w:rPr>
                <w:rFonts w:ascii="Courier New" w:eastAsia="Times New Roman" w:hAnsi="Courier New" w:cs="Courier New"/>
                <w:sz w:val="24"/>
                <w:szCs w:val="24"/>
                <w:lang w:eastAsia="ru-RU"/>
              </w:rPr>
              <w:t>АДМИНИСТРАЦИН ТОГТАВР</w:t>
            </w:r>
          </w:p>
        </w:tc>
        <w:tc>
          <w:tcPr>
            <w:tcW w:w="1800" w:type="dxa"/>
            <w:tcBorders>
              <w:top w:val="nil"/>
              <w:left w:val="nil"/>
              <w:bottom w:val="thinThickSmallGap" w:sz="24" w:space="0" w:color="auto"/>
              <w:right w:val="nil"/>
            </w:tcBorders>
            <w:vAlign w:val="center"/>
          </w:tcPr>
          <w:p w:rsidR="009039F9" w:rsidRPr="006B0872" w:rsidRDefault="009039F9" w:rsidP="009039F9">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6B0872">
              <w:rPr>
                <w:rFonts w:ascii="Courier New" w:eastAsia="Times New Roman" w:hAnsi="Courier New" w:cs="Courier New"/>
                <w:noProof/>
                <w:sz w:val="24"/>
                <w:szCs w:val="24"/>
                <w:lang w:eastAsia="ru-RU"/>
              </w:rPr>
              <w:drawing>
                <wp:inline distT="0" distB="0" distL="0" distR="0" wp14:anchorId="77DED7F5" wp14:editId="3B0FD727">
                  <wp:extent cx="847725" cy="895350"/>
                  <wp:effectExtent l="0" t="0" r="9525" b="0"/>
                  <wp:docPr id="4" name="Рисунок 4"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p>
        </w:tc>
        <w:tc>
          <w:tcPr>
            <w:tcW w:w="4500" w:type="dxa"/>
            <w:tcBorders>
              <w:top w:val="nil"/>
              <w:left w:val="nil"/>
              <w:bottom w:val="thinThickSmallGap" w:sz="24" w:space="0" w:color="auto"/>
              <w:right w:val="nil"/>
            </w:tcBorders>
            <w:vAlign w:val="center"/>
          </w:tcPr>
          <w:p w:rsidR="009039F9" w:rsidRPr="006B0872" w:rsidRDefault="009039F9" w:rsidP="009039F9">
            <w:pPr>
              <w:widowControl w:val="0"/>
              <w:autoSpaceDE w:val="0"/>
              <w:autoSpaceDN w:val="0"/>
              <w:adjustRightInd w:val="0"/>
              <w:spacing w:after="0" w:line="240" w:lineRule="auto"/>
              <w:jc w:val="center"/>
              <w:rPr>
                <w:rFonts w:ascii="Courier New" w:eastAsia="Times New Roman" w:hAnsi="Courier New" w:cs="Courier New"/>
                <w:sz w:val="24"/>
                <w:szCs w:val="24"/>
                <w:lang w:eastAsia="ru-RU"/>
              </w:rPr>
            </w:pPr>
            <w:r w:rsidRPr="006B0872">
              <w:rPr>
                <w:rFonts w:ascii="Courier New" w:eastAsia="Times New Roman" w:hAnsi="Courier New" w:cs="Courier New"/>
                <w:sz w:val="24"/>
                <w:szCs w:val="24"/>
                <w:lang w:eastAsia="ru-RU"/>
              </w:rPr>
              <w:t>ПОСТАНОВЛЕНИЕ АДМИНИСТРАЦИИ МАЛОДЕРБЕТОВСКОГО РАЙОННОГО МУНИЦИПАЛЬНОГО ОБРАЗОВАНИЯ РЕСПУБЛИКИ КАЛМЫКИЯ</w:t>
            </w:r>
          </w:p>
        </w:tc>
      </w:tr>
      <w:tr w:rsidR="009039F9" w:rsidRPr="009039F9" w:rsidTr="009039F9">
        <w:trPr>
          <w:trHeight w:val="279"/>
        </w:trPr>
        <w:tc>
          <w:tcPr>
            <w:tcW w:w="3960" w:type="dxa"/>
            <w:gridSpan w:val="2"/>
            <w:tcBorders>
              <w:top w:val="thinThickSmallGap" w:sz="24" w:space="0" w:color="auto"/>
              <w:left w:val="nil"/>
              <w:bottom w:val="nil"/>
              <w:right w:val="nil"/>
            </w:tcBorders>
            <w:vAlign w:val="center"/>
          </w:tcPr>
          <w:p w:rsidR="009039F9" w:rsidRPr="006B0872" w:rsidRDefault="009039F9" w:rsidP="009039F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B0872">
              <w:rPr>
                <w:rFonts w:ascii="Times New Roman" w:eastAsia="Times New Roman" w:hAnsi="Times New Roman" w:cs="Times New Roman"/>
                <w:sz w:val="28"/>
                <w:szCs w:val="28"/>
                <w:lang w:eastAsia="ru-RU"/>
              </w:rPr>
              <w:t>с. Малые Дербеты</w:t>
            </w:r>
          </w:p>
        </w:tc>
        <w:tc>
          <w:tcPr>
            <w:tcW w:w="1800" w:type="dxa"/>
            <w:tcBorders>
              <w:top w:val="thinThickSmallGap" w:sz="24" w:space="0" w:color="auto"/>
              <w:left w:val="nil"/>
              <w:bottom w:val="nil"/>
              <w:right w:val="nil"/>
            </w:tcBorders>
            <w:vAlign w:val="center"/>
          </w:tcPr>
          <w:p w:rsidR="009039F9" w:rsidRPr="006B0872" w:rsidRDefault="009039F9" w:rsidP="009039F9">
            <w:pPr>
              <w:spacing w:after="0" w:line="240" w:lineRule="auto"/>
              <w:jc w:val="center"/>
              <w:rPr>
                <w:rFonts w:ascii="Times New Roman" w:eastAsia="Times New Roman" w:hAnsi="Times New Roman" w:cs="Times New Roman"/>
                <w:noProof/>
                <w:sz w:val="28"/>
                <w:szCs w:val="28"/>
                <w:lang w:eastAsia="ru-RU"/>
              </w:rPr>
            </w:pPr>
            <w:r w:rsidRPr="006B0872">
              <w:rPr>
                <w:rFonts w:ascii="Times New Roman" w:eastAsia="Times New Roman" w:hAnsi="Times New Roman" w:cs="Times New Roman"/>
                <w:noProof/>
                <w:sz w:val="28"/>
                <w:szCs w:val="28"/>
                <w:lang w:eastAsia="ru-RU"/>
              </w:rPr>
              <w:t>№ 68</w:t>
            </w:r>
          </w:p>
        </w:tc>
        <w:tc>
          <w:tcPr>
            <w:tcW w:w="4500" w:type="dxa"/>
            <w:tcBorders>
              <w:top w:val="thinThickSmallGap" w:sz="24" w:space="0" w:color="auto"/>
              <w:left w:val="nil"/>
              <w:bottom w:val="nil"/>
              <w:right w:val="nil"/>
            </w:tcBorders>
            <w:vAlign w:val="center"/>
          </w:tcPr>
          <w:p w:rsidR="009039F9" w:rsidRPr="006B0872" w:rsidRDefault="009039F9" w:rsidP="009039F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B0872">
              <w:rPr>
                <w:rFonts w:ascii="Times New Roman" w:eastAsia="Times New Roman" w:hAnsi="Times New Roman" w:cs="Times New Roman"/>
                <w:sz w:val="28"/>
                <w:szCs w:val="28"/>
                <w:lang w:eastAsia="ru-RU"/>
              </w:rPr>
              <w:t>«04» августа2021 г.</w:t>
            </w:r>
          </w:p>
        </w:tc>
      </w:tr>
      <w:tr w:rsidR="009039F9" w:rsidRPr="009039F9" w:rsidTr="009039F9">
        <w:trPr>
          <w:trHeight w:val="529"/>
        </w:trPr>
        <w:tc>
          <w:tcPr>
            <w:tcW w:w="3780" w:type="dxa"/>
            <w:tcBorders>
              <w:top w:val="nil"/>
              <w:left w:val="nil"/>
              <w:bottom w:val="nil"/>
              <w:right w:val="nil"/>
            </w:tcBorders>
            <w:vAlign w:val="center"/>
          </w:tcPr>
          <w:p w:rsidR="009039F9" w:rsidRPr="006B0872"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480" w:type="dxa"/>
            <w:gridSpan w:val="3"/>
            <w:tcBorders>
              <w:top w:val="nil"/>
              <w:left w:val="nil"/>
              <w:bottom w:val="nil"/>
              <w:right w:val="nil"/>
            </w:tcBorders>
            <w:vAlign w:val="center"/>
          </w:tcPr>
          <w:p w:rsidR="009039F9" w:rsidRPr="006B0872" w:rsidRDefault="009039F9" w:rsidP="009039F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B0872">
              <w:rPr>
                <w:rFonts w:ascii="Times New Roman" w:eastAsia="Times New Roman" w:hAnsi="Times New Roman" w:cs="Times New Roman"/>
                <w:sz w:val="26"/>
                <w:szCs w:val="26"/>
                <w:lang w:eastAsia="ru-RU"/>
              </w:rPr>
              <w:t>О внесении изменений в муниципальную программу Малодербетовского районного муниципального образования Республики Калмыкия «</w:t>
            </w:r>
            <w:r w:rsidRPr="006B0872">
              <w:rPr>
                <w:rFonts w:ascii="Times New Roman" w:eastAsia="Times New Roman" w:hAnsi="Times New Roman" w:cs="Times New Roman"/>
                <w:bCs/>
                <w:sz w:val="26"/>
                <w:szCs w:val="26"/>
                <w:lang w:eastAsia="ru-RU"/>
              </w:rPr>
              <w:t>Управление муниципальным имуществом и земельными ресурсами</w:t>
            </w:r>
            <w:r w:rsidRPr="006B0872">
              <w:rPr>
                <w:rFonts w:ascii="Times New Roman" w:eastAsia="Times New Roman" w:hAnsi="Times New Roman" w:cs="Times New Roman"/>
                <w:sz w:val="26"/>
                <w:szCs w:val="26"/>
                <w:lang w:eastAsia="ru-RU"/>
              </w:rPr>
              <w:t xml:space="preserve"> на 2016-2022 гг.»</w:t>
            </w:r>
          </w:p>
        </w:tc>
      </w:tr>
    </w:tbl>
    <w:p w:rsidR="009039F9" w:rsidRPr="009039F9" w:rsidRDefault="009039F9" w:rsidP="009039F9">
      <w:pPr>
        <w:spacing w:after="0" w:line="240" w:lineRule="auto"/>
        <w:ind w:firstLine="708"/>
        <w:jc w:val="both"/>
        <w:rPr>
          <w:rFonts w:ascii="Times New Roman" w:eastAsia="Times New Roman" w:hAnsi="Times New Roman" w:cs="Times New Roman"/>
          <w:sz w:val="26"/>
          <w:szCs w:val="26"/>
          <w:lang w:eastAsia="ru-RU"/>
        </w:rPr>
      </w:pPr>
      <w:bookmarkStart w:id="0" w:name="sub_1"/>
      <w:r w:rsidRPr="009039F9">
        <w:rPr>
          <w:rFonts w:ascii="Times New Roman" w:eastAsia="Times New Roman" w:hAnsi="Times New Roman" w:cs="Times New Roman"/>
          <w:sz w:val="26"/>
          <w:szCs w:val="26"/>
          <w:lang w:eastAsia="ru-RU"/>
        </w:rPr>
        <w:t>В соответствии с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районного муниципального образования Республики Калмыкия от 18.08.2015 г. № 63, постановлением Администрации Малодербетовского районного муниципального образования Республики Калмыкия от 20.08.2015 г. № 64 «Об утверждении перечня муниципальных программ Малодербетовского районного муниципального образования Республики Калмыкия на 2016 год и плановый период 2017-2018 годов» постановляю:</w:t>
      </w:r>
    </w:p>
    <w:p w:rsidR="009039F9" w:rsidRPr="009039F9" w:rsidRDefault="009039F9" w:rsidP="009039F9">
      <w:pPr>
        <w:spacing w:after="0" w:line="240" w:lineRule="auto"/>
        <w:ind w:firstLine="708"/>
        <w:jc w:val="both"/>
        <w:rPr>
          <w:rFonts w:ascii="Times New Roman" w:eastAsia="Times New Roman" w:hAnsi="Times New Roman" w:cs="Times New Roman"/>
          <w:sz w:val="26"/>
          <w:szCs w:val="26"/>
          <w:lang w:eastAsia="ru-RU"/>
        </w:rPr>
      </w:pPr>
      <w:r w:rsidRPr="009039F9">
        <w:rPr>
          <w:rFonts w:ascii="Times New Roman" w:eastAsia="Times New Roman" w:hAnsi="Times New Roman" w:cs="Times New Roman"/>
          <w:sz w:val="26"/>
          <w:szCs w:val="26"/>
          <w:lang w:eastAsia="ru-RU"/>
        </w:rPr>
        <w:t>1. Внести следующие изменения в муниципальную программу Малодербетовского районного муниципального образования Республики Калмыкия «Управление муниципальным имуществом и земельными ресурсами» на 2016-2022 гг. (далее – муниципальная программа), утвержденную постановлением Администрации Малодербетовского районного муниципального образования Республики Калмыкия № 95 от 10.11.2015 г.:</w:t>
      </w:r>
    </w:p>
    <w:p w:rsidR="009039F9" w:rsidRPr="009039F9" w:rsidRDefault="009039F9" w:rsidP="009039F9">
      <w:pPr>
        <w:spacing w:after="0" w:line="240" w:lineRule="auto"/>
        <w:ind w:firstLine="708"/>
        <w:jc w:val="both"/>
        <w:rPr>
          <w:rFonts w:ascii="Times New Roman" w:eastAsia="Times New Roman" w:hAnsi="Times New Roman" w:cs="Times New Roman"/>
          <w:sz w:val="26"/>
          <w:szCs w:val="26"/>
          <w:lang w:eastAsia="ru-RU"/>
        </w:rPr>
      </w:pPr>
      <w:r w:rsidRPr="009039F9">
        <w:rPr>
          <w:rFonts w:ascii="Times New Roman" w:eastAsia="Times New Roman" w:hAnsi="Times New Roman" w:cs="Times New Roman"/>
          <w:sz w:val="26"/>
          <w:szCs w:val="26"/>
          <w:lang w:eastAsia="ru-RU"/>
        </w:rPr>
        <w:t>1.1. В пп. 3 п. 4 подпрограммы № 2 «Управление земельными ресурсами» муниципальной программы добавить пятый абзац следующего содержания: «- проведение оценки возможности вовлечения в оборот дополнительных площадей орошаемых лиманов на территории Малодербетовского района Республики Калмыкия (30000,00 руб.).»</w:t>
      </w:r>
    </w:p>
    <w:p w:rsidR="009039F9" w:rsidRPr="009039F9" w:rsidRDefault="009039F9" w:rsidP="009039F9">
      <w:pPr>
        <w:spacing w:after="0" w:line="240" w:lineRule="auto"/>
        <w:ind w:firstLine="708"/>
        <w:jc w:val="both"/>
        <w:rPr>
          <w:rFonts w:ascii="Times New Roman" w:eastAsia="Times New Roman" w:hAnsi="Times New Roman" w:cs="Times New Roman"/>
          <w:sz w:val="26"/>
          <w:szCs w:val="26"/>
          <w:lang w:eastAsia="ru-RU"/>
        </w:rPr>
      </w:pPr>
      <w:bookmarkStart w:id="1" w:name="sub_3"/>
      <w:bookmarkEnd w:id="0"/>
      <w:r w:rsidRPr="009039F9">
        <w:rPr>
          <w:rFonts w:ascii="Times New Roman" w:eastAsia="Times New Roman" w:hAnsi="Times New Roman" w:cs="Times New Roman"/>
          <w:sz w:val="26"/>
          <w:szCs w:val="26"/>
          <w:lang w:eastAsia="ru-RU"/>
        </w:rPr>
        <w:t xml:space="preserve">2. Финансово-экономическому управлению Малодербетовского районного муниципального образования Республики Калмыкия предусмотреть бюджетные ассигнования на реализацию указанных изменений в </w:t>
      </w:r>
      <w:hyperlink w:anchor="sub_1000" w:history="1">
        <w:r w:rsidRPr="009039F9">
          <w:rPr>
            <w:rFonts w:ascii="Times New Roman" w:eastAsia="Times New Roman" w:hAnsi="Times New Roman" w:cs="Arial"/>
            <w:color w:val="008000"/>
            <w:sz w:val="26"/>
            <w:szCs w:val="26"/>
            <w:lang w:eastAsia="ru-RU"/>
          </w:rPr>
          <w:t>муниципальной программе</w:t>
        </w:r>
      </w:hyperlink>
      <w:r w:rsidRPr="009039F9">
        <w:rPr>
          <w:rFonts w:ascii="Times New Roman" w:eastAsia="Times New Roman" w:hAnsi="Times New Roman" w:cs="Times New Roman"/>
          <w:sz w:val="26"/>
          <w:szCs w:val="26"/>
          <w:lang w:eastAsia="ru-RU"/>
        </w:rPr>
        <w:t>.</w:t>
      </w:r>
    </w:p>
    <w:bookmarkEnd w:id="1"/>
    <w:p w:rsidR="009039F9" w:rsidRPr="009039F9" w:rsidRDefault="009039F9" w:rsidP="009039F9">
      <w:pPr>
        <w:spacing w:after="0" w:line="240" w:lineRule="auto"/>
        <w:ind w:firstLine="708"/>
        <w:jc w:val="both"/>
        <w:rPr>
          <w:rFonts w:ascii="Times New Roman" w:eastAsia="Times New Roman" w:hAnsi="Times New Roman" w:cs="Times New Roman"/>
          <w:sz w:val="26"/>
          <w:szCs w:val="26"/>
          <w:lang w:eastAsia="ru-RU"/>
        </w:rPr>
      </w:pPr>
      <w:r w:rsidRPr="009039F9">
        <w:rPr>
          <w:rFonts w:ascii="Times New Roman" w:eastAsia="Times New Roman" w:hAnsi="Times New Roman" w:cs="Times New Roman"/>
          <w:color w:val="000000"/>
          <w:sz w:val="26"/>
          <w:szCs w:val="26"/>
          <w:lang w:eastAsia="ru-RU"/>
        </w:rPr>
        <w:t>3.</w:t>
      </w:r>
      <w:r w:rsidRPr="009039F9">
        <w:rPr>
          <w:rFonts w:ascii="Times New Roman" w:eastAsia="Times New Roman" w:hAnsi="Times New Roman" w:cs="Times New Roman"/>
          <w:sz w:val="26"/>
          <w:szCs w:val="26"/>
          <w:lang w:eastAsia="ru-RU"/>
        </w:rPr>
        <w:t xml:space="preserve"> Настоящее постановление разместить на официальном сайте Малодербетовского районного муниципального образования Республики Калмыкия.</w:t>
      </w:r>
    </w:p>
    <w:p w:rsidR="009039F9" w:rsidRPr="009039F9" w:rsidRDefault="009039F9" w:rsidP="009039F9">
      <w:pPr>
        <w:spacing w:after="0" w:line="240" w:lineRule="auto"/>
        <w:ind w:firstLine="720"/>
        <w:rPr>
          <w:rFonts w:ascii="Times New Roman" w:eastAsia="Times New Roman" w:hAnsi="Times New Roman" w:cs="Times New Roman"/>
          <w:b/>
          <w:sz w:val="28"/>
          <w:szCs w:val="28"/>
          <w:lang w:eastAsia="ru-RU"/>
        </w:rPr>
      </w:pPr>
    </w:p>
    <w:p w:rsidR="009039F9" w:rsidRPr="009039F9" w:rsidRDefault="009039F9" w:rsidP="009039F9">
      <w:pPr>
        <w:spacing w:after="0" w:line="240" w:lineRule="auto"/>
        <w:rPr>
          <w:rFonts w:ascii="Times New Roman" w:eastAsia="Times New Roman" w:hAnsi="Times New Roman" w:cs="Times New Roman"/>
          <w:b/>
          <w:sz w:val="28"/>
          <w:szCs w:val="28"/>
          <w:lang w:eastAsia="ru-RU"/>
        </w:rPr>
      </w:pPr>
    </w:p>
    <w:p w:rsidR="009039F9" w:rsidRPr="009039F9" w:rsidRDefault="009039F9" w:rsidP="009039F9">
      <w:pPr>
        <w:spacing w:after="0" w:line="240" w:lineRule="auto"/>
        <w:rPr>
          <w:rFonts w:ascii="Times New Roman" w:eastAsia="Times New Roman" w:hAnsi="Times New Roman" w:cs="Times New Roman"/>
          <w:b/>
          <w:sz w:val="28"/>
          <w:szCs w:val="28"/>
          <w:lang w:eastAsia="ru-RU"/>
        </w:rPr>
      </w:pPr>
    </w:p>
    <w:p w:rsidR="009039F9" w:rsidRPr="006B0872" w:rsidRDefault="009039F9" w:rsidP="009039F9">
      <w:pPr>
        <w:spacing w:after="0" w:line="240" w:lineRule="auto"/>
        <w:rPr>
          <w:rFonts w:ascii="Times New Roman" w:eastAsia="Times New Roman" w:hAnsi="Times New Roman" w:cs="Times New Roman"/>
          <w:sz w:val="28"/>
          <w:szCs w:val="28"/>
          <w:lang w:eastAsia="ru-RU"/>
        </w:rPr>
      </w:pPr>
      <w:r w:rsidRPr="006B0872">
        <w:rPr>
          <w:rFonts w:ascii="Times New Roman" w:eastAsia="Times New Roman" w:hAnsi="Times New Roman" w:cs="Times New Roman"/>
          <w:sz w:val="28"/>
          <w:szCs w:val="28"/>
          <w:lang w:eastAsia="ru-RU"/>
        </w:rPr>
        <w:t xml:space="preserve">Глава Малодербетовского РМО </w:t>
      </w:r>
      <w:r w:rsidR="006B0872">
        <w:rPr>
          <w:rFonts w:ascii="Times New Roman" w:eastAsia="Times New Roman" w:hAnsi="Times New Roman" w:cs="Times New Roman"/>
          <w:sz w:val="28"/>
          <w:szCs w:val="28"/>
          <w:lang w:eastAsia="ru-RU"/>
        </w:rPr>
        <w:t xml:space="preserve">РК (ахлачи)              </w:t>
      </w:r>
      <w:r w:rsidRPr="006B0872">
        <w:rPr>
          <w:rFonts w:ascii="Times New Roman" w:eastAsia="Times New Roman" w:hAnsi="Times New Roman" w:cs="Times New Roman"/>
          <w:sz w:val="28"/>
          <w:szCs w:val="28"/>
          <w:lang w:eastAsia="ru-RU"/>
        </w:rPr>
        <w:t xml:space="preserve">                  С.Н. Лиджиев</w:t>
      </w: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9039F9">
      <w:pPr>
        <w:spacing w:after="0" w:line="240" w:lineRule="auto"/>
        <w:rPr>
          <w:rFonts w:ascii="Times New Roman" w:eastAsia="Times New Roman" w:hAnsi="Times New Roman" w:cs="Times New Roman"/>
          <w:sz w:val="24"/>
          <w:szCs w:val="24"/>
          <w:lang w:eastAsia="ru-RU"/>
        </w:rPr>
      </w:pPr>
    </w:p>
    <w:tbl>
      <w:tblPr>
        <w:tblW w:w="10268" w:type="dxa"/>
        <w:jc w:val="center"/>
        <w:tblBorders>
          <w:bottom w:val="thinThickSmallGap" w:sz="24" w:space="0" w:color="auto"/>
        </w:tblBorders>
        <w:tblLayout w:type="fixed"/>
        <w:tblLook w:val="04A0" w:firstRow="1" w:lastRow="0" w:firstColumn="1" w:lastColumn="0" w:noHBand="0" w:noVBand="1"/>
      </w:tblPr>
      <w:tblGrid>
        <w:gridCol w:w="4031"/>
        <w:gridCol w:w="1701"/>
        <w:gridCol w:w="4536"/>
      </w:tblGrid>
      <w:tr w:rsidR="009039F9" w:rsidRPr="009039F9" w:rsidTr="009039F9">
        <w:trPr>
          <w:trHeight w:val="1384"/>
          <w:jc w:val="center"/>
        </w:trPr>
        <w:tc>
          <w:tcPr>
            <w:tcW w:w="4031" w:type="dxa"/>
            <w:tcBorders>
              <w:top w:val="nil"/>
              <w:left w:val="nil"/>
              <w:bottom w:val="thinThickSmallGap" w:sz="24" w:space="0" w:color="auto"/>
              <w:right w:val="nil"/>
            </w:tcBorders>
            <w:vAlign w:val="center"/>
          </w:tcPr>
          <w:p w:rsidR="009039F9" w:rsidRPr="009039F9" w:rsidRDefault="009039F9" w:rsidP="009039F9">
            <w:pPr>
              <w:spacing w:after="0" w:line="240" w:lineRule="auto"/>
              <w:jc w:val="center"/>
              <w:rPr>
                <w:rFonts w:ascii="Courier New" w:eastAsia="Times New Roman" w:hAnsi="Courier New" w:cs="Cordia New"/>
                <w:b/>
                <w:bCs/>
                <w:sz w:val="24"/>
                <w:szCs w:val="24"/>
                <w:lang w:eastAsia="ru-RU"/>
              </w:rPr>
            </w:pPr>
            <w:r w:rsidRPr="009039F9">
              <w:rPr>
                <w:rFonts w:ascii="Courier New" w:eastAsia="Times New Roman" w:hAnsi="Courier New" w:cs="Cordia New"/>
                <w:b/>
                <w:bCs/>
                <w:sz w:val="24"/>
                <w:szCs w:val="24"/>
                <w:lang w:eastAsia="ru-RU"/>
              </w:rPr>
              <w:t xml:space="preserve">ХАЛЬМГ ТАНГЧИН </w:t>
            </w:r>
          </w:p>
          <w:p w:rsidR="009039F9" w:rsidRPr="009039F9" w:rsidRDefault="009039F9" w:rsidP="009039F9">
            <w:pPr>
              <w:spacing w:after="0" w:line="240" w:lineRule="auto"/>
              <w:jc w:val="center"/>
              <w:rPr>
                <w:rFonts w:ascii="Courier New" w:eastAsia="Times New Roman" w:hAnsi="Courier New" w:cs="Courier New"/>
                <w:b/>
                <w:bCs/>
                <w:sz w:val="24"/>
                <w:szCs w:val="24"/>
                <w:lang w:eastAsia="ru-RU"/>
              </w:rPr>
            </w:pPr>
            <w:r w:rsidRPr="009039F9">
              <w:rPr>
                <w:rFonts w:ascii="Courier New" w:eastAsia="Times New Roman" w:hAnsi="Courier New" w:cs="Courier New"/>
                <w:b/>
                <w:bCs/>
                <w:sz w:val="24"/>
                <w:szCs w:val="24"/>
                <w:lang w:eastAsia="ru-RU"/>
              </w:rPr>
              <w:t>БА</w:t>
            </w:r>
            <w:r w:rsidRPr="009039F9">
              <w:rPr>
                <w:rFonts w:ascii="Courier New" w:eastAsia="Times New Roman" w:hAnsi="Courier New" w:cs="Courier New"/>
                <w:b/>
                <w:bCs/>
                <w:sz w:val="24"/>
                <w:szCs w:val="24"/>
                <w:lang w:val="en-US" w:eastAsia="ru-RU"/>
              </w:rPr>
              <w:t>h</w:t>
            </w:r>
            <w:r w:rsidRPr="009039F9">
              <w:rPr>
                <w:rFonts w:ascii="Courier New" w:eastAsia="Times New Roman" w:hAnsi="Courier New" w:cs="Courier New"/>
                <w:b/>
                <w:bCs/>
                <w:sz w:val="24"/>
                <w:szCs w:val="24"/>
                <w:lang w:eastAsia="ru-RU"/>
              </w:rPr>
              <w:t>-ДθРВДЭ РАЙОНА</w:t>
            </w:r>
          </w:p>
          <w:p w:rsidR="009039F9" w:rsidRPr="009039F9" w:rsidRDefault="009039F9" w:rsidP="009039F9">
            <w:pPr>
              <w:keepNext/>
              <w:spacing w:after="0" w:line="240" w:lineRule="auto"/>
              <w:jc w:val="center"/>
              <w:outlineLvl w:val="0"/>
              <w:rPr>
                <w:rFonts w:ascii="Courier New" w:eastAsia="Times New Roman" w:hAnsi="Courier New" w:cs="Times New Roman"/>
                <w:b/>
                <w:sz w:val="24"/>
                <w:szCs w:val="20"/>
                <w:lang w:eastAsia="ru-RU"/>
              </w:rPr>
            </w:pPr>
            <w:r w:rsidRPr="009039F9">
              <w:rPr>
                <w:rFonts w:ascii="Courier New" w:eastAsia="Times New Roman" w:hAnsi="Courier New" w:cs="Times New Roman"/>
                <w:b/>
                <w:sz w:val="24"/>
                <w:szCs w:val="20"/>
                <w:lang w:eastAsia="ru-RU"/>
              </w:rPr>
              <w:t>МУНИЦИПАЛЬН БУРДЭЦИН</w:t>
            </w:r>
          </w:p>
          <w:p w:rsidR="009039F9" w:rsidRPr="009039F9" w:rsidRDefault="009039F9" w:rsidP="009039F9">
            <w:pPr>
              <w:spacing w:after="0" w:line="240" w:lineRule="auto"/>
              <w:jc w:val="center"/>
              <w:rPr>
                <w:rFonts w:ascii="Courier New" w:eastAsia="Times New Roman" w:hAnsi="Courier New" w:cs="Times New Roman"/>
                <w:b/>
                <w:sz w:val="24"/>
                <w:szCs w:val="24"/>
                <w:lang w:eastAsia="ru-RU"/>
              </w:rPr>
            </w:pPr>
            <w:r w:rsidRPr="009039F9">
              <w:rPr>
                <w:rFonts w:ascii="Courier New" w:eastAsia="Times New Roman" w:hAnsi="Courier New" w:cs="Times New Roman"/>
                <w:b/>
                <w:sz w:val="24"/>
                <w:szCs w:val="24"/>
                <w:lang w:eastAsia="ru-RU"/>
              </w:rPr>
              <w:t xml:space="preserve">АДМИНИСТРАЦИН </w:t>
            </w:r>
          </w:p>
          <w:p w:rsidR="009039F9" w:rsidRPr="009039F9" w:rsidRDefault="009039F9" w:rsidP="009039F9">
            <w:pPr>
              <w:keepNext/>
              <w:spacing w:after="0" w:line="240" w:lineRule="auto"/>
              <w:jc w:val="center"/>
              <w:outlineLvl w:val="0"/>
              <w:rPr>
                <w:rFonts w:ascii="Courier New" w:eastAsia="Times New Roman" w:hAnsi="Courier New" w:cs="Courier New"/>
                <w:b/>
                <w:sz w:val="24"/>
                <w:szCs w:val="20"/>
                <w:lang w:eastAsia="ru-RU"/>
              </w:rPr>
            </w:pPr>
            <w:r w:rsidRPr="009039F9">
              <w:rPr>
                <w:rFonts w:ascii="Courier New" w:eastAsia="Times New Roman" w:hAnsi="Courier New" w:cs="Courier New"/>
                <w:b/>
                <w:sz w:val="24"/>
                <w:szCs w:val="20"/>
                <w:lang w:eastAsia="ru-RU"/>
              </w:rPr>
              <w:t>ТОГТАВР</w:t>
            </w: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thinThickSmallGap" w:sz="24" w:space="0" w:color="auto"/>
              <w:right w:val="nil"/>
            </w:tcBorders>
            <w:vAlign w:val="center"/>
            <w:hideMark/>
          </w:tcPr>
          <w:p w:rsidR="009039F9" w:rsidRPr="009039F9" w:rsidRDefault="009039F9" w:rsidP="009039F9">
            <w:pPr>
              <w:spacing w:after="0" w:line="240" w:lineRule="auto"/>
              <w:jc w:val="center"/>
              <w:rPr>
                <w:rFonts w:ascii="Times New Roman" w:eastAsia="Times New Roman" w:hAnsi="Times New Roman" w:cs="Times New Roman"/>
                <w:sz w:val="24"/>
                <w:szCs w:val="24"/>
                <w:lang w:eastAsia="ru-RU"/>
              </w:rPr>
            </w:pPr>
            <w:r w:rsidRPr="009039F9">
              <w:rPr>
                <w:rFonts w:ascii="Times New Roman" w:eastAsia="Times New Roman" w:hAnsi="Times New Roman" w:cs="Times New Roman"/>
                <w:noProof/>
                <w:sz w:val="24"/>
                <w:szCs w:val="24"/>
                <w:lang w:eastAsia="ru-RU"/>
              </w:rPr>
              <w:drawing>
                <wp:inline distT="0" distB="0" distL="0" distR="0" wp14:anchorId="67C81C69" wp14:editId="02F6D2EC">
                  <wp:extent cx="785495" cy="871220"/>
                  <wp:effectExtent l="0" t="0" r="0" b="5080"/>
                  <wp:docPr id="5" name="Рисунок 5"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495" cy="87122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9039F9" w:rsidRPr="009039F9" w:rsidRDefault="009039F9" w:rsidP="009039F9">
            <w:pPr>
              <w:keepNext/>
              <w:spacing w:after="0" w:line="240" w:lineRule="auto"/>
              <w:jc w:val="center"/>
              <w:outlineLvl w:val="0"/>
              <w:rPr>
                <w:rFonts w:ascii="Courier New" w:eastAsia="Times New Roman" w:hAnsi="Courier New" w:cs="Times New Roman"/>
                <w:b/>
                <w:sz w:val="24"/>
                <w:szCs w:val="20"/>
                <w:lang w:eastAsia="ru-RU"/>
              </w:rPr>
            </w:pPr>
            <w:r w:rsidRPr="009039F9">
              <w:rPr>
                <w:rFonts w:ascii="Courier New" w:eastAsia="Times New Roman" w:hAnsi="Courier New" w:cs="Times New Roman"/>
                <w:b/>
                <w:sz w:val="24"/>
                <w:szCs w:val="20"/>
                <w:lang w:eastAsia="ru-RU"/>
              </w:rPr>
              <w:t>ПОСТАНОВЛЕНИЕ</w:t>
            </w:r>
          </w:p>
          <w:p w:rsidR="009039F9" w:rsidRPr="009039F9" w:rsidRDefault="009039F9" w:rsidP="009039F9">
            <w:pPr>
              <w:spacing w:after="0" w:line="240" w:lineRule="auto"/>
              <w:jc w:val="center"/>
              <w:rPr>
                <w:rFonts w:ascii="Courier New" w:eastAsia="Times New Roman" w:hAnsi="Courier New" w:cs="Times New Roman"/>
                <w:b/>
                <w:sz w:val="24"/>
                <w:szCs w:val="24"/>
                <w:lang w:eastAsia="ru-RU"/>
              </w:rPr>
            </w:pPr>
            <w:r w:rsidRPr="009039F9">
              <w:rPr>
                <w:rFonts w:ascii="Courier New" w:eastAsia="Times New Roman" w:hAnsi="Courier New" w:cs="Times New Roman"/>
                <w:b/>
                <w:sz w:val="24"/>
                <w:szCs w:val="24"/>
                <w:lang w:eastAsia="ru-RU"/>
              </w:rPr>
              <w:t>АДМИНИСТРАЦИИ МАЛОДЕРБЕТОВСКОГО РАЙОННОГО МУНИЦИПАЛЬНОГО ОБРАЗОВАНИЯ</w:t>
            </w:r>
          </w:p>
          <w:p w:rsidR="009039F9" w:rsidRPr="009039F9" w:rsidRDefault="009039F9" w:rsidP="009039F9">
            <w:pPr>
              <w:spacing w:after="0" w:line="240" w:lineRule="auto"/>
              <w:jc w:val="center"/>
              <w:rPr>
                <w:rFonts w:ascii="Courier New" w:eastAsia="Times New Roman" w:hAnsi="Courier New" w:cs="Times New Roman"/>
                <w:b/>
                <w:sz w:val="24"/>
                <w:szCs w:val="24"/>
                <w:lang w:eastAsia="ru-RU"/>
              </w:rPr>
            </w:pPr>
            <w:r w:rsidRPr="009039F9">
              <w:rPr>
                <w:rFonts w:ascii="Courier New" w:eastAsia="Times New Roman" w:hAnsi="Courier New" w:cs="Times New Roman"/>
                <w:b/>
                <w:sz w:val="24"/>
                <w:szCs w:val="24"/>
                <w:lang w:eastAsia="ru-RU"/>
              </w:rPr>
              <w:t>РЕСПУБЛИКИ КАЛМЫКИЯ</w:t>
            </w:r>
          </w:p>
          <w:p w:rsidR="009039F9" w:rsidRPr="009039F9" w:rsidRDefault="009039F9" w:rsidP="009039F9">
            <w:pPr>
              <w:spacing w:after="0" w:line="240" w:lineRule="auto"/>
              <w:rPr>
                <w:rFonts w:ascii="Courier New" w:eastAsia="Times New Roman" w:hAnsi="Courier New" w:cs="Times New Roman"/>
                <w:b/>
                <w:sz w:val="24"/>
                <w:szCs w:val="24"/>
                <w:lang w:eastAsia="ru-RU"/>
              </w:rPr>
            </w:pPr>
          </w:p>
        </w:tc>
      </w:tr>
    </w:tbl>
    <w:p w:rsidR="009039F9" w:rsidRPr="009039F9" w:rsidRDefault="009039F9" w:rsidP="009039F9">
      <w:pPr>
        <w:spacing w:after="0" w:line="240" w:lineRule="auto"/>
        <w:jc w:val="center"/>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jc w:val="center"/>
        <w:rPr>
          <w:rFonts w:ascii="Times New Roman" w:eastAsia="Times New Roman" w:hAnsi="Times New Roman" w:cs="Times New Roman"/>
          <w:b/>
          <w:sz w:val="24"/>
          <w:szCs w:val="24"/>
          <w:lang w:eastAsia="ru-RU"/>
        </w:rPr>
      </w:pPr>
      <w:r w:rsidRPr="009039F9">
        <w:rPr>
          <w:rFonts w:ascii="Times New Roman" w:eastAsia="Times New Roman" w:hAnsi="Times New Roman" w:cs="Times New Roman"/>
          <w:b/>
          <w:sz w:val="24"/>
          <w:szCs w:val="24"/>
          <w:lang w:eastAsia="ru-RU"/>
        </w:rPr>
        <w:t>с. Малые Дербеты                      № 69                от «04» августа 2021 г</w:t>
      </w: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autoSpaceDE w:val="0"/>
        <w:autoSpaceDN w:val="0"/>
        <w:adjustRightInd w:val="0"/>
        <w:spacing w:after="0"/>
        <w:jc w:val="both"/>
        <w:rPr>
          <w:rFonts w:ascii="Times New Roman" w:eastAsia="Times New Roman" w:hAnsi="Times New Roman" w:cs="Times New Roman"/>
          <w:sz w:val="28"/>
          <w:szCs w:val="28"/>
          <w:lang w:eastAsia="ru-RU"/>
        </w:rPr>
      </w:pPr>
    </w:p>
    <w:p w:rsidR="009039F9" w:rsidRPr="009039F9" w:rsidRDefault="009039F9" w:rsidP="009039F9">
      <w:pPr>
        <w:spacing w:after="0" w:line="240" w:lineRule="auto"/>
        <w:jc w:val="both"/>
        <w:rPr>
          <w:rFonts w:ascii="Times New Roman" w:eastAsia="Times New Roman" w:hAnsi="Times New Roman" w:cs="Times New Roman"/>
          <w:b/>
          <w:sz w:val="28"/>
          <w:szCs w:val="28"/>
          <w:lang w:eastAsia="ru-RU"/>
        </w:rPr>
      </w:pPr>
      <w:r w:rsidRPr="009039F9">
        <w:rPr>
          <w:rFonts w:ascii="Times New Roman" w:eastAsia="Times New Roman" w:hAnsi="Times New Roman" w:cs="Times New Roman"/>
          <w:b/>
          <w:sz w:val="28"/>
          <w:szCs w:val="28"/>
          <w:lang w:eastAsia="ru-RU"/>
        </w:rPr>
        <w:t>«Об утверждении Правил персонифицированного финансирования дополнительного образования детей в Малодербетовском  районном муниципальном образовании Республики Калмыкия»</w:t>
      </w:r>
    </w:p>
    <w:p w:rsidR="009039F9" w:rsidRPr="009039F9" w:rsidRDefault="009039F9" w:rsidP="009039F9">
      <w:pPr>
        <w:shd w:val="clear" w:color="auto" w:fill="FFFFFF"/>
        <w:spacing w:before="120" w:after="120" w:line="240" w:lineRule="auto"/>
        <w:ind w:firstLine="567"/>
        <w:jc w:val="both"/>
        <w:textAlignment w:val="baseline"/>
        <w:outlineLvl w:val="1"/>
        <w:rPr>
          <w:rFonts w:ascii="Times New Roman" w:eastAsia="Times New Roman" w:hAnsi="Times New Roman" w:cs="Times New Roman"/>
          <w:spacing w:val="2"/>
          <w:sz w:val="28"/>
          <w:szCs w:val="28"/>
          <w:lang w:eastAsia="ru-RU"/>
        </w:rPr>
      </w:pPr>
      <w:r w:rsidRPr="009039F9">
        <w:rPr>
          <w:rFonts w:ascii="Times New Roman" w:eastAsia="Times New Roman" w:hAnsi="Times New Roman" w:cs="Times New Roman"/>
          <w:sz w:val="28"/>
          <w:szCs w:val="28"/>
          <w:lang w:eastAsia="ru-RU"/>
        </w:rPr>
        <w:t>В целях реализации мероприятий федерального проекта «Успех каждого ребенка» национального проекта «Образование», на основании Распоряжения  Правительства Республики Калмыкия от 23 апреля 2021 г. №122-р «Об утверждении Концепции внедрения модели персонифицированного финансирования дополнительного образования детей в Республике Калмыкия», Приказа МОиН РК от 29.06.2021 г. № 874 «Об утверждении Правил персонифицированного финансирования дополнительного образования детей в Республике Калмыкия»,</w:t>
      </w:r>
      <w:r w:rsidRPr="009039F9">
        <w:rPr>
          <w:rFonts w:ascii="Times New Roman" w:eastAsia="Times New Roman" w:hAnsi="Times New Roman" w:cs="Times New Roman"/>
          <w:sz w:val="24"/>
          <w:szCs w:val="24"/>
          <w:lang w:eastAsia="ru-RU"/>
        </w:rPr>
        <w:t xml:space="preserve"> </w:t>
      </w:r>
      <w:r w:rsidRPr="009039F9">
        <w:rPr>
          <w:rFonts w:ascii="Times New Roman" w:eastAsia="Times New Roman" w:hAnsi="Times New Roman" w:cs="Times New Roman"/>
          <w:sz w:val="28"/>
          <w:szCs w:val="28"/>
          <w:lang w:eastAsia="ru-RU"/>
        </w:rPr>
        <w:t xml:space="preserve">  </w:t>
      </w:r>
      <w:r w:rsidRPr="009039F9">
        <w:rPr>
          <w:rFonts w:ascii="Times New Roman" w:eastAsia="Times New Roman" w:hAnsi="Times New Roman" w:cs="Times New Roman"/>
          <w:color w:val="000000"/>
          <w:sz w:val="28"/>
          <w:szCs w:val="28"/>
          <w:lang w:eastAsia="ru-RU"/>
        </w:rPr>
        <w:t>Администрация Малодербетовского районного  муниципального образования Республики Калмыкия постановляет:</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Обеспечить внедрение в Малодербетовском районном муниципальном образовании Республики Калмыкия системы персонифицированного финансирования дополнительного образования детей с 1 сентября 2021г.</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Утвердить Правила персонифицированного финансирования дополнительного образования детей в Малодербетовском районном муниципальном образовании Республики Калмыкия (далее – Правила) согласно приложению.</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bCs/>
          <w:sz w:val="28"/>
          <w:szCs w:val="28"/>
          <w:lang w:eastAsia="ru-RU"/>
        </w:rPr>
        <w:t xml:space="preserve">Определить Администрацию </w:t>
      </w:r>
      <w:r w:rsidRPr="009039F9">
        <w:rPr>
          <w:rFonts w:ascii="Times New Roman" w:eastAsia="Times New Roman" w:hAnsi="Times New Roman" w:cs="Times New Roman"/>
          <w:sz w:val="28"/>
          <w:szCs w:val="28"/>
          <w:lang w:eastAsia="ru-RU"/>
        </w:rPr>
        <w:t xml:space="preserve">Малодербетовского районного муниципального образования Республики Калмыкия </w:t>
      </w:r>
      <w:r w:rsidRPr="009039F9">
        <w:rPr>
          <w:rFonts w:ascii="Times New Roman" w:eastAsia="Times New Roman" w:hAnsi="Times New Roman" w:cs="Times New Roman"/>
          <w:bCs/>
          <w:sz w:val="28"/>
          <w:szCs w:val="28"/>
          <w:lang w:eastAsia="ru-RU"/>
        </w:rPr>
        <w:t xml:space="preserve"> в качестве уполномоченного органа по реализации системы персонифицированного финансирования дополнительного образования детей </w:t>
      </w:r>
      <w:r w:rsidRPr="009039F9">
        <w:rPr>
          <w:rFonts w:ascii="Times New Roman" w:eastAsia="Times New Roman" w:hAnsi="Times New Roman" w:cs="Times New Roman"/>
          <w:sz w:val="28"/>
          <w:szCs w:val="28"/>
          <w:lang w:eastAsia="ru-RU"/>
        </w:rPr>
        <w:t>и по исполнению программы персонифицированного финансирования .</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bCs/>
          <w:sz w:val="28"/>
          <w:szCs w:val="28"/>
          <w:lang w:eastAsia="ru-RU"/>
        </w:rPr>
        <w:t>Управлению образования администрации Малодербетовского</w:t>
      </w:r>
      <w:r w:rsidRPr="009039F9">
        <w:rPr>
          <w:rFonts w:ascii="Times New Roman" w:eastAsia="Times New Roman" w:hAnsi="Times New Roman" w:cs="Times New Roman"/>
          <w:sz w:val="28"/>
          <w:szCs w:val="28"/>
          <w:lang w:eastAsia="ru-RU"/>
        </w:rPr>
        <w:t xml:space="preserve">  районного муниципального образования Республики Калмыкия</w:t>
      </w:r>
      <w:r w:rsidRPr="009039F9">
        <w:rPr>
          <w:rFonts w:ascii="Times New Roman" w:eastAsia="Times New Roman" w:hAnsi="Times New Roman" w:cs="Times New Roman"/>
          <w:bCs/>
          <w:sz w:val="28"/>
          <w:szCs w:val="28"/>
          <w:lang w:eastAsia="ru-RU"/>
        </w:rPr>
        <w:t xml:space="preserve"> </w:t>
      </w:r>
      <w:r w:rsidRPr="009039F9">
        <w:rPr>
          <w:rFonts w:ascii="Times New Roman" w:eastAsia="Times New Roman" w:hAnsi="Times New Roman" w:cs="Times New Roman"/>
          <w:sz w:val="28"/>
          <w:szCs w:val="28"/>
          <w:lang w:eastAsia="ru-RU"/>
        </w:rPr>
        <w:t xml:space="preserve"> обеспечить внедрение системы персонифицированного финансирования в муниципальных организациях, реализующих дополнительные общеобразовательные программы.</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lastRenderedPageBreak/>
        <w:t>Муниципальному опорному центру МКУ ДО «Малодербетовская ДЮСШ» Малодербетовского районного муниципального образования Республики Калмыкия обеспечить взаимодействие с оператором персонифицированного финансирования Республики Калмыкия,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 .</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Настоящее постановление подлежит размещению на официальном сайте Малодербетовского  районного  муниципального образования Республики Калмыкия .</w:t>
      </w:r>
    </w:p>
    <w:p w:rsidR="009039F9" w:rsidRPr="009039F9" w:rsidRDefault="009039F9" w:rsidP="009039F9">
      <w:pPr>
        <w:numPr>
          <w:ilvl w:val="0"/>
          <w:numId w:val="12"/>
        </w:numPr>
        <w:tabs>
          <w:tab w:val="left" w:pos="426"/>
        </w:tabs>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Малодербетовского  районного  муниципального образования Республики Калмыкия по социальным вопросам Лиджиеву Б.Г.</w:t>
      </w:r>
    </w:p>
    <w:p w:rsidR="009039F9" w:rsidRPr="009039F9" w:rsidRDefault="009039F9" w:rsidP="009039F9">
      <w:pPr>
        <w:tabs>
          <w:tab w:val="left" w:pos="426"/>
        </w:tabs>
        <w:spacing w:after="0" w:line="240" w:lineRule="auto"/>
        <w:jc w:val="both"/>
        <w:rPr>
          <w:rFonts w:ascii="Times New Roman" w:eastAsia="Times New Roman" w:hAnsi="Times New Roman" w:cs="Times New Roman"/>
          <w:sz w:val="28"/>
          <w:szCs w:val="28"/>
          <w:lang w:eastAsia="ru-RU"/>
        </w:rPr>
      </w:pPr>
    </w:p>
    <w:p w:rsidR="009039F9" w:rsidRPr="009039F9" w:rsidRDefault="009039F9" w:rsidP="009039F9">
      <w:pPr>
        <w:tabs>
          <w:tab w:val="left" w:pos="426"/>
        </w:tabs>
        <w:spacing w:after="0" w:line="240" w:lineRule="auto"/>
        <w:jc w:val="both"/>
        <w:rPr>
          <w:rFonts w:ascii="Times New Roman" w:eastAsia="Times New Roman" w:hAnsi="Times New Roman" w:cs="Times New Roman"/>
          <w:sz w:val="28"/>
          <w:szCs w:val="28"/>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5" w:line="244" w:lineRule="auto"/>
        <w:ind w:right="-25"/>
        <w:jc w:val="both"/>
        <w:rPr>
          <w:rFonts w:ascii="Times New Roman" w:eastAsia="Times New Roman" w:hAnsi="Times New Roman" w:cs="Times New Roman"/>
          <w:b/>
          <w:sz w:val="24"/>
          <w:szCs w:val="24"/>
          <w:lang w:eastAsia="ru-RU"/>
        </w:rPr>
      </w:pPr>
    </w:p>
    <w:p w:rsidR="009039F9" w:rsidRPr="009039F9" w:rsidRDefault="009039F9" w:rsidP="009039F9">
      <w:pPr>
        <w:spacing w:after="5" w:line="244" w:lineRule="auto"/>
        <w:ind w:right="-25"/>
        <w:jc w:val="both"/>
        <w:rPr>
          <w:rFonts w:ascii="Times New Roman" w:eastAsia="Times New Roman" w:hAnsi="Times New Roman" w:cs="Times New Roman"/>
          <w:b/>
          <w:sz w:val="24"/>
          <w:szCs w:val="24"/>
          <w:lang w:eastAsia="ru-RU"/>
        </w:rPr>
      </w:pPr>
    </w:p>
    <w:p w:rsidR="009039F9" w:rsidRPr="009039F9" w:rsidRDefault="009039F9" w:rsidP="009039F9">
      <w:pPr>
        <w:spacing w:after="5" w:line="244" w:lineRule="auto"/>
        <w:ind w:right="-25"/>
        <w:jc w:val="both"/>
        <w:rPr>
          <w:rFonts w:ascii="Times New Roman" w:eastAsia="Times New Roman" w:hAnsi="Times New Roman" w:cs="Times New Roman"/>
          <w:color w:val="000000"/>
          <w:sz w:val="28"/>
          <w:szCs w:val="28"/>
          <w:lang w:eastAsia="ru-RU"/>
        </w:rPr>
      </w:pPr>
      <w:r w:rsidRPr="009039F9">
        <w:rPr>
          <w:rFonts w:ascii="Times New Roman" w:eastAsia="Times New Roman" w:hAnsi="Times New Roman" w:cs="Times New Roman"/>
          <w:color w:val="000000"/>
          <w:sz w:val="28"/>
          <w:szCs w:val="28"/>
          <w:lang w:eastAsia="ru-RU"/>
        </w:rPr>
        <w:t>Глава Малодербетовского РМО РК (ахлачи)                                 С.Н.Лиджиев</w:t>
      </w: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tabs>
          <w:tab w:val="left" w:pos="851"/>
          <w:tab w:val="left" w:pos="8370"/>
        </w:tabs>
        <w:spacing w:after="0" w:line="240" w:lineRule="auto"/>
        <w:rPr>
          <w:rFonts w:ascii="Times New Roman" w:eastAsia="Times New Roman" w:hAnsi="Times New Roman" w:cs="Times New Roman"/>
          <w:b/>
          <w:sz w:val="24"/>
          <w:szCs w:val="24"/>
          <w:lang w:eastAsia="ru-RU"/>
        </w:rPr>
      </w:pPr>
    </w:p>
    <w:p w:rsidR="009039F9" w:rsidRPr="009039F9" w:rsidRDefault="009039F9" w:rsidP="009039F9">
      <w:pPr>
        <w:tabs>
          <w:tab w:val="left" w:pos="851"/>
          <w:tab w:val="left" w:pos="8370"/>
        </w:tabs>
        <w:spacing w:after="0" w:line="240" w:lineRule="auto"/>
        <w:rPr>
          <w:rFonts w:ascii="Times New Roman" w:eastAsia="Times New Roman" w:hAnsi="Times New Roman" w:cs="Times New Roman"/>
          <w:sz w:val="28"/>
          <w:szCs w:val="28"/>
          <w:lang w:eastAsia="ru-RU"/>
        </w:rPr>
      </w:pPr>
      <w:r w:rsidRPr="009039F9">
        <w:rPr>
          <w:rFonts w:ascii="Times New Roman" w:eastAsia="Times New Roman" w:hAnsi="Times New Roman" w:cs="Times New Roman"/>
          <w:b/>
          <w:sz w:val="24"/>
          <w:szCs w:val="24"/>
          <w:lang w:eastAsia="ru-RU"/>
        </w:rPr>
        <w:t xml:space="preserve">                                                                                                        </w:t>
      </w:r>
      <w:r w:rsidRPr="009039F9">
        <w:rPr>
          <w:rFonts w:ascii="Times New Roman" w:eastAsia="Times New Roman" w:hAnsi="Times New Roman" w:cs="Times New Roman"/>
          <w:sz w:val="28"/>
          <w:szCs w:val="28"/>
          <w:lang w:eastAsia="ru-RU"/>
        </w:rPr>
        <w:t xml:space="preserve">        </w:t>
      </w:r>
    </w:p>
    <w:p w:rsidR="009039F9" w:rsidRPr="009039F9" w:rsidRDefault="009039F9" w:rsidP="009039F9">
      <w:pPr>
        <w:tabs>
          <w:tab w:val="left" w:pos="851"/>
          <w:tab w:val="left" w:pos="8370"/>
        </w:tabs>
        <w:spacing w:after="0" w:line="240" w:lineRule="auto"/>
        <w:rPr>
          <w:rFonts w:ascii="Times New Roman" w:eastAsia="Times New Roman" w:hAnsi="Times New Roman" w:cs="Times New Roman"/>
          <w:sz w:val="28"/>
          <w:szCs w:val="28"/>
          <w:lang w:eastAsia="ru-RU"/>
        </w:rPr>
      </w:pPr>
    </w:p>
    <w:p w:rsidR="009039F9" w:rsidRPr="009039F9" w:rsidRDefault="009039F9" w:rsidP="009039F9">
      <w:pPr>
        <w:tabs>
          <w:tab w:val="left" w:pos="851"/>
          <w:tab w:val="left" w:pos="8370"/>
        </w:tabs>
        <w:spacing w:after="0" w:line="240" w:lineRule="auto"/>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                                                                                                        </w:t>
      </w:r>
    </w:p>
    <w:p w:rsidR="009039F9" w:rsidRPr="009039F9" w:rsidRDefault="009039F9" w:rsidP="009039F9">
      <w:pPr>
        <w:tabs>
          <w:tab w:val="left" w:pos="851"/>
          <w:tab w:val="left" w:pos="8370"/>
        </w:tabs>
        <w:spacing w:after="0" w:line="240" w:lineRule="auto"/>
        <w:jc w:val="right"/>
        <w:rPr>
          <w:rFonts w:ascii="Times New Roman" w:eastAsia="Times New Roman" w:hAnsi="Times New Roman" w:cs="Times New Roman"/>
          <w:sz w:val="24"/>
          <w:szCs w:val="24"/>
          <w:lang w:eastAsia="ru-RU"/>
        </w:rPr>
      </w:pPr>
      <w:r w:rsidRPr="009039F9">
        <w:rPr>
          <w:rFonts w:ascii="Times New Roman" w:eastAsia="Times New Roman" w:hAnsi="Times New Roman" w:cs="Times New Roman"/>
          <w:sz w:val="28"/>
          <w:szCs w:val="28"/>
          <w:lang w:eastAsia="ru-RU"/>
        </w:rPr>
        <w:lastRenderedPageBreak/>
        <w:t xml:space="preserve">    </w:t>
      </w:r>
      <w:r w:rsidRPr="009039F9">
        <w:rPr>
          <w:rFonts w:ascii="Times New Roman" w:eastAsia="Times New Roman" w:hAnsi="Times New Roman" w:cs="Times New Roman"/>
          <w:sz w:val="24"/>
          <w:szCs w:val="24"/>
          <w:lang w:eastAsia="ru-RU"/>
        </w:rPr>
        <w:t xml:space="preserve">        Приложение </w:t>
      </w:r>
    </w:p>
    <w:p w:rsidR="009039F9" w:rsidRPr="009039F9" w:rsidRDefault="009039F9" w:rsidP="009039F9">
      <w:pPr>
        <w:tabs>
          <w:tab w:val="left" w:pos="851"/>
          <w:tab w:val="left" w:pos="8370"/>
        </w:tabs>
        <w:spacing w:after="0" w:line="240" w:lineRule="auto"/>
        <w:ind w:firstLine="5245"/>
        <w:jc w:val="right"/>
        <w:rPr>
          <w:rFonts w:ascii="Times New Roman" w:eastAsia="Times New Roman" w:hAnsi="Times New Roman" w:cs="Times New Roman"/>
          <w:sz w:val="24"/>
          <w:szCs w:val="24"/>
          <w:lang w:eastAsia="ru-RU"/>
        </w:rPr>
      </w:pPr>
      <w:r w:rsidRPr="009039F9">
        <w:rPr>
          <w:rFonts w:ascii="Times New Roman" w:eastAsia="Times New Roman" w:hAnsi="Times New Roman" w:cs="Times New Roman"/>
          <w:sz w:val="24"/>
          <w:szCs w:val="24"/>
          <w:lang w:eastAsia="ru-RU"/>
        </w:rPr>
        <w:t xml:space="preserve">         к постановлению администрации</w:t>
      </w:r>
    </w:p>
    <w:p w:rsidR="009039F9" w:rsidRPr="009039F9" w:rsidRDefault="009039F9" w:rsidP="009039F9">
      <w:pPr>
        <w:tabs>
          <w:tab w:val="left" w:pos="851"/>
          <w:tab w:val="left" w:pos="8370"/>
        </w:tabs>
        <w:spacing w:after="0" w:line="240" w:lineRule="auto"/>
        <w:ind w:firstLine="5245"/>
        <w:jc w:val="right"/>
        <w:rPr>
          <w:rFonts w:ascii="Times New Roman" w:eastAsia="Times New Roman" w:hAnsi="Times New Roman" w:cs="Times New Roman"/>
          <w:sz w:val="24"/>
          <w:szCs w:val="24"/>
          <w:lang w:eastAsia="ru-RU"/>
        </w:rPr>
      </w:pPr>
      <w:r w:rsidRPr="009039F9">
        <w:rPr>
          <w:rFonts w:ascii="Times New Roman" w:eastAsia="Times New Roman" w:hAnsi="Times New Roman" w:cs="Times New Roman"/>
          <w:sz w:val="24"/>
          <w:szCs w:val="24"/>
          <w:lang w:eastAsia="ru-RU"/>
        </w:rPr>
        <w:t>Малодербетовского РМО</w:t>
      </w:r>
    </w:p>
    <w:p w:rsidR="009039F9" w:rsidRPr="009039F9" w:rsidRDefault="009039F9" w:rsidP="009039F9">
      <w:pPr>
        <w:tabs>
          <w:tab w:val="left" w:pos="851"/>
          <w:tab w:val="left" w:pos="8370"/>
        </w:tabs>
        <w:spacing w:after="0" w:line="240" w:lineRule="auto"/>
        <w:ind w:firstLine="5245"/>
        <w:jc w:val="right"/>
        <w:rPr>
          <w:rFonts w:ascii="Times New Roman" w:eastAsia="Times New Roman" w:hAnsi="Times New Roman" w:cs="Times New Roman"/>
          <w:sz w:val="24"/>
          <w:szCs w:val="24"/>
          <w:lang w:eastAsia="ru-RU"/>
        </w:rPr>
      </w:pPr>
      <w:r w:rsidRPr="009039F9">
        <w:rPr>
          <w:rFonts w:ascii="Times New Roman" w:eastAsia="Times New Roman" w:hAnsi="Times New Roman" w:cs="Times New Roman"/>
          <w:sz w:val="24"/>
          <w:szCs w:val="24"/>
          <w:lang w:eastAsia="ru-RU"/>
        </w:rPr>
        <w:t xml:space="preserve"> Республики Калмыкия</w:t>
      </w:r>
    </w:p>
    <w:p w:rsidR="009039F9" w:rsidRPr="009039F9" w:rsidRDefault="006B0872" w:rsidP="009039F9">
      <w:pPr>
        <w:tabs>
          <w:tab w:val="left" w:pos="851"/>
          <w:tab w:val="left" w:pos="8370"/>
        </w:tabs>
        <w:spacing w:after="0" w:line="240" w:lineRule="auto"/>
        <w:ind w:firstLine="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от «04</w:t>
      </w:r>
      <w:r w:rsidR="009039F9" w:rsidRPr="009039F9">
        <w:rPr>
          <w:rFonts w:ascii="Times New Roman" w:eastAsia="Times New Roman" w:hAnsi="Times New Roman" w:cs="Times New Roman"/>
          <w:sz w:val="24"/>
          <w:szCs w:val="24"/>
          <w:lang w:eastAsia="ru-RU"/>
        </w:rPr>
        <w:t xml:space="preserve">» </w:t>
      </w:r>
      <w:r w:rsidR="004A4101">
        <w:rPr>
          <w:rFonts w:ascii="Times New Roman" w:eastAsia="Times New Roman" w:hAnsi="Times New Roman" w:cs="Times New Roman"/>
          <w:sz w:val="24"/>
          <w:szCs w:val="24"/>
          <w:lang w:eastAsia="ru-RU"/>
        </w:rPr>
        <w:t>августа  2021 г. № 69</w:t>
      </w:r>
    </w:p>
    <w:p w:rsidR="009039F9" w:rsidRPr="009039F9" w:rsidRDefault="009039F9" w:rsidP="009039F9">
      <w:pPr>
        <w:spacing w:after="0" w:line="240" w:lineRule="auto"/>
        <w:rPr>
          <w:rFonts w:ascii="Times New Roman" w:eastAsia="Times New Roman" w:hAnsi="Times New Roman" w:cs="Times New Roman"/>
          <w:b/>
          <w:sz w:val="28"/>
          <w:szCs w:val="28"/>
          <w:lang w:eastAsia="ru-RU"/>
        </w:rPr>
      </w:pPr>
    </w:p>
    <w:p w:rsidR="009039F9" w:rsidRPr="009039F9" w:rsidRDefault="009039F9" w:rsidP="009039F9">
      <w:pPr>
        <w:spacing w:after="0" w:line="240" w:lineRule="auto"/>
        <w:rPr>
          <w:rFonts w:ascii="Times New Roman" w:eastAsia="Times New Roman" w:hAnsi="Times New Roman" w:cs="Times New Roman"/>
          <w:b/>
          <w:sz w:val="28"/>
          <w:szCs w:val="28"/>
          <w:lang w:eastAsia="ru-RU"/>
        </w:rPr>
      </w:pPr>
    </w:p>
    <w:p w:rsidR="009039F9" w:rsidRPr="009039F9" w:rsidRDefault="009039F9" w:rsidP="009039F9">
      <w:pPr>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9039F9">
        <w:rPr>
          <w:rFonts w:ascii="Times New Roman" w:eastAsia="Times New Roman" w:hAnsi="Times New Roman" w:cs="Times New Roman"/>
          <w:b/>
          <w:sz w:val="28"/>
          <w:szCs w:val="28"/>
          <w:lang w:eastAsia="ru-RU"/>
        </w:rPr>
        <w:t xml:space="preserve">Правила персонифицированного финансирования </w:t>
      </w:r>
    </w:p>
    <w:p w:rsidR="009039F9" w:rsidRPr="009039F9" w:rsidRDefault="009039F9" w:rsidP="009039F9">
      <w:pPr>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9039F9">
        <w:rPr>
          <w:rFonts w:ascii="Times New Roman" w:eastAsia="Times New Roman" w:hAnsi="Times New Roman" w:cs="Times New Roman"/>
          <w:b/>
          <w:sz w:val="28"/>
          <w:szCs w:val="28"/>
          <w:lang w:eastAsia="ru-RU"/>
        </w:rPr>
        <w:t>дополнительного образования детей в  Малодербетовском районном муниципальном образовании Республики Калмыкия</w:t>
      </w:r>
    </w:p>
    <w:p w:rsidR="009039F9" w:rsidRPr="009039F9" w:rsidRDefault="009039F9" w:rsidP="009039F9">
      <w:pPr>
        <w:tabs>
          <w:tab w:val="left" w:pos="851"/>
        </w:tabs>
        <w:spacing w:after="0" w:line="240" w:lineRule="auto"/>
        <w:ind w:firstLine="567"/>
        <w:jc w:val="center"/>
        <w:rPr>
          <w:rFonts w:ascii="Times New Roman" w:eastAsia="Times New Roman" w:hAnsi="Times New Roman" w:cs="Times New Roman"/>
          <w:sz w:val="28"/>
          <w:szCs w:val="28"/>
          <w:lang w:eastAsia="ru-RU"/>
        </w:rPr>
      </w:pPr>
    </w:p>
    <w:p w:rsidR="009039F9" w:rsidRPr="009039F9" w:rsidRDefault="009039F9" w:rsidP="009039F9">
      <w:pPr>
        <w:widowControl w:val="0"/>
        <w:tabs>
          <w:tab w:val="left" w:pos="0"/>
          <w:tab w:val="left" w:pos="993"/>
        </w:tabs>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     1. Правила персонифицированного финансирования дополнительного образования детей в Малодербетовском районном муниципальном образовании Республики Калмыкия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Малодербетовском районном муниципальном образовании Республики Калмыкия с целью реализации Распоряжения Правительства Республики Калмыкия от 23.04.2021 г. №122-р, Приказа Министерства образования и науки Республики Калмыкия от 29.06.2021г. №874 «Об утверждении Правил персонифицированного финансирования дополнительного образования детей в Республике Калмыкия» и утвержденных им Правил персонифицированного финансирования дополнительного образования детей в Республике Калмыкия (далее – региональные Правила). </w:t>
      </w:r>
    </w:p>
    <w:p w:rsidR="009039F9" w:rsidRPr="009039F9" w:rsidRDefault="009039F9" w:rsidP="009039F9">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2. Система персонифицированного финансирования дополнительного образования детей (далее- система ПФ) вводится с целью обеспечения единства образовательного пространства и равенства образовательных возможностей для детей Республики Калмыкия на территории Малодербетовского районного  муниципального образования Республики Калмыкия,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w:t>
      </w:r>
    </w:p>
    <w:p w:rsidR="009039F9" w:rsidRPr="009039F9" w:rsidRDefault="009039F9" w:rsidP="009039F9">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3. Настоящие Правила используют понятия, предусмотренные региональными Правилами.</w:t>
      </w:r>
    </w:p>
    <w:p w:rsidR="009039F9" w:rsidRPr="009039F9" w:rsidRDefault="009039F9" w:rsidP="009039F9">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По всем вопросам, специально не урегулированным в настоящих Правилах,  органы местного самоуправления Малодербетовского районного  муниципального образовании Республики Калмыкия руководствуется региональными Правилами.</w:t>
      </w:r>
    </w:p>
    <w:p w:rsidR="009039F9" w:rsidRPr="009039F9" w:rsidRDefault="009039F9" w:rsidP="009039F9">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          4. Сертификат дополнительного образования в Малодербетовском районном  муниципальном образовании Республики Калмыкия  обеспечивается за счет средств местного бюджета. </w:t>
      </w:r>
    </w:p>
    <w:p w:rsidR="009039F9" w:rsidRPr="009039F9" w:rsidRDefault="009039F9" w:rsidP="009039F9">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          5. Администрация Малодербетовского районного  муниципального образования Республики Калмыкия  ежегодно до 20 декабря года, </w:t>
      </w:r>
      <w:r w:rsidRPr="009039F9">
        <w:rPr>
          <w:rFonts w:ascii="Times New Roman" w:eastAsia="Times New Roman" w:hAnsi="Times New Roman" w:cs="Times New Roman"/>
          <w:sz w:val="28"/>
          <w:szCs w:val="28"/>
          <w:lang w:eastAsia="ru-RU"/>
        </w:rPr>
        <w:lastRenderedPageBreak/>
        <w:t>предшествующего году, определённому как период действия программы персонифицированного финансирования (в 2021 году – не позднее одного месяца с момента принятия настоящих Правил),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 на следующий год, номинал сертификата дополнительного образования и объем финансового обеспечения сертификатов дополнительного образования, утверждает программу персонифицированного финансирования и предоставляет данные сведения  оператору персонифицированного финансирования для фиксации в информационной системе «Навигатор дополнительного образования детей Республики Калмыкия».</w:t>
      </w:r>
    </w:p>
    <w:p w:rsidR="009039F9" w:rsidRPr="009039F9" w:rsidRDefault="009039F9" w:rsidP="009039F9">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6. Порядок предоставления и использования сертификата дополнительного образования, порядок получения и использования сертификата дополнительного образования, права потребителей в системе персонифицированного финансирования в Малодербетовском районном муниципальном образовании Республики Калмыкия   регулируются региональными Правилами.</w:t>
      </w:r>
    </w:p>
    <w:p w:rsidR="009039F9" w:rsidRPr="009039F9" w:rsidRDefault="009039F9" w:rsidP="009039F9">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7.  Объем оплаты образовательных услуг, оказанных исполнителями образовательных услуг, включенными в систему персонифицированного финансирования, на основании сертификата дополнительного образования, определяется исходя из нормативной стоимости образовательной услуги, установленной в соответствии с общими параметрами. </w:t>
      </w:r>
    </w:p>
    <w:p w:rsidR="009039F9" w:rsidRPr="009039F9" w:rsidRDefault="009039F9" w:rsidP="009039F9">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          8. Размер общих параметров на час реализации образовательной программы для расчета нормативной стоимости образовательной программы определяет  Администрация Малодербетовского районного  муниципального образования Республики Калмыкия  и может быть дифференцирован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путём утверждения отраслевых коэффициентов.</w:t>
      </w:r>
    </w:p>
    <w:p w:rsidR="009039F9" w:rsidRPr="009039F9" w:rsidRDefault="009039F9" w:rsidP="009039F9">
      <w:pPr>
        <w:widowControl w:val="0"/>
        <w:tabs>
          <w:tab w:val="left" w:pos="0"/>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 xml:space="preserve">9. Оплата образовательных услуг осуществляется из бюджета Малодербетовского районного  муниципального образования Республики Калмыкия   в соответствии с разделом </w:t>
      </w:r>
      <w:r w:rsidRPr="009039F9">
        <w:rPr>
          <w:rFonts w:ascii="Times New Roman" w:eastAsia="Times New Roman" w:hAnsi="Times New Roman" w:cs="Times New Roman"/>
          <w:sz w:val="28"/>
          <w:szCs w:val="28"/>
          <w:lang w:val="en-US" w:eastAsia="ru-RU"/>
        </w:rPr>
        <w:t>X</w:t>
      </w:r>
      <w:r w:rsidRPr="009039F9">
        <w:rPr>
          <w:rFonts w:ascii="Times New Roman" w:eastAsia="Times New Roman" w:hAnsi="Times New Roman" w:cs="Times New Roman"/>
          <w:sz w:val="28"/>
          <w:szCs w:val="28"/>
          <w:lang w:eastAsia="ru-RU"/>
        </w:rPr>
        <w:t xml:space="preserve"> региональных Правил.</w:t>
      </w:r>
    </w:p>
    <w:p w:rsidR="009039F9" w:rsidRPr="009039F9" w:rsidRDefault="009039F9" w:rsidP="009039F9">
      <w:pPr>
        <w:widowControl w:val="0"/>
        <w:tabs>
          <w:tab w:val="left" w:pos="0"/>
          <w:tab w:val="left" w:pos="993"/>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9039F9">
        <w:rPr>
          <w:rFonts w:ascii="Times New Roman" w:eastAsia="Times New Roman" w:hAnsi="Times New Roman" w:cs="Times New Roman"/>
          <w:sz w:val="28"/>
          <w:szCs w:val="28"/>
          <w:lang w:eastAsia="ru-RU"/>
        </w:rPr>
        <w:t>10. Порядок использования сертификата дополнительного образования для обучения по дополнительным общеобразовательным программам, порядок оплаты образовательной услуги за счет средств сертификата дополнительного образования определяются региональными Правилами и правовыми актами Администрации Малодербетовского районного  муниципального образовании Республики Калмыкия.</w:t>
      </w:r>
    </w:p>
    <w:p w:rsidR="009039F9" w:rsidRDefault="009039F9" w:rsidP="009039F9">
      <w:pPr>
        <w:spacing w:after="0" w:line="240" w:lineRule="auto"/>
        <w:rPr>
          <w:rFonts w:ascii="Times New Roman" w:eastAsia="Times New Roman" w:hAnsi="Times New Roman" w:cs="Times New Roman"/>
          <w:sz w:val="24"/>
          <w:szCs w:val="24"/>
          <w:lang w:eastAsia="ru-RU"/>
        </w:rPr>
      </w:pPr>
    </w:p>
    <w:p w:rsidR="009039F9" w:rsidRPr="009039F9" w:rsidRDefault="009039F9" w:rsidP="009039F9">
      <w:pPr>
        <w:spacing w:after="0" w:line="240" w:lineRule="auto"/>
        <w:rPr>
          <w:rFonts w:ascii="Times New Roman" w:eastAsia="Times New Roman" w:hAnsi="Times New Roman" w:cs="Times New Roman"/>
          <w:sz w:val="24"/>
          <w:szCs w:val="24"/>
          <w:lang w:eastAsia="ru-RU"/>
        </w:rPr>
      </w:pPr>
    </w:p>
    <w:p w:rsidR="009039F9" w:rsidRDefault="009039F9" w:rsidP="0019490D">
      <w:pPr>
        <w:spacing w:after="0"/>
        <w:jc w:val="center"/>
        <w:rPr>
          <w:rFonts w:ascii="Times New Roman" w:hAnsi="Times New Roman" w:cs="Times New Roman"/>
        </w:rPr>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19490D" w:rsidRPr="00E8603E" w:rsidTr="009039F9">
        <w:trPr>
          <w:trHeight w:val="1384"/>
        </w:trPr>
        <w:tc>
          <w:tcPr>
            <w:tcW w:w="4031" w:type="dxa"/>
            <w:tcBorders>
              <w:top w:val="nil"/>
              <w:left w:val="nil"/>
              <w:bottom w:val="thinThickSmallGap" w:sz="24" w:space="0" w:color="auto"/>
              <w:right w:val="nil"/>
            </w:tcBorders>
            <w:vAlign w:val="center"/>
          </w:tcPr>
          <w:p w:rsidR="0019490D" w:rsidRPr="00E8603E" w:rsidRDefault="0019490D" w:rsidP="009039F9">
            <w:pPr>
              <w:spacing w:after="0" w:line="240" w:lineRule="auto"/>
              <w:jc w:val="center"/>
              <w:rPr>
                <w:rFonts w:ascii="Times New Roman" w:eastAsia="Times New Roman" w:hAnsi="Times New Roman" w:cs="Times New Roman"/>
                <w:b/>
                <w:bCs/>
              </w:rPr>
            </w:pPr>
            <w:r w:rsidRPr="00E8603E">
              <w:rPr>
                <w:rFonts w:ascii="Times New Roman" w:eastAsia="Times New Roman" w:hAnsi="Times New Roman" w:cs="Times New Roman"/>
                <w:b/>
                <w:bCs/>
              </w:rPr>
              <w:t xml:space="preserve">ХАЛЬМГ ТАНГЧИН </w:t>
            </w:r>
          </w:p>
          <w:p w:rsidR="0019490D" w:rsidRPr="00E8603E" w:rsidRDefault="0019490D" w:rsidP="009039F9">
            <w:pPr>
              <w:spacing w:after="0" w:line="240" w:lineRule="auto"/>
              <w:jc w:val="center"/>
              <w:rPr>
                <w:rFonts w:ascii="Times New Roman" w:eastAsia="Times New Roman" w:hAnsi="Times New Roman" w:cs="Times New Roman"/>
                <w:b/>
                <w:bCs/>
              </w:rPr>
            </w:pPr>
            <w:r w:rsidRPr="00E8603E">
              <w:rPr>
                <w:rFonts w:ascii="Times New Roman" w:eastAsia="Times New Roman" w:hAnsi="Times New Roman" w:cs="Times New Roman"/>
                <w:b/>
                <w:bCs/>
              </w:rPr>
              <w:t>БА</w:t>
            </w:r>
            <w:r w:rsidRPr="00E8603E">
              <w:rPr>
                <w:rFonts w:ascii="Times New Roman" w:eastAsia="Times New Roman" w:hAnsi="Times New Roman" w:cs="Times New Roman"/>
                <w:b/>
                <w:bCs/>
                <w:lang w:val="en-US"/>
              </w:rPr>
              <w:t>h</w:t>
            </w:r>
            <w:r w:rsidRPr="00E8603E">
              <w:rPr>
                <w:rFonts w:ascii="Times New Roman" w:eastAsia="Times New Roman" w:hAnsi="Times New Roman" w:cs="Times New Roman"/>
                <w:b/>
                <w:bCs/>
              </w:rPr>
              <w:t>-ДθРВДЭ РАЙОНА</w:t>
            </w:r>
          </w:p>
          <w:p w:rsidR="0019490D" w:rsidRPr="00E8603E" w:rsidRDefault="0019490D"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МУНИЦИПАЛЬН БУРДЭЦИН</w:t>
            </w:r>
          </w:p>
          <w:p w:rsidR="0019490D" w:rsidRPr="00E8603E" w:rsidRDefault="0019490D"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 xml:space="preserve">АДМИНИСТРАЦИН </w:t>
            </w:r>
          </w:p>
          <w:p w:rsidR="0019490D" w:rsidRPr="00E8603E" w:rsidRDefault="0019490D"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ТОГТАВР</w:t>
            </w:r>
          </w:p>
          <w:p w:rsidR="0019490D" w:rsidRPr="00E8603E" w:rsidRDefault="0019490D" w:rsidP="009039F9">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19490D" w:rsidRPr="00E8603E" w:rsidRDefault="0019490D" w:rsidP="009039F9">
            <w:pPr>
              <w:spacing w:after="0" w:line="240" w:lineRule="auto"/>
              <w:jc w:val="center"/>
              <w:rPr>
                <w:rFonts w:ascii="Times New Roman" w:eastAsia="Times New Roman" w:hAnsi="Times New Roman" w:cs="Times New Roman"/>
              </w:rPr>
            </w:pPr>
            <w:r w:rsidRPr="00E8603E">
              <w:rPr>
                <w:rFonts w:ascii="Times New Roman" w:eastAsia="Times New Roman" w:hAnsi="Times New Roman" w:cs="Times New Roman"/>
                <w:b/>
                <w:noProof/>
                <w:lang w:eastAsia="ru-RU"/>
              </w:rPr>
              <w:drawing>
                <wp:inline distT="0" distB="0" distL="0" distR="0" wp14:anchorId="151D8084" wp14:editId="27D811A6">
                  <wp:extent cx="723900" cy="819150"/>
                  <wp:effectExtent l="0" t="0" r="0" b="0"/>
                  <wp:docPr id="2" name="Рисунок 2"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19490D" w:rsidRPr="00E8603E" w:rsidRDefault="0019490D"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ПОСТАНОВЛЕНИЕ</w:t>
            </w:r>
          </w:p>
          <w:p w:rsidR="0019490D" w:rsidRPr="00E8603E" w:rsidRDefault="0019490D"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АДМИНИСТРАЦИИ МАЛОДЕРБЕТОВСКОГО РАЙОННОГО МУНИЦИПАЛЬНОГО ОБРАЗОВАНИЯ</w:t>
            </w:r>
          </w:p>
          <w:p w:rsidR="0019490D" w:rsidRPr="00E8603E" w:rsidRDefault="0019490D"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РЕСПУБЛИКИ КАЛМЫКИЯ</w:t>
            </w:r>
          </w:p>
          <w:p w:rsidR="0019490D" w:rsidRPr="00E8603E" w:rsidRDefault="0019490D" w:rsidP="009039F9">
            <w:pPr>
              <w:spacing w:after="0" w:line="240" w:lineRule="auto"/>
              <w:jc w:val="center"/>
              <w:rPr>
                <w:rFonts w:ascii="Times New Roman" w:eastAsia="Times New Roman" w:hAnsi="Times New Roman" w:cs="Times New Roman"/>
                <w:b/>
              </w:rPr>
            </w:pPr>
          </w:p>
        </w:tc>
      </w:tr>
    </w:tbl>
    <w:p w:rsidR="0019490D" w:rsidRPr="00E37D33" w:rsidRDefault="0019490D" w:rsidP="0019490D">
      <w:pPr>
        <w:spacing w:after="0" w:line="240" w:lineRule="auto"/>
        <w:jc w:val="center"/>
        <w:rPr>
          <w:rFonts w:ascii="Times New Roman" w:eastAsia="Times New Roman" w:hAnsi="Times New Roman" w:cs="Times New Roman"/>
          <w:b/>
          <w:sz w:val="26"/>
          <w:szCs w:val="26"/>
        </w:rPr>
      </w:pPr>
      <w:r w:rsidRPr="00E37D33">
        <w:rPr>
          <w:rFonts w:ascii="Times New Roman" w:eastAsia="Times New Roman" w:hAnsi="Times New Roman" w:cs="Times New Roman"/>
          <w:sz w:val="26"/>
          <w:szCs w:val="26"/>
        </w:rPr>
        <w:t>с. Малые Дербеты                         №__</w:t>
      </w:r>
      <w:r>
        <w:rPr>
          <w:rFonts w:ascii="Times New Roman" w:eastAsia="Times New Roman" w:hAnsi="Times New Roman" w:cs="Times New Roman"/>
          <w:sz w:val="26"/>
          <w:szCs w:val="26"/>
        </w:rPr>
        <w:t>84</w:t>
      </w:r>
      <w:r w:rsidRPr="00E37D33">
        <w:rPr>
          <w:rFonts w:ascii="Times New Roman" w:eastAsia="Times New Roman" w:hAnsi="Times New Roman" w:cs="Times New Roman"/>
          <w:sz w:val="26"/>
          <w:szCs w:val="26"/>
        </w:rPr>
        <w:t xml:space="preserve">___ </w:t>
      </w:r>
      <w:r w:rsidRPr="00E37D33">
        <w:rPr>
          <w:rFonts w:ascii="Times New Roman" w:eastAsia="Times New Roman" w:hAnsi="Times New Roman" w:cs="Times New Roman"/>
          <w:b/>
          <w:sz w:val="26"/>
          <w:szCs w:val="26"/>
        </w:rPr>
        <w:t xml:space="preserve">                         </w:t>
      </w:r>
      <w:r w:rsidRPr="00E37D33">
        <w:rPr>
          <w:rFonts w:ascii="Times New Roman" w:eastAsia="Times New Roman" w:hAnsi="Times New Roman" w:cs="Times New Roman"/>
          <w:sz w:val="26"/>
          <w:szCs w:val="26"/>
        </w:rPr>
        <w:t xml:space="preserve">от </w:t>
      </w:r>
      <w:r w:rsidR="004A4101">
        <w:rPr>
          <w:rFonts w:ascii="Times New Roman" w:eastAsia="Times New Roman" w:hAnsi="Times New Roman" w:cs="Times New Roman"/>
          <w:sz w:val="26"/>
          <w:szCs w:val="26"/>
        </w:rPr>
        <w:t xml:space="preserve">16 сентября </w:t>
      </w:r>
      <w:r w:rsidRPr="00E37D33">
        <w:rPr>
          <w:rFonts w:ascii="Times New Roman" w:eastAsia="Times New Roman" w:hAnsi="Times New Roman" w:cs="Times New Roman"/>
          <w:sz w:val="26"/>
          <w:szCs w:val="26"/>
        </w:rPr>
        <w:t xml:space="preserve">2021 г.  </w:t>
      </w:r>
    </w:p>
    <w:p w:rsidR="0019490D" w:rsidRDefault="0019490D" w:rsidP="0019490D">
      <w:pPr>
        <w:spacing w:after="0" w:line="240" w:lineRule="auto"/>
        <w:jc w:val="both"/>
        <w:rPr>
          <w:rFonts w:ascii="Times New Roman" w:eastAsia="Times New Roman" w:hAnsi="Times New Roman" w:cs="Times New Roman"/>
          <w:b/>
          <w:sz w:val="24"/>
          <w:szCs w:val="24"/>
          <w:lang w:eastAsia="ru-RU"/>
        </w:rPr>
      </w:pPr>
    </w:p>
    <w:p w:rsidR="0019490D" w:rsidRDefault="0019490D" w:rsidP="0019490D">
      <w:pPr>
        <w:spacing w:after="0" w:line="240" w:lineRule="auto"/>
        <w:jc w:val="both"/>
        <w:rPr>
          <w:rFonts w:ascii="Times New Roman" w:eastAsia="Times New Roman" w:hAnsi="Times New Roman" w:cs="Times New Roman"/>
          <w:b/>
          <w:sz w:val="24"/>
          <w:szCs w:val="24"/>
          <w:lang w:eastAsia="ru-RU"/>
        </w:rPr>
      </w:pPr>
    </w:p>
    <w:p w:rsidR="0019490D" w:rsidRPr="002104F3" w:rsidRDefault="0019490D" w:rsidP="0019490D">
      <w:pPr>
        <w:spacing w:line="240" w:lineRule="auto"/>
        <w:jc w:val="center"/>
        <w:rPr>
          <w:rStyle w:val="fontstyle01"/>
          <w:sz w:val="27"/>
          <w:szCs w:val="27"/>
        </w:rPr>
      </w:pPr>
      <w:r w:rsidRPr="00B04F2D">
        <w:rPr>
          <w:rStyle w:val="fontstyle01"/>
          <w:sz w:val="27"/>
          <w:szCs w:val="27"/>
        </w:rPr>
        <w:t xml:space="preserve">Об утверждении Положения </w:t>
      </w:r>
      <w:r w:rsidRPr="00713B69">
        <w:rPr>
          <w:rFonts w:ascii="Times New Roman" w:eastAsia="Times New Roman" w:hAnsi="Times New Roman" w:cs="Times New Roman"/>
          <w:b/>
          <w:sz w:val="27"/>
          <w:szCs w:val="27"/>
        </w:rPr>
        <w:t>о порядке</w:t>
      </w:r>
      <w:r>
        <w:rPr>
          <w:rFonts w:ascii="Times New Roman" w:eastAsia="Times New Roman" w:hAnsi="Times New Roman" w:cs="Times New Roman"/>
          <w:b/>
          <w:sz w:val="27"/>
          <w:szCs w:val="27"/>
        </w:rPr>
        <w:t xml:space="preserve"> взимания</w:t>
      </w:r>
      <w:r w:rsidRPr="00713B69">
        <w:rPr>
          <w:rFonts w:ascii="Times New Roman" w:eastAsia="Times New Roman" w:hAnsi="Times New Roman" w:cs="Times New Roman"/>
          <w:b/>
          <w:sz w:val="27"/>
          <w:szCs w:val="27"/>
        </w:rPr>
        <w:t xml:space="preserve"> и использования родительской платы за содержание детей в </w:t>
      </w:r>
      <w:r>
        <w:rPr>
          <w:rFonts w:ascii="Times New Roman" w:eastAsia="Times New Roman" w:hAnsi="Times New Roman" w:cs="Times New Roman"/>
          <w:b/>
          <w:sz w:val="27"/>
          <w:szCs w:val="27"/>
        </w:rPr>
        <w:t>МКДОУ</w:t>
      </w:r>
      <w:r w:rsidRPr="00713B69">
        <w:rPr>
          <w:rFonts w:ascii="Times New Roman" w:eastAsia="Times New Roman" w:hAnsi="Times New Roman" w:cs="Times New Roman"/>
          <w:b/>
          <w:sz w:val="27"/>
          <w:szCs w:val="27"/>
        </w:rPr>
        <w:t xml:space="preserve"> Малодербетовского района</w:t>
      </w:r>
      <w:r>
        <w:rPr>
          <w:rFonts w:ascii="Times New Roman" w:eastAsia="Times New Roman" w:hAnsi="Times New Roman" w:cs="Times New Roman"/>
          <w:b/>
          <w:sz w:val="27"/>
          <w:szCs w:val="27"/>
        </w:rPr>
        <w:t xml:space="preserve"> РК</w:t>
      </w:r>
    </w:p>
    <w:p w:rsidR="0019490D" w:rsidRPr="00B42DB6" w:rsidRDefault="0019490D" w:rsidP="0019490D">
      <w:pPr>
        <w:spacing w:after="0" w:line="240" w:lineRule="auto"/>
        <w:jc w:val="both"/>
        <w:rPr>
          <w:rStyle w:val="fontstyle21"/>
          <w:sz w:val="27"/>
          <w:szCs w:val="27"/>
        </w:rPr>
      </w:pPr>
      <w:r>
        <w:rPr>
          <w:rStyle w:val="fontstyle21"/>
          <w:sz w:val="27"/>
          <w:szCs w:val="27"/>
        </w:rPr>
        <w:t xml:space="preserve">В целях реализации прав граждан на образование в соответствии со ст. 65 Закона Российской Федерации от 29.12.2012г. № 273-ФЗ «Об образовании в Российской Федерации», Федерального закона от 06.10.2003г. №131-ФЗ «Об общих принципах организации местного самоуправления в Российской Федерации» </w:t>
      </w:r>
      <w:r w:rsidRPr="00B42DB6">
        <w:rPr>
          <w:rStyle w:val="fontstyle21"/>
          <w:sz w:val="27"/>
          <w:szCs w:val="27"/>
        </w:rPr>
        <w:t>постановляю:</w:t>
      </w:r>
    </w:p>
    <w:p w:rsidR="0019490D" w:rsidRPr="00B42DB6" w:rsidRDefault="0019490D" w:rsidP="0019490D">
      <w:pPr>
        <w:spacing w:after="0" w:line="240" w:lineRule="auto"/>
        <w:ind w:firstLine="708"/>
        <w:jc w:val="both"/>
        <w:rPr>
          <w:rFonts w:ascii="Times New Roman" w:hAnsi="Times New Roman" w:cs="Times New Roman"/>
          <w:sz w:val="27"/>
          <w:szCs w:val="27"/>
          <w:lang w:eastAsia="ru-RU"/>
        </w:rPr>
      </w:pPr>
      <w:r>
        <w:rPr>
          <w:rFonts w:ascii="Times New Roman" w:hAnsi="Times New Roman" w:cs="Times New Roman"/>
          <w:sz w:val="27"/>
          <w:szCs w:val="27"/>
          <w:lang w:eastAsia="ru-RU"/>
        </w:rPr>
        <w:t xml:space="preserve">1. </w:t>
      </w:r>
      <w:r w:rsidRPr="00B42DB6">
        <w:rPr>
          <w:rFonts w:ascii="Times New Roman" w:hAnsi="Times New Roman" w:cs="Times New Roman"/>
          <w:sz w:val="27"/>
          <w:szCs w:val="27"/>
          <w:lang w:eastAsia="ru-RU"/>
        </w:rPr>
        <w:t xml:space="preserve">Признать утратившим силу Постановление Администрации Малодербетовского РМО РК от </w:t>
      </w:r>
      <w:r>
        <w:rPr>
          <w:rFonts w:ascii="Times New Roman" w:hAnsi="Times New Roman" w:cs="Times New Roman"/>
          <w:sz w:val="27"/>
          <w:szCs w:val="27"/>
          <w:lang w:eastAsia="ru-RU"/>
        </w:rPr>
        <w:t>29.12.2016г.</w:t>
      </w:r>
      <w:r w:rsidRPr="00B42DB6">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 xml:space="preserve">114 «Об утверждении Положения </w:t>
      </w:r>
      <w:r w:rsidRPr="00B42DB6">
        <w:rPr>
          <w:rFonts w:ascii="Times New Roman" w:hAnsi="Times New Roman" w:cs="Times New Roman"/>
          <w:sz w:val="27"/>
          <w:szCs w:val="27"/>
          <w:lang w:eastAsia="ru-RU"/>
        </w:rPr>
        <w:t xml:space="preserve"> </w:t>
      </w:r>
      <w:r w:rsidRPr="00E3072F">
        <w:rPr>
          <w:rFonts w:ascii="Times New Roman" w:hAnsi="Times New Roman" w:cs="Times New Roman"/>
          <w:bCs/>
          <w:sz w:val="27"/>
          <w:szCs w:val="27"/>
          <w:lang w:eastAsia="ru-RU"/>
        </w:rPr>
        <w:t>о порядке взимания и использования родительской платы за содержание детей в МКДОУ Малодербетовского района РК</w:t>
      </w:r>
      <w:r w:rsidRPr="00B42DB6">
        <w:rPr>
          <w:rFonts w:ascii="Times New Roman" w:hAnsi="Times New Roman" w:cs="Times New Roman"/>
          <w:sz w:val="27"/>
          <w:szCs w:val="27"/>
          <w:lang w:eastAsia="ru-RU"/>
        </w:rPr>
        <w:t>»</w:t>
      </w:r>
    </w:p>
    <w:p w:rsidR="0019490D" w:rsidRDefault="0019490D" w:rsidP="0019490D">
      <w:pPr>
        <w:spacing w:after="0" w:line="240" w:lineRule="auto"/>
        <w:ind w:firstLine="708"/>
        <w:jc w:val="both"/>
        <w:rPr>
          <w:rFonts w:ascii="Times New Roman" w:hAnsi="Times New Roman" w:cs="Times New Roman"/>
          <w:sz w:val="27"/>
          <w:szCs w:val="27"/>
          <w:lang w:eastAsia="ru-RU"/>
        </w:rPr>
      </w:pPr>
      <w:r>
        <w:rPr>
          <w:rFonts w:ascii="Times New Roman" w:hAnsi="Times New Roman" w:cs="Times New Roman"/>
          <w:sz w:val="27"/>
          <w:szCs w:val="27"/>
        </w:rPr>
        <w:t xml:space="preserve">2. </w:t>
      </w:r>
      <w:r w:rsidRPr="00B42DB6">
        <w:rPr>
          <w:rFonts w:ascii="Times New Roman" w:hAnsi="Times New Roman" w:cs="Times New Roman"/>
          <w:sz w:val="27"/>
          <w:szCs w:val="27"/>
        </w:rPr>
        <w:t>Утвердить</w:t>
      </w:r>
      <w:r w:rsidRPr="00B42DB6">
        <w:rPr>
          <w:rFonts w:ascii="Times New Roman" w:hAnsi="Times New Roman" w:cs="Times New Roman"/>
          <w:spacing w:val="1"/>
          <w:sz w:val="27"/>
          <w:szCs w:val="27"/>
        </w:rPr>
        <w:t xml:space="preserve"> </w:t>
      </w:r>
      <w:r>
        <w:rPr>
          <w:rFonts w:ascii="Times New Roman" w:hAnsi="Times New Roman" w:cs="Times New Roman"/>
          <w:sz w:val="27"/>
          <w:szCs w:val="27"/>
          <w:lang w:eastAsia="ru-RU"/>
        </w:rPr>
        <w:t xml:space="preserve">Положение </w:t>
      </w:r>
      <w:r w:rsidRPr="00B42DB6">
        <w:rPr>
          <w:rFonts w:ascii="Times New Roman" w:hAnsi="Times New Roman" w:cs="Times New Roman"/>
          <w:sz w:val="27"/>
          <w:szCs w:val="27"/>
          <w:lang w:eastAsia="ru-RU"/>
        </w:rPr>
        <w:t xml:space="preserve"> </w:t>
      </w:r>
      <w:r w:rsidRPr="00E3072F">
        <w:rPr>
          <w:rFonts w:ascii="Times New Roman" w:hAnsi="Times New Roman" w:cs="Times New Roman"/>
          <w:bCs/>
          <w:sz w:val="27"/>
          <w:szCs w:val="27"/>
          <w:lang w:eastAsia="ru-RU"/>
        </w:rPr>
        <w:t>о порядке взимания и использования родительской платы за содержание детей в МКДОУ Малодербетовского района РК</w:t>
      </w:r>
      <w:r w:rsidRPr="00B42DB6">
        <w:rPr>
          <w:rFonts w:ascii="Times New Roman" w:hAnsi="Times New Roman" w:cs="Times New Roman"/>
          <w:sz w:val="27"/>
          <w:szCs w:val="27"/>
          <w:lang w:eastAsia="ru-RU"/>
        </w:rPr>
        <w:t xml:space="preserve"> (приложение)</w:t>
      </w:r>
      <w:r>
        <w:rPr>
          <w:rFonts w:ascii="Times New Roman" w:hAnsi="Times New Roman" w:cs="Times New Roman"/>
          <w:sz w:val="27"/>
          <w:szCs w:val="27"/>
          <w:lang w:eastAsia="ru-RU"/>
        </w:rPr>
        <w:t>.</w:t>
      </w:r>
    </w:p>
    <w:p w:rsidR="0019490D" w:rsidRPr="00B42DB6" w:rsidRDefault="0019490D" w:rsidP="0019490D">
      <w:pPr>
        <w:spacing w:after="0" w:line="240" w:lineRule="auto"/>
        <w:ind w:firstLine="708"/>
        <w:jc w:val="both"/>
        <w:rPr>
          <w:rFonts w:ascii="Times New Roman" w:hAnsi="Times New Roman" w:cs="Times New Roman"/>
          <w:sz w:val="27"/>
          <w:szCs w:val="27"/>
          <w:lang w:eastAsia="ru-RU"/>
        </w:rPr>
      </w:pPr>
      <w:r>
        <w:rPr>
          <w:rFonts w:ascii="Times New Roman" w:hAnsi="Times New Roman" w:cs="Times New Roman"/>
          <w:sz w:val="27"/>
          <w:szCs w:val="27"/>
          <w:lang w:eastAsia="ru-RU"/>
        </w:rPr>
        <w:t xml:space="preserve">3. </w:t>
      </w:r>
      <w:r w:rsidRPr="00270424">
        <w:rPr>
          <w:rFonts w:ascii="Times New Roman" w:hAnsi="Times New Roman" w:cs="Times New Roman"/>
          <w:sz w:val="27"/>
          <w:szCs w:val="27"/>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w:t>
      </w:r>
      <w:r>
        <w:rPr>
          <w:rFonts w:ascii="Times New Roman" w:hAnsi="Times New Roman" w:cs="Times New Roman"/>
          <w:sz w:val="27"/>
          <w:szCs w:val="27"/>
          <w:lang w:eastAsia="ru-RU"/>
        </w:rPr>
        <w:t xml:space="preserve">Положения </w:t>
      </w:r>
      <w:r w:rsidRPr="00B42DB6">
        <w:rPr>
          <w:rFonts w:ascii="Times New Roman" w:hAnsi="Times New Roman" w:cs="Times New Roman"/>
          <w:sz w:val="27"/>
          <w:szCs w:val="27"/>
          <w:lang w:eastAsia="ru-RU"/>
        </w:rPr>
        <w:t xml:space="preserve"> </w:t>
      </w:r>
      <w:r w:rsidRPr="00E3072F">
        <w:rPr>
          <w:rFonts w:ascii="Times New Roman" w:hAnsi="Times New Roman" w:cs="Times New Roman"/>
          <w:bCs/>
          <w:sz w:val="27"/>
          <w:szCs w:val="27"/>
          <w:lang w:eastAsia="ru-RU"/>
        </w:rPr>
        <w:t>о порядке взимания и использования родительской платы за содержание детей в МКДОУ Малодербетовского района РК</w:t>
      </w:r>
      <w:r>
        <w:rPr>
          <w:rFonts w:ascii="Times New Roman" w:hAnsi="Times New Roman" w:cs="Times New Roman"/>
          <w:bCs/>
          <w:sz w:val="27"/>
          <w:szCs w:val="27"/>
          <w:lang w:eastAsia="ru-RU"/>
        </w:rPr>
        <w:t>.</w:t>
      </w:r>
    </w:p>
    <w:p w:rsidR="0019490D" w:rsidRPr="00B42DB6" w:rsidRDefault="0019490D" w:rsidP="0019490D">
      <w:pPr>
        <w:spacing w:after="0" w:line="240" w:lineRule="auto"/>
        <w:ind w:firstLine="708"/>
        <w:jc w:val="both"/>
        <w:rPr>
          <w:rFonts w:ascii="Times New Roman" w:hAnsi="Times New Roman" w:cs="Times New Roman"/>
          <w:sz w:val="27"/>
          <w:szCs w:val="27"/>
          <w:lang w:eastAsia="ru-RU"/>
        </w:rPr>
      </w:pPr>
      <w:r>
        <w:rPr>
          <w:rFonts w:ascii="Times New Roman" w:hAnsi="Times New Roman" w:cs="Times New Roman"/>
          <w:color w:val="000000"/>
          <w:sz w:val="27"/>
          <w:szCs w:val="27"/>
        </w:rPr>
        <w:t>4.</w:t>
      </w:r>
      <w:r w:rsidRPr="00B42DB6">
        <w:rPr>
          <w:rFonts w:ascii="Times New Roman" w:hAnsi="Times New Roman" w:cs="Times New Roman"/>
          <w:sz w:val="27"/>
          <w:szCs w:val="27"/>
          <w:lang w:eastAsia="ru-RU"/>
        </w:rPr>
        <w:t>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p>
    <w:p w:rsidR="0019490D" w:rsidRPr="00B42DB6" w:rsidRDefault="0019490D" w:rsidP="0019490D">
      <w:pPr>
        <w:tabs>
          <w:tab w:val="left" w:pos="993"/>
        </w:tabs>
        <w:spacing w:after="0" w:line="240" w:lineRule="auto"/>
        <w:jc w:val="both"/>
        <w:rPr>
          <w:rFonts w:ascii="Times New Roman" w:hAnsi="Times New Roman" w:cs="Times New Roman"/>
          <w:sz w:val="27"/>
          <w:szCs w:val="27"/>
          <w:lang w:val="hy-AM" w:eastAsia="ru-RU"/>
        </w:rPr>
      </w:pPr>
      <w:r>
        <w:rPr>
          <w:rFonts w:ascii="Times New Roman" w:hAnsi="Times New Roman" w:cs="Times New Roman"/>
          <w:sz w:val="27"/>
          <w:szCs w:val="27"/>
          <w:lang w:eastAsia="ru-RU"/>
        </w:rPr>
        <w:tab/>
        <w:t xml:space="preserve">5. </w:t>
      </w:r>
      <w:r w:rsidRPr="00B42DB6">
        <w:rPr>
          <w:rFonts w:ascii="Times New Roman" w:hAnsi="Times New Roman" w:cs="Times New Roman"/>
          <w:sz w:val="27"/>
          <w:szCs w:val="27"/>
          <w:lang w:eastAsia="ru-RU"/>
        </w:rPr>
        <w:t>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19490D" w:rsidRPr="00B42DB6" w:rsidRDefault="0019490D" w:rsidP="0019490D">
      <w:pPr>
        <w:tabs>
          <w:tab w:val="left" w:pos="993"/>
        </w:tabs>
        <w:spacing w:after="0" w:line="240" w:lineRule="auto"/>
        <w:ind w:firstLine="709"/>
        <w:jc w:val="both"/>
        <w:rPr>
          <w:rFonts w:ascii="Times New Roman" w:hAnsi="Times New Roman" w:cs="Times New Roman"/>
          <w:sz w:val="27"/>
          <w:szCs w:val="27"/>
          <w:lang w:val="hy-AM"/>
        </w:rPr>
      </w:pPr>
      <w:r w:rsidRPr="00B42DB6">
        <w:rPr>
          <w:rFonts w:ascii="Times New Roman" w:eastAsia="Times New Roman" w:hAnsi="Times New Roman" w:cs="Times New Roman"/>
          <w:sz w:val="27"/>
          <w:szCs w:val="27"/>
          <w:lang w:eastAsia="ru-RU"/>
        </w:rPr>
        <w:t>.</w:t>
      </w:r>
      <w:r w:rsidRPr="00B42DB6">
        <w:rPr>
          <w:rFonts w:ascii="Times New Roman" w:eastAsia="Times New Roman" w:hAnsi="Times New Roman" w:cs="Times New Roman"/>
          <w:sz w:val="27"/>
          <w:szCs w:val="27"/>
          <w:lang w:eastAsia="ru-RU"/>
        </w:rPr>
        <w:tab/>
      </w:r>
    </w:p>
    <w:p w:rsidR="0019490D" w:rsidRPr="00B42DB6" w:rsidRDefault="0019490D" w:rsidP="0019490D">
      <w:pPr>
        <w:pStyle w:val="a3"/>
        <w:jc w:val="both"/>
      </w:pPr>
    </w:p>
    <w:p w:rsidR="0019490D" w:rsidRPr="00B42DB6" w:rsidRDefault="0019490D" w:rsidP="0019490D">
      <w:pPr>
        <w:spacing w:after="0" w:line="240" w:lineRule="auto"/>
        <w:jc w:val="both"/>
        <w:rPr>
          <w:rFonts w:ascii="Times New Roman" w:eastAsia="Times New Roman" w:hAnsi="Times New Roman" w:cs="Times New Roman"/>
          <w:b/>
          <w:sz w:val="27"/>
          <w:szCs w:val="27"/>
          <w:lang w:eastAsia="ru-RU"/>
        </w:rPr>
      </w:pPr>
    </w:p>
    <w:p w:rsidR="0019490D" w:rsidRPr="00B42DB6" w:rsidRDefault="0019490D" w:rsidP="0019490D">
      <w:pPr>
        <w:spacing w:after="0" w:line="240" w:lineRule="auto"/>
        <w:jc w:val="both"/>
        <w:rPr>
          <w:rFonts w:ascii="Times New Roman" w:hAnsi="Times New Roman" w:cs="Times New Roman"/>
          <w:sz w:val="27"/>
          <w:szCs w:val="27"/>
        </w:rPr>
      </w:pPr>
      <w:r w:rsidRPr="00B42DB6">
        <w:rPr>
          <w:rFonts w:ascii="Times New Roman" w:hAnsi="Times New Roman" w:cs="Times New Roman"/>
          <w:sz w:val="27"/>
          <w:szCs w:val="27"/>
        </w:rPr>
        <w:t xml:space="preserve">Глава </w:t>
      </w:r>
      <w:r>
        <w:rPr>
          <w:rFonts w:ascii="Times New Roman" w:hAnsi="Times New Roman" w:cs="Times New Roman"/>
          <w:sz w:val="27"/>
          <w:szCs w:val="27"/>
        </w:rPr>
        <w:t>Малодербетовского РМО РК</w:t>
      </w:r>
      <w:r w:rsidRPr="00B42DB6">
        <w:rPr>
          <w:rFonts w:ascii="Times New Roman" w:hAnsi="Times New Roman" w:cs="Times New Roman"/>
          <w:sz w:val="27"/>
          <w:szCs w:val="27"/>
        </w:rPr>
        <w:t xml:space="preserve"> (ахлачи)                                     С.Н.Лиджиев</w:t>
      </w:r>
    </w:p>
    <w:p w:rsidR="0019490D" w:rsidRDefault="0019490D" w:rsidP="0019490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9490D" w:rsidRDefault="0019490D" w:rsidP="001949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19490D" w:rsidRPr="00EE6D4A" w:rsidRDefault="0019490D" w:rsidP="0019490D">
      <w:pPr>
        <w:spacing w:after="0" w:line="240" w:lineRule="auto"/>
        <w:ind w:firstLine="567"/>
        <w:jc w:val="right"/>
        <w:rPr>
          <w:rFonts w:ascii="Times New Roman" w:hAnsi="Times New Roman" w:cs="Times New Roman"/>
          <w:sz w:val="27"/>
          <w:szCs w:val="27"/>
        </w:rPr>
      </w:pPr>
      <w:r w:rsidRPr="00EE6D4A">
        <w:rPr>
          <w:rFonts w:ascii="Times New Roman" w:hAnsi="Times New Roman" w:cs="Times New Roman"/>
          <w:sz w:val="27"/>
          <w:szCs w:val="27"/>
        </w:rPr>
        <w:lastRenderedPageBreak/>
        <w:t xml:space="preserve">Приложение к постановлению </w:t>
      </w:r>
    </w:p>
    <w:p w:rsidR="0019490D" w:rsidRPr="00EE6D4A" w:rsidRDefault="0019490D" w:rsidP="0019490D">
      <w:pPr>
        <w:spacing w:after="0" w:line="240" w:lineRule="auto"/>
        <w:ind w:firstLine="567"/>
        <w:jc w:val="right"/>
        <w:rPr>
          <w:rFonts w:ascii="Times New Roman" w:hAnsi="Times New Roman" w:cs="Times New Roman"/>
          <w:sz w:val="27"/>
          <w:szCs w:val="27"/>
        </w:rPr>
      </w:pPr>
      <w:r w:rsidRPr="00EE6D4A">
        <w:rPr>
          <w:rFonts w:ascii="Times New Roman" w:hAnsi="Times New Roman" w:cs="Times New Roman"/>
          <w:sz w:val="27"/>
          <w:szCs w:val="27"/>
        </w:rPr>
        <w:t xml:space="preserve">администрации Малодербетовского РМО РК </w:t>
      </w:r>
    </w:p>
    <w:p w:rsidR="0019490D" w:rsidRPr="00EE6D4A" w:rsidRDefault="004A4101" w:rsidP="0019490D">
      <w:pPr>
        <w:spacing w:after="0" w:line="240" w:lineRule="auto"/>
        <w:ind w:firstLine="567"/>
        <w:jc w:val="right"/>
        <w:rPr>
          <w:rFonts w:ascii="Times New Roman" w:hAnsi="Times New Roman" w:cs="Times New Roman"/>
          <w:sz w:val="27"/>
          <w:szCs w:val="27"/>
        </w:rPr>
      </w:pPr>
      <w:r>
        <w:rPr>
          <w:rFonts w:ascii="Times New Roman" w:hAnsi="Times New Roman" w:cs="Times New Roman"/>
          <w:sz w:val="27"/>
          <w:szCs w:val="27"/>
        </w:rPr>
        <w:t>от  16 сентября 2021г. № 84</w:t>
      </w:r>
    </w:p>
    <w:p w:rsidR="0019490D" w:rsidRDefault="0019490D" w:rsidP="0019490D">
      <w:pPr>
        <w:shd w:val="clear" w:color="auto" w:fill="FFFFFF"/>
        <w:spacing w:after="0" w:line="240" w:lineRule="auto"/>
        <w:jc w:val="center"/>
        <w:rPr>
          <w:rFonts w:ascii="Times New Roman" w:eastAsia="Times New Roman" w:hAnsi="Times New Roman" w:cs="Times New Roman"/>
          <w:sz w:val="27"/>
          <w:szCs w:val="27"/>
        </w:rPr>
      </w:pPr>
    </w:p>
    <w:p w:rsidR="0019490D" w:rsidRPr="00713B69" w:rsidRDefault="0019490D" w:rsidP="0019490D">
      <w:pPr>
        <w:shd w:val="clear" w:color="auto" w:fill="FFFFFF"/>
        <w:spacing w:after="0" w:line="240" w:lineRule="auto"/>
        <w:jc w:val="center"/>
        <w:rPr>
          <w:rFonts w:ascii="Times New Roman" w:eastAsia="Times New Roman" w:hAnsi="Times New Roman" w:cs="Times New Roman"/>
          <w:b/>
          <w:sz w:val="27"/>
          <w:szCs w:val="27"/>
        </w:rPr>
      </w:pPr>
      <w:r w:rsidRPr="00713B69">
        <w:rPr>
          <w:rFonts w:ascii="Times New Roman" w:eastAsia="Times New Roman" w:hAnsi="Times New Roman" w:cs="Times New Roman"/>
          <w:b/>
          <w:sz w:val="27"/>
          <w:szCs w:val="27"/>
        </w:rPr>
        <w:t xml:space="preserve">Положение </w:t>
      </w:r>
    </w:p>
    <w:p w:rsidR="0019490D" w:rsidRPr="00713B69" w:rsidRDefault="0019490D" w:rsidP="0019490D">
      <w:pPr>
        <w:shd w:val="clear" w:color="auto" w:fill="FFFFFF"/>
        <w:spacing w:after="0" w:line="240" w:lineRule="auto"/>
        <w:jc w:val="center"/>
        <w:rPr>
          <w:rFonts w:ascii="Times New Roman" w:hAnsi="Times New Roman" w:cs="Times New Roman"/>
          <w:b/>
          <w:sz w:val="27"/>
          <w:szCs w:val="27"/>
        </w:rPr>
      </w:pPr>
      <w:r w:rsidRPr="00713B69">
        <w:rPr>
          <w:rFonts w:ascii="Times New Roman" w:eastAsia="Times New Roman" w:hAnsi="Times New Roman" w:cs="Times New Roman"/>
          <w:b/>
          <w:sz w:val="27"/>
          <w:szCs w:val="27"/>
        </w:rPr>
        <w:t xml:space="preserve">о порядке </w:t>
      </w:r>
      <w:r>
        <w:rPr>
          <w:rFonts w:ascii="Times New Roman" w:eastAsia="Times New Roman" w:hAnsi="Times New Roman" w:cs="Times New Roman"/>
          <w:b/>
          <w:sz w:val="27"/>
          <w:szCs w:val="27"/>
        </w:rPr>
        <w:t>взимания</w:t>
      </w:r>
      <w:r w:rsidRPr="00713B69">
        <w:rPr>
          <w:rFonts w:ascii="Times New Roman" w:eastAsia="Times New Roman" w:hAnsi="Times New Roman" w:cs="Times New Roman"/>
          <w:b/>
          <w:sz w:val="27"/>
          <w:szCs w:val="27"/>
        </w:rPr>
        <w:t xml:space="preserve"> и использования родительской платы за содержание детей в муниципальных дошкольных образовательных учреж</w:t>
      </w:r>
      <w:r>
        <w:rPr>
          <w:rFonts w:ascii="Times New Roman" w:eastAsia="Times New Roman" w:hAnsi="Times New Roman" w:cs="Times New Roman"/>
          <w:b/>
          <w:sz w:val="27"/>
          <w:szCs w:val="27"/>
        </w:rPr>
        <w:t>дениях Малодербетовского района</w:t>
      </w:r>
    </w:p>
    <w:p w:rsidR="0019490D" w:rsidRPr="00062765" w:rsidRDefault="0019490D" w:rsidP="0019490D">
      <w:pPr>
        <w:shd w:val="clear" w:color="auto" w:fill="FFFFFF"/>
        <w:spacing w:before="302" w:after="0" w:line="240" w:lineRule="auto"/>
        <w:jc w:val="center"/>
        <w:rPr>
          <w:rFonts w:ascii="Times New Roman" w:hAnsi="Times New Roman" w:cs="Times New Roman"/>
          <w:b/>
          <w:sz w:val="27"/>
          <w:szCs w:val="27"/>
        </w:rPr>
      </w:pPr>
      <w:r w:rsidRPr="00062765">
        <w:rPr>
          <w:rFonts w:ascii="Times New Roman" w:hAnsi="Times New Roman" w:cs="Times New Roman"/>
          <w:b/>
          <w:spacing w:val="-1"/>
          <w:sz w:val="27"/>
          <w:szCs w:val="27"/>
        </w:rPr>
        <w:t xml:space="preserve">1. </w:t>
      </w:r>
      <w:r w:rsidRPr="00062765">
        <w:rPr>
          <w:rFonts w:ascii="Times New Roman" w:eastAsia="Times New Roman" w:hAnsi="Times New Roman" w:cs="Times New Roman"/>
          <w:b/>
          <w:spacing w:val="-1"/>
          <w:sz w:val="27"/>
          <w:szCs w:val="27"/>
        </w:rPr>
        <w:t>Общие положения</w:t>
      </w:r>
    </w:p>
    <w:p w:rsidR="0019490D" w:rsidRPr="00062765" w:rsidRDefault="0019490D" w:rsidP="0019490D">
      <w:pPr>
        <w:shd w:val="clear" w:color="auto" w:fill="FFFFFF"/>
        <w:spacing w:after="0" w:line="240" w:lineRule="auto"/>
        <w:ind w:firstLine="709"/>
        <w:jc w:val="both"/>
        <w:rPr>
          <w:rFonts w:ascii="Times New Roman" w:hAnsi="Times New Roman" w:cs="Times New Roman"/>
          <w:color w:val="FF0000"/>
          <w:sz w:val="27"/>
          <w:szCs w:val="27"/>
        </w:rPr>
      </w:pPr>
      <w:r>
        <w:rPr>
          <w:rFonts w:ascii="Times New Roman" w:hAnsi="Times New Roman" w:cs="Times New Roman"/>
          <w:sz w:val="27"/>
          <w:szCs w:val="27"/>
        </w:rPr>
        <w:t xml:space="preserve">1.1 </w:t>
      </w:r>
      <w:r w:rsidRPr="00713B69">
        <w:rPr>
          <w:rFonts w:ascii="Times New Roman" w:eastAsia="Times New Roman" w:hAnsi="Times New Roman" w:cs="Times New Roman"/>
          <w:sz w:val="27"/>
          <w:szCs w:val="27"/>
        </w:rPr>
        <w:t xml:space="preserve">Настоящее Положение разработано в соответствии с Законом Российской Федерации от 29.12. 2012 г. N 273-ФЗ "Об образовании в Российской Федерации», Приказом Министерства образования и науки РФ от </w:t>
      </w:r>
      <w:r w:rsidRPr="00973D99">
        <w:rPr>
          <w:rFonts w:ascii="Times New Roman" w:eastAsia="Times New Roman" w:hAnsi="Times New Roman" w:cs="Times New Roman"/>
          <w:sz w:val="27"/>
          <w:szCs w:val="27"/>
        </w:rPr>
        <w:t xml:space="preserve">27.10.2011. №2562 "Об </w:t>
      </w:r>
      <w:r w:rsidRPr="00973D99">
        <w:rPr>
          <w:rFonts w:ascii="Times New Roman" w:eastAsia="Times New Roman" w:hAnsi="Times New Roman" w:cs="Times New Roman"/>
          <w:spacing w:val="-1"/>
          <w:sz w:val="27"/>
          <w:szCs w:val="27"/>
        </w:rPr>
        <w:t xml:space="preserve">утверждении Типового положения о дошкольном образовательном учреждении", в целях </w:t>
      </w:r>
      <w:r w:rsidRPr="00973D99">
        <w:rPr>
          <w:rFonts w:ascii="Times New Roman" w:eastAsia="Times New Roman" w:hAnsi="Times New Roman" w:cs="Times New Roman"/>
          <w:sz w:val="27"/>
          <w:szCs w:val="27"/>
        </w:rPr>
        <w:t xml:space="preserve">улучшения условий содержания детей, упорядочения взимания и использования родительской платы за содержание детей в муниципальных дошкольных </w:t>
      </w:r>
      <w:r w:rsidRPr="00973D99">
        <w:rPr>
          <w:rFonts w:ascii="Times New Roman" w:eastAsia="Times New Roman" w:hAnsi="Times New Roman" w:cs="Times New Roman"/>
          <w:spacing w:val="-1"/>
          <w:sz w:val="27"/>
          <w:szCs w:val="27"/>
        </w:rPr>
        <w:t xml:space="preserve">образовательных учреждениях Малодербетовского района, условий предоставления льгот </w:t>
      </w:r>
      <w:r w:rsidRPr="00973D99">
        <w:rPr>
          <w:rFonts w:ascii="Times New Roman" w:eastAsia="Times New Roman" w:hAnsi="Times New Roman" w:cs="Times New Roman"/>
          <w:sz w:val="27"/>
          <w:szCs w:val="27"/>
        </w:rPr>
        <w:t>по оплате за содержание детей в ДОУ</w:t>
      </w:r>
      <w:r w:rsidRPr="00062765">
        <w:rPr>
          <w:rFonts w:ascii="Times New Roman" w:eastAsia="Times New Roman" w:hAnsi="Times New Roman" w:cs="Times New Roman"/>
          <w:color w:val="FF0000"/>
          <w:sz w:val="27"/>
          <w:szCs w:val="27"/>
        </w:rPr>
        <w:t>.</w:t>
      </w:r>
    </w:p>
    <w:p w:rsidR="0019490D" w:rsidRPr="00713B69" w:rsidRDefault="0019490D" w:rsidP="0019490D">
      <w:pPr>
        <w:shd w:val="clear" w:color="auto" w:fill="FFFFFF"/>
        <w:spacing w:after="0" w:line="240" w:lineRule="auto"/>
        <w:ind w:firstLine="677"/>
        <w:jc w:val="both"/>
        <w:rPr>
          <w:rFonts w:ascii="Times New Roman" w:hAnsi="Times New Roman" w:cs="Times New Roman"/>
          <w:sz w:val="27"/>
          <w:szCs w:val="27"/>
        </w:rPr>
      </w:pPr>
      <w:r w:rsidRPr="00713B69">
        <w:rPr>
          <w:rFonts w:ascii="Times New Roman" w:hAnsi="Times New Roman" w:cs="Times New Roman"/>
          <w:sz w:val="27"/>
          <w:szCs w:val="27"/>
        </w:rPr>
        <w:t>1.2.</w:t>
      </w:r>
      <w:r w:rsidRPr="00713B69">
        <w:rPr>
          <w:rFonts w:ascii="Times New Roman" w:eastAsia="Times New Roman" w:hAnsi="Times New Roman" w:cs="Times New Roman"/>
          <w:sz w:val="27"/>
          <w:szCs w:val="27"/>
        </w:rPr>
        <w:t xml:space="preserve">Положение направлено на обеспечение экономически обоснованного распределения затрат между родителями и бюджетом Малодербетовского района на содержание (присмотр и уход) за детьми в муниципальных дошкольных образовательных </w:t>
      </w:r>
      <w:r>
        <w:rPr>
          <w:rFonts w:ascii="Times New Roman" w:eastAsia="Times New Roman" w:hAnsi="Times New Roman" w:cs="Times New Roman"/>
          <w:sz w:val="27"/>
          <w:szCs w:val="27"/>
        </w:rPr>
        <w:t>организациях</w:t>
      </w:r>
      <w:r w:rsidRPr="00713B69">
        <w:rPr>
          <w:rFonts w:ascii="Times New Roman" w:eastAsia="Times New Roman" w:hAnsi="Times New Roman" w:cs="Times New Roman"/>
          <w:sz w:val="27"/>
          <w:szCs w:val="27"/>
        </w:rPr>
        <w:t xml:space="preserve"> с учетом реализации конституционных гарантий общедоступности образования.</w:t>
      </w:r>
    </w:p>
    <w:p w:rsidR="0019490D" w:rsidRPr="00713B69" w:rsidRDefault="0019490D" w:rsidP="0019490D">
      <w:pPr>
        <w:shd w:val="clear" w:color="auto" w:fill="FFFFFF"/>
        <w:tabs>
          <w:tab w:val="left" w:pos="1541"/>
        </w:tabs>
        <w:spacing w:after="0" w:line="240" w:lineRule="auto"/>
        <w:ind w:right="14" w:firstLine="864"/>
        <w:jc w:val="both"/>
        <w:rPr>
          <w:rFonts w:ascii="Times New Roman" w:hAnsi="Times New Roman" w:cs="Times New Roman"/>
          <w:sz w:val="27"/>
          <w:szCs w:val="27"/>
        </w:rPr>
      </w:pPr>
      <w:r w:rsidRPr="00713B69">
        <w:rPr>
          <w:rFonts w:ascii="Times New Roman" w:hAnsi="Times New Roman" w:cs="Times New Roman"/>
          <w:spacing w:val="-8"/>
          <w:sz w:val="27"/>
          <w:szCs w:val="27"/>
        </w:rPr>
        <w:t>1.3.</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 xml:space="preserve">Родительская плата используется муниципальными </w:t>
      </w:r>
      <w:r>
        <w:rPr>
          <w:rFonts w:ascii="Times New Roman" w:eastAsia="Times New Roman" w:hAnsi="Times New Roman" w:cs="Times New Roman"/>
          <w:sz w:val="27"/>
          <w:szCs w:val="27"/>
        </w:rPr>
        <w:t>казенными</w:t>
      </w:r>
      <w:r w:rsidRPr="00713B69">
        <w:rPr>
          <w:rFonts w:ascii="Times New Roman" w:eastAsia="Times New Roman" w:hAnsi="Times New Roman" w:cs="Times New Roman"/>
          <w:sz w:val="27"/>
          <w:szCs w:val="27"/>
        </w:rPr>
        <w:t xml:space="preserve"> дошкольными образовательными </w:t>
      </w:r>
      <w:r>
        <w:rPr>
          <w:rFonts w:ascii="Times New Roman" w:eastAsia="Times New Roman" w:hAnsi="Times New Roman" w:cs="Times New Roman"/>
          <w:sz w:val="27"/>
          <w:szCs w:val="27"/>
        </w:rPr>
        <w:t>организациями целевым образом н</w:t>
      </w:r>
      <w:r w:rsidRPr="00713B69">
        <w:rPr>
          <w:rFonts w:ascii="Times New Roman" w:eastAsia="Times New Roman" w:hAnsi="Times New Roman" w:cs="Times New Roman"/>
          <w:sz w:val="27"/>
          <w:szCs w:val="27"/>
        </w:rPr>
        <w:t xml:space="preserve">а частичное возмещение затрат на содержание (присмотр и уход) за ребенком в </w:t>
      </w:r>
      <w:r>
        <w:rPr>
          <w:rFonts w:ascii="Times New Roman" w:eastAsia="Times New Roman" w:hAnsi="Times New Roman" w:cs="Times New Roman"/>
          <w:sz w:val="27"/>
          <w:szCs w:val="27"/>
        </w:rPr>
        <w:t>организации</w:t>
      </w:r>
      <w:r w:rsidRPr="00713B69">
        <w:rPr>
          <w:rFonts w:ascii="Times New Roman" w:eastAsia="Times New Roman" w:hAnsi="Times New Roman" w:cs="Times New Roman"/>
          <w:sz w:val="27"/>
          <w:szCs w:val="27"/>
        </w:rPr>
        <w:t>.</w:t>
      </w:r>
    </w:p>
    <w:p w:rsidR="0019490D" w:rsidRPr="00973D99" w:rsidRDefault="0019490D" w:rsidP="0019490D">
      <w:pPr>
        <w:shd w:val="clear" w:color="auto" w:fill="FFFFFF"/>
        <w:tabs>
          <w:tab w:val="left" w:pos="1368"/>
        </w:tabs>
        <w:spacing w:after="0" w:line="240" w:lineRule="auto"/>
        <w:ind w:left="14" w:firstLine="864"/>
        <w:jc w:val="both"/>
        <w:rPr>
          <w:rFonts w:ascii="Times New Roman" w:hAnsi="Times New Roman" w:cs="Times New Roman"/>
          <w:sz w:val="27"/>
          <w:szCs w:val="27"/>
        </w:rPr>
      </w:pPr>
      <w:r w:rsidRPr="00713B69">
        <w:rPr>
          <w:rFonts w:ascii="Times New Roman" w:hAnsi="Times New Roman" w:cs="Times New Roman"/>
          <w:spacing w:val="-12"/>
          <w:sz w:val="27"/>
          <w:szCs w:val="27"/>
        </w:rPr>
        <w:t>1.</w:t>
      </w:r>
      <w:r w:rsidRPr="00973D99">
        <w:rPr>
          <w:rFonts w:ascii="Times New Roman" w:hAnsi="Times New Roman" w:cs="Times New Roman"/>
          <w:spacing w:val="-12"/>
          <w:sz w:val="27"/>
          <w:szCs w:val="27"/>
        </w:rPr>
        <w:t>4.</w:t>
      </w:r>
      <w:r w:rsidRPr="00973D99">
        <w:rPr>
          <w:rFonts w:ascii="Times New Roman" w:hAnsi="Times New Roman" w:cs="Times New Roman"/>
          <w:sz w:val="27"/>
          <w:szCs w:val="27"/>
        </w:rPr>
        <w:tab/>
      </w:r>
      <w:r w:rsidRPr="00973D99">
        <w:rPr>
          <w:rFonts w:ascii="Times New Roman" w:eastAsia="Times New Roman" w:hAnsi="Times New Roman" w:cs="Times New Roman"/>
          <w:sz w:val="27"/>
          <w:szCs w:val="27"/>
        </w:rPr>
        <w:t xml:space="preserve">В случае реализации дошкольных образовательных программ в рамках </w:t>
      </w:r>
      <w:r w:rsidRPr="00973D99">
        <w:rPr>
          <w:rFonts w:ascii="Times New Roman" w:eastAsia="Times New Roman" w:hAnsi="Times New Roman" w:cs="Times New Roman"/>
          <w:spacing w:val="-1"/>
          <w:sz w:val="27"/>
          <w:szCs w:val="27"/>
        </w:rPr>
        <w:t xml:space="preserve">государственных стандартов в 1-руппах кратковременного пребывания, без оказания услуг </w:t>
      </w:r>
      <w:r w:rsidRPr="00973D99">
        <w:rPr>
          <w:rFonts w:ascii="Times New Roman" w:eastAsia="Times New Roman" w:hAnsi="Times New Roman" w:cs="Times New Roman"/>
          <w:sz w:val="27"/>
          <w:szCs w:val="27"/>
        </w:rPr>
        <w:t>по содержанию (присмотр и уход) детей (включая их питание), родительская плата взиматься не будет.</w:t>
      </w:r>
    </w:p>
    <w:p w:rsidR="0019490D" w:rsidRPr="00713B69" w:rsidRDefault="0019490D" w:rsidP="0019490D">
      <w:pPr>
        <w:widowControl w:val="0"/>
        <w:numPr>
          <w:ilvl w:val="0"/>
          <w:numId w:val="1"/>
        </w:numPr>
        <w:shd w:val="clear" w:color="auto" w:fill="FFFFFF"/>
        <w:tabs>
          <w:tab w:val="left" w:pos="1296"/>
        </w:tabs>
        <w:autoSpaceDE w:val="0"/>
        <w:autoSpaceDN w:val="0"/>
        <w:adjustRightInd w:val="0"/>
        <w:spacing w:after="0" w:line="240" w:lineRule="auto"/>
        <w:ind w:firstLine="878"/>
        <w:jc w:val="both"/>
        <w:rPr>
          <w:rFonts w:ascii="Times New Roman" w:hAnsi="Times New Roman" w:cs="Times New Roman"/>
          <w:spacing w:val="-12"/>
          <w:sz w:val="27"/>
          <w:szCs w:val="27"/>
        </w:rPr>
      </w:pPr>
      <w:r w:rsidRPr="00973D99">
        <w:rPr>
          <w:rFonts w:ascii="Times New Roman" w:eastAsia="Times New Roman" w:hAnsi="Times New Roman" w:cs="Times New Roman"/>
          <w:sz w:val="27"/>
          <w:szCs w:val="27"/>
        </w:rPr>
        <w:t xml:space="preserve">Кроме установления размера родительской платы, возможно взимание платы </w:t>
      </w:r>
      <w:r w:rsidRPr="00973D99">
        <w:rPr>
          <w:rFonts w:ascii="Times New Roman" w:eastAsia="Times New Roman" w:hAnsi="Times New Roman" w:cs="Times New Roman"/>
          <w:spacing w:val="-1"/>
          <w:sz w:val="27"/>
          <w:szCs w:val="27"/>
        </w:rPr>
        <w:t xml:space="preserve">за оказание платных дополнительных </w:t>
      </w:r>
      <w:r w:rsidRPr="00713B69">
        <w:rPr>
          <w:rFonts w:ascii="Times New Roman" w:eastAsia="Times New Roman" w:hAnsi="Times New Roman" w:cs="Times New Roman"/>
          <w:spacing w:val="-1"/>
          <w:sz w:val="27"/>
          <w:szCs w:val="27"/>
        </w:rPr>
        <w:t xml:space="preserve">образовательных и иных услуг с заключением соответствующего договора, в котором фиксируется размер и порядок внесения платы за </w:t>
      </w:r>
      <w:r w:rsidRPr="00713B69">
        <w:rPr>
          <w:rFonts w:ascii="Times New Roman" w:eastAsia="Times New Roman" w:hAnsi="Times New Roman" w:cs="Times New Roman"/>
          <w:sz w:val="27"/>
          <w:szCs w:val="27"/>
        </w:rPr>
        <w:t>данные услуги.</w:t>
      </w:r>
    </w:p>
    <w:p w:rsidR="0019490D" w:rsidRPr="00713B69" w:rsidRDefault="0019490D" w:rsidP="0019490D">
      <w:pPr>
        <w:widowControl w:val="0"/>
        <w:numPr>
          <w:ilvl w:val="0"/>
          <w:numId w:val="1"/>
        </w:numPr>
        <w:shd w:val="clear" w:color="auto" w:fill="FFFFFF"/>
        <w:tabs>
          <w:tab w:val="left" w:pos="1296"/>
        </w:tabs>
        <w:autoSpaceDE w:val="0"/>
        <w:autoSpaceDN w:val="0"/>
        <w:adjustRightInd w:val="0"/>
        <w:spacing w:after="0" w:line="240" w:lineRule="auto"/>
        <w:ind w:firstLine="878"/>
        <w:jc w:val="both"/>
        <w:rPr>
          <w:rFonts w:ascii="Times New Roman" w:hAnsi="Times New Roman" w:cs="Times New Roman"/>
          <w:spacing w:val="-11"/>
          <w:sz w:val="27"/>
          <w:szCs w:val="27"/>
        </w:rPr>
      </w:pPr>
      <w:r w:rsidRPr="00713B69">
        <w:rPr>
          <w:rFonts w:ascii="Times New Roman" w:eastAsia="Times New Roman" w:hAnsi="Times New Roman" w:cs="Times New Roman"/>
          <w:sz w:val="27"/>
          <w:szCs w:val="27"/>
        </w:rPr>
        <w:t>Настоящее Положение распространяется на все муниципальные дошкольные образовательные учреждения Малодербетовского района (далее ДОУ).</w:t>
      </w:r>
    </w:p>
    <w:p w:rsidR="0019490D" w:rsidRPr="00062765" w:rsidRDefault="0019490D" w:rsidP="0019490D">
      <w:pPr>
        <w:shd w:val="clear" w:color="auto" w:fill="FFFFFF"/>
        <w:spacing w:after="0" w:line="240" w:lineRule="auto"/>
        <w:ind w:left="850"/>
        <w:jc w:val="center"/>
        <w:rPr>
          <w:rFonts w:ascii="Times New Roman" w:hAnsi="Times New Roman" w:cs="Times New Roman"/>
          <w:b/>
          <w:sz w:val="27"/>
          <w:szCs w:val="27"/>
        </w:rPr>
      </w:pPr>
      <w:r w:rsidRPr="00062765">
        <w:rPr>
          <w:rFonts w:ascii="Times New Roman" w:hAnsi="Times New Roman" w:cs="Times New Roman"/>
          <w:b/>
          <w:sz w:val="27"/>
          <w:szCs w:val="27"/>
        </w:rPr>
        <w:t xml:space="preserve">2. </w:t>
      </w:r>
      <w:r w:rsidRPr="00062765">
        <w:rPr>
          <w:rFonts w:ascii="Times New Roman" w:eastAsia="Times New Roman" w:hAnsi="Times New Roman" w:cs="Times New Roman"/>
          <w:b/>
          <w:sz w:val="27"/>
          <w:szCs w:val="27"/>
        </w:rPr>
        <w:t>Родительская плата</w:t>
      </w:r>
    </w:p>
    <w:p w:rsidR="0019490D" w:rsidRDefault="0019490D" w:rsidP="0019490D">
      <w:pPr>
        <w:shd w:val="clear" w:color="auto" w:fill="FFFFFF"/>
        <w:tabs>
          <w:tab w:val="left" w:pos="1296"/>
        </w:tabs>
        <w:spacing w:after="0" w:line="240" w:lineRule="auto"/>
        <w:ind w:firstLine="850"/>
        <w:jc w:val="both"/>
        <w:rPr>
          <w:rFonts w:ascii="Times New Roman" w:eastAsia="Times New Roman" w:hAnsi="Times New Roman" w:cs="Times New Roman"/>
          <w:sz w:val="27"/>
          <w:szCs w:val="27"/>
        </w:rPr>
      </w:pPr>
      <w:r w:rsidRPr="00713B69">
        <w:rPr>
          <w:rFonts w:ascii="Times New Roman" w:hAnsi="Times New Roman" w:cs="Times New Roman"/>
          <w:spacing w:val="-5"/>
          <w:sz w:val="27"/>
          <w:szCs w:val="27"/>
        </w:rPr>
        <w:t>2.1.</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Родительская плата за содержание (присмотр и уход) детей в ДОУ является</w:t>
      </w:r>
      <w:r>
        <w:rPr>
          <w:rFonts w:ascii="Times New Roman" w:eastAsia="Times New Roman" w:hAnsi="Times New Roman" w:cs="Times New Roman"/>
          <w:sz w:val="27"/>
          <w:szCs w:val="27"/>
        </w:rPr>
        <w:t xml:space="preserve"> </w:t>
      </w:r>
      <w:r w:rsidRPr="00713B69">
        <w:rPr>
          <w:rFonts w:ascii="Times New Roman" w:eastAsia="Times New Roman" w:hAnsi="Times New Roman" w:cs="Times New Roman"/>
          <w:sz w:val="27"/>
          <w:szCs w:val="27"/>
        </w:rPr>
        <w:t>одним из источников доходной части бюджета каждого ДОУ Малодербетовского района.</w:t>
      </w:r>
    </w:p>
    <w:p w:rsidR="0019490D" w:rsidRPr="00713B69" w:rsidRDefault="0019490D" w:rsidP="004A4101">
      <w:pPr>
        <w:shd w:val="clear" w:color="auto" w:fill="FFFFFF"/>
        <w:tabs>
          <w:tab w:val="left" w:pos="1296"/>
        </w:tabs>
        <w:spacing w:after="0" w:line="240" w:lineRule="auto"/>
        <w:ind w:firstLine="850"/>
        <w:jc w:val="both"/>
        <w:rPr>
          <w:rFonts w:ascii="Times New Roman" w:hAnsi="Times New Roman" w:cs="Times New Roman"/>
          <w:sz w:val="27"/>
          <w:szCs w:val="27"/>
        </w:rPr>
        <w:sectPr w:rsidR="0019490D" w:rsidRPr="00713B69" w:rsidSect="009039F9">
          <w:footerReference w:type="default" r:id="rId11"/>
          <w:pgSz w:w="11909" w:h="16834"/>
          <w:pgMar w:top="1382" w:right="979" w:bottom="360" w:left="1556" w:header="720" w:footer="720" w:gutter="0"/>
          <w:cols w:space="60"/>
          <w:noEndnote/>
        </w:sectPr>
      </w:pPr>
      <w:r w:rsidRPr="00713B69">
        <w:rPr>
          <w:rFonts w:ascii="Times New Roman" w:hAnsi="Times New Roman" w:cs="Times New Roman"/>
          <w:spacing w:val="-5"/>
          <w:sz w:val="27"/>
          <w:szCs w:val="27"/>
        </w:rPr>
        <w:t>2.2.</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 xml:space="preserve">Родительская плата за содержание (присмотр и уход) детей в ДОУ устанавливается как ежемесячная плата на возмещение части затрат на обеспечение комплекса мер по организации питания и хозяйственно-бытового </w:t>
      </w:r>
      <w:r w:rsidRPr="00713B69">
        <w:rPr>
          <w:rFonts w:ascii="Times New Roman" w:eastAsia="Times New Roman" w:hAnsi="Times New Roman" w:cs="Times New Roman"/>
          <w:sz w:val="27"/>
          <w:szCs w:val="27"/>
        </w:rPr>
        <w:lastRenderedPageBreak/>
        <w:t xml:space="preserve">обслуживания детей, обеспечение соблюдения </w:t>
      </w:r>
      <w:r w:rsidR="004A4101">
        <w:rPr>
          <w:rFonts w:ascii="Times New Roman" w:eastAsia="Times New Roman" w:hAnsi="Times New Roman" w:cs="Times New Roman"/>
          <w:sz w:val="27"/>
          <w:szCs w:val="27"/>
        </w:rPr>
        <w:t>ими личной гигиены и режима дня</w:t>
      </w:r>
    </w:p>
    <w:p w:rsidR="0019490D" w:rsidRPr="00713B69" w:rsidRDefault="0019490D" w:rsidP="004A4101">
      <w:pPr>
        <w:shd w:val="clear" w:color="auto" w:fill="FFFFFF"/>
        <w:tabs>
          <w:tab w:val="left" w:pos="1325"/>
        </w:tabs>
        <w:spacing w:after="0" w:line="240" w:lineRule="auto"/>
        <w:jc w:val="both"/>
        <w:rPr>
          <w:rFonts w:ascii="Times New Roman" w:hAnsi="Times New Roman" w:cs="Times New Roman"/>
          <w:sz w:val="27"/>
          <w:szCs w:val="27"/>
        </w:rPr>
      </w:pPr>
      <w:r w:rsidRPr="00713B69">
        <w:rPr>
          <w:rFonts w:ascii="Times New Roman" w:hAnsi="Times New Roman" w:cs="Times New Roman"/>
          <w:spacing w:val="-8"/>
          <w:sz w:val="27"/>
          <w:szCs w:val="27"/>
        </w:rPr>
        <w:lastRenderedPageBreak/>
        <w:t>2.3.</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Размер родительской платы за содержание (присмотр и уход) детей в ДОУ устанавливается фиксированной суммой. В перечень затрат включается:</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before="58"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стоимость продуктов питания;</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стоимость услуг по дезинсекции, дезинфекции и дератизации;</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ight="1843"/>
        <w:rPr>
          <w:rFonts w:ascii="Times New Roman" w:hAnsi="Times New Roman" w:cs="Times New Roman"/>
          <w:sz w:val="27"/>
          <w:szCs w:val="27"/>
        </w:rPr>
      </w:pPr>
      <w:r w:rsidRPr="00713B69">
        <w:rPr>
          <w:rFonts w:ascii="Times New Roman" w:eastAsia="Times New Roman" w:hAnsi="Times New Roman" w:cs="Times New Roman"/>
          <w:spacing w:val="-2"/>
          <w:sz w:val="27"/>
          <w:szCs w:val="27"/>
        </w:rPr>
        <w:t xml:space="preserve">стоимость услуг по санитарно-гигиеническому обслуживанию; </w:t>
      </w:r>
      <w:r w:rsidRPr="00713B69">
        <w:rPr>
          <w:rFonts w:ascii="Times New Roman" w:eastAsia="Times New Roman" w:hAnsi="Times New Roman" w:cs="Times New Roman"/>
          <w:sz w:val="27"/>
          <w:szCs w:val="27"/>
        </w:rPr>
        <w:t>-стоимость медикаментов и перевязочных средств;</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стоимость мягкого, хозяйственного, кухонного инвентаря;</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стоимость посуды;</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хозяйственные расходы.</w:t>
      </w:r>
    </w:p>
    <w:p w:rsidR="0019490D" w:rsidRPr="00713B69" w:rsidRDefault="0019490D" w:rsidP="0019490D">
      <w:pPr>
        <w:shd w:val="clear" w:color="auto" w:fill="FFFFFF"/>
        <w:spacing w:after="0" w:line="240" w:lineRule="auto"/>
        <w:ind w:left="14" w:firstLine="850"/>
        <w:jc w:val="both"/>
        <w:rPr>
          <w:rFonts w:ascii="Times New Roman" w:hAnsi="Times New Roman" w:cs="Times New Roman"/>
          <w:sz w:val="27"/>
          <w:szCs w:val="27"/>
        </w:rPr>
      </w:pPr>
      <w:r w:rsidRPr="00713B69">
        <w:rPr>
          <w:rFonts w:ascii="Times New Roman" w:eastAsia="Times New Roman" w:hAnsi="Times New Roman" w:cs="Times New Roman"/>
          <w:sz w:val="27"/>
          <w:szCs w:val="27"/>
        </w:rPr>
        <w:t>В состав затрат, учитываемых для расчета родительской платы не включаются затраты на реализацию образовательной программы дошкольного образования, а также расходов на содержания недвижимого имущества ДОУ.</w:t>
      </w:r>
    </w:p>
    <w:p w:rsidR="0019490D" w:rsidRPr="00713B69" w:rsidRDefault="0019490D" w:rsidP="0019490D">
      <w:pPr>
        <w:shd w:val="clear" w:color="auto" w:fill="FFFFFF"/>
        <w:tabs>
          <w:tab w:val="left" w:pos="1426"/>
        </w:tabs>
        <w:spacing w:after="0" w:line="240" w:lineRule="auto"/>
        <w:ind w:firstLine="850"/>
        <w:jc w:val="both"/>
        <w:rPr>
          <w:rFonts w:ascii="Times New Roman" w:hAnsi="Times New Roman" w:cs="Times New Roman"/>
          <w:sz w:val="27"/>
          <w:szCs w:val="27"/>
        </w:rPr>
      </w:pPr>
      <w:r w:rsidRPr="00713B69">
        <w:rPr>
          <w:rFonts w:ascii="Times New Roman" w:hAnsi="Times New Roman" w:cs="Times New Roman"/>
          <w:spacing w:val="-5"/>
          <w:sz w:val="27"/>
          <w:szCs w:val="27"/>
        </w:rPr>
        <w:t>2.4.</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Размер родительской платы за содержание детей в муниципальных дошкольных образовательных учреждениях Малодербетовского района утверждается Постановлением Администрации Малодербетовского РМО на срок не менее одного календарного года.</w:t>
      </w:r>
    </w:p>
    <w:p w:rsidR="0019490D" w:rsidRPr="00A129E4" w:rsidRDefault="0019490D" w:rsidP="0019490D">
      <w:pPr>
        <w:shd w:val="clear" w:color="auto" w:fill="FFFFFF"/>
        <w:spacing w:before="288" w:after="0" w:line="240" w:lineRule="auto"/>
        <w:ind w:left="864"/>
        <w:jc w:val="center"/>
        <w:rPr>
          <w:rFonts w:ascii="Times New Roman" w:hAnsi="Times New Roman" w:cs="Times New Roman"/>
          <w:b/>
          <w:sz w:val="27"/>
          <w:szCs w:val="27"/>
        </w:rPr>
      </w:pPr>
      <w:r w:rsidRPr="00A129E4">
        <w:rPr>
          <w:rFonts w:ascii="Times New Roman" w:hAnsi="Times New Roman" w:cs="Times New Roman"/>
          <w:b/>
          <w:sz w:val="27"/>
          <w:szCs w:val="27"/>
        </w:rPr>
        <w:t xml:space="preserve">3. </w:t>
      </w:r>
      <w:r w:rsidRPr="00A129E4">
        <w:rPr>
          <w:rFonts w:ascii="Times New Roman" w:eastAsia="Times New Roman" w:hAnsi="Times New Roman" w:cs="Times New Roman"/>
          <w:b/>
          <w:sz w:val="27"/>
          <w:szCs w:val="27"/>
        </w:rPr>
        <w:t>Порядок взимания родительской платы</w:t>
      </w:r>
    </w:p>
    <w:p w:rsidR="0019490D" w:rsidRPr="00713B69" w:rsidRDefault="0019490D" w:rsidP="0019490D">
      <w:pPr>
        <w:widowControl w:val="0"/>
        <w:numPr>
          <w:ilvl w:val="0"/>
          <w:numId w:val="3"/>
        </w:numPr>
        <w:shd w:val="clear" w:color="auto" w:fill="FFFFFF"/>
        <w:tabs>
          <w:tab w:val="left" w:pos="1282"/>
        </w:tabs>
        <w:autoSpaceDE w:val="0"/>
        <w:autoSpaceDN w:val="0"/>
        <w:adjustRightInd w:val="0"/>
        <w:spacing w:after="0" w:line="240" w:lineRule="auto"/>
        <w:ind w:firstLine="850"/>
        <w:jc w:val="both"/>
        <w:rPr>
          <w:rFonts w:ascii="Times New Roman" w:hAnsi="Times New Roman" w:cs="Times New Roman"/>
          <w:spacing w:val="-5"/>
          <w:sz w:val="27"/>
          <w:szCs w:val="27"/>
        </w:rPr>
      </w:pPr>
      <w:r w:rsidRPr="00713B69">
        <w:rPr>
          <w:rFonts w:ascii="Times New Roman" w:eastAsia="Times New Roman" w:hAnsi="Times New Roman" w:cs="Times New Roman"/>
          <w:spacing w:val="-1"/>
          <w:sz w:val="27"/>
          <w:szCs w:val="27"/>
        </w:rPr>
        <w:t xml:space="preserve">Отношения между </w:t>
      </w:r>
      <w:r>
        <w:rPr>
          <w:rFonts w:ascii="Times New Roman" w:eastAsia="Times New Roman" w:hAnsi="Times New Roman" w:cs="Times New Roman"/>
          <w:spacing w:val="-1"/>
          <w:sz w:val="27"/>
          <w:szCs w:val="27"/>
        </w:rPr>
        <w:t>организацией</w:t>
      </w:r>
      <w:r w:rsidRPr="00713B69">
        <w:rPr>
          <w:rFonts w:ascii="Times New Roman" w:eastAsia="Times New Roman" w:hAnsi="Times New Roman" w:cs="Times New Roman"/>
          <w:spacing w:val="-1"/>
          <w:sz w:val="27"/>
          <w:szCs w:val="27"/>
        </w:rPr>
        <w:t xml:space="preserve"> и родителями (законными представителями) </w:t>
      </w:r>
      <w:r w:rsidRPr="00713B69">
        <w:rPr>
          <w:rFonts w:ascii="Times New Roman" w:eastAsia="Times New Roman" w:hAnsi="Times New Roman" w:cs="Times New Roman"/>
          <w:sz w:val="27"/>
          <w:szCs w:val="27"/>
        </w:rPr>
        <w:t>регулируются письменным договором.</w:t>
      </w:r>
    </w:p>
    <w:p w:rsidR="0019490D" w:rsidRPr="00713B69" w:rsidRDefault="0019490D" w:rsidP="0019490D">
      <w:pPr>
        <w:widowControl w:val="0"/>
        <w:numPr>
          <w:ilvl w:val="0"/>
          <w:numId w:val="3"/>
        </w:numPr>
        <w:shd w:val="clear" w:color="auto" w:fill="FFFFFF"/>
        <w:tabs>
          <w:tab w:val="left" w:pos="1282"/>
        </w:tabs>
        <w:autoSpaceDE w:val="0"/>
        <w:autoSpaceDN w:val="0"/>
        <w:adjustRightInd w:val="0"/>
        <w:spacing w:after="0" w:line="240" w:lineRule="auto"/>
        <w:ind w:firstLine="850"/>
        <w:jc w:val="both"/>
        <w:rPr>
          <w:rFonts w:ascii="Times New Roman" w:hAnsi="Times New Roman" w:cs="Times New Roman"/>
          <w:sz w:val="27"/>
          <w:szCs w:val="27"/>
        </w:rPr>
      </w:pPr>
      <w:r w:rsidRPr="00713B69">
        <w:rPr>
          <w:rFonts w:ascii="Times New Roman" w:eastAsia="Times New Roman" w:hAnsi="Times New Roman" w:cs="Times New Roman"/>
          <w:sz w:val="27"/>
          <w:szCs w:val="27"/>
        </w:rPr>
        <w:t>Родительская плата за содержание детей в ДОУ взимается на основании договора между ДОУ и родителями (законными представителями) ребенка, посещающего ДОУ</w:t>
      </w:r>
      <w:r w:rsidRPr="00713B69">
        <w:rPr>
          <w:rFonts w:ascii="Times New Roman" w:hAnsi="Times New Roman" w:cs="Times New Roman"/>
          <w:spacing w:val="-5"/>
          <w:sz w:val="27"/>
          <w:szCs w:val="27"/>
        </w:rPr>
        <w:t>.</w:t>
      </w:r>
    </w:p>
    <w:p w:rsidR="0019490D" w:rsidRPr="00713B69" w:rsidRDefault="0019490D" w:rsidP="0019490D">
      <w:pPr>
        <w:shd w:val="clear" w:color="auto" w:fill="FFFFFF"/>
        <w:tabs>
          <w:tab w:val="left" w:pos="1282"/>
        </w:tabs>
        <w:spacing w:after="0" w:line="240" w:lineRule="auto"/>
        <w:ind w:firstLine="851"/>
        <w:jc w:val="both"/>
        <w:rPr>
          <w:rFonts w:ascii="Times New Roman" w:hAnsi="Times New Roman" w:cs="Times New Roman"/>
          <w:sz w:val="27"/>
          <w:szCs w:val="27"/>
        </w:rPr>
      </w:pPr>
      <w:r w:rsidRPr="00713B69">
        <w:rPr>
          <w:rFonts w:ascii="Times New Roman" w:hAnsi="Times New Roman" w:cs="Times New Roman"/>
          <w:spacing w:val="-5"/>
          <w:sz w:val="27"/>
          <w:szCs w:val="27"/>
        </w:rPr>
        <w:t>3.3.</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 xml:space="preserve">Договор составляется в двух экземплярах, один из которых находится в </w:t>
      </w:r>
      <w:r>
        <w:rPr>
          <w:rFonts w:ascii="Times New Roman" w:eastAsia="Times New Roman" w:hAnsi="Times New Roman" w:cs="Times New Roman"/>
          <w:spacing w:val="-1"/>
          <w:sz w:val="27"/>
          <w:szCs w:val="27"/>
        </w:rPr>
        <w:t>организации</w:t>
      </w:r>
      <w:r w:rsidRPr="00713B69">
        <w:rPr>
          <w:rFonts w:ascii="Times New Roman" w:eastAsia="Times New Roman" w:hAnsi="Times New Roman" w:cs="Times New Roman"/>
          <w:spacing w:val="-1"/>
          <w:sz w:val="27"/>
          <w:szCs w:val="27"/>
        </w:rPr>
        <w:t>, другой - у родителей (законных представителей). Учет договоров ведется</w:t>
      </w:r>
      <w:r>
        <w:rPr>
          <w:rFonts w:ascii="Times New Roman" w:eastAsia="Times New Roman" w:hAnsi="Times New Roman" w:cs="Times New Roman"/>
          <w:spacing w:val="-1"/>
          <w:sz w:val="27"/>
          <w:szCs w:val="27"/>
        </w:rPr>
        <w:t xml:space="preserve"> организхацией</w:t>
      </w:r>
      <w:r w:rsidRPr="00713B69">
        <w:rPr>
          <w:rFonts w:ascii="Times New Roman" w:eastAsia="Times New Roman" w:hAnsi="Times New Roman" w:cs="Times New Roman"/>
          <w:sz w:val="27"/>
          <w:szCs w:val="27"/>
        </w:rPr>
        <w:t>.</w:t>
      </w:r>
    </w:p>
    <w:p w:rsidR="0019490D" w:rsidRPr="00713B69" w:rsidRDefault="0019490D" w:rsidP="0019490D">
      <w:pPr>
        <w:shd w:val="clear" w:color="auto" w:fill="FFFFFF"/>
        <w:tabs>
          <w:tab w:val="left" w:pos="1382"/>
        </w:tabs>
        <w:spacing w:after="0" w:line="240" w:lineRule="auto"/>
        <w:ind w:firstLine="850"/>
        <w:jc w:val="both"/>
        <w:rPr>
          <w:rFonts w:ascii="Times New Roman" w:hAnsi="Times New Roman" w:cs="Times New Roman"/>
          <w:sz w:val="27"/>
          <w:szCs w:val="27"/>
        </w:rPr>
      </w:pPr>
      <w:r w:rsidRPr="00713B69">
        <w:rPr>
          <w:rFonts w:ascii="Times New Roman" w:hAnsi="Times New Roman" w:cs="Times New Roman"/>
          <w:spacing w:val="-5"/>
          <w:sz w:val="27"/>
          <w:szCs w:val="27"/>
        </w:rPr>
        <w:t>3.4.</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 xml:space="preserve">До заключения договора </w:t>
      </w:r>
      <w:r>
        <w:rPr>
          <w:rFonts w:ascii="Times New Roman" w:eastAsia="Times New Roman" w:hAnsi="Times New Roman" w:cs="Times New Roman"/>
          <w:sz w:val="27"/>
          <w:szCs w:val="27"/>
        </w:rPr>
        <w:t>организация</w:t>
      </w:r>
      <w:r w:rsidRPr="00713B69">
        <w:rPr>
          <w:rFonts w:ascii="Times New Roman" w:eastAsia="Times New Roman" w:hAnsi="Times New Roman" w:cs="Times New Roman"/>
          <w:sz w:val="27"/>
          <w:szCs w:val="27"/>
        </w:rPr>
        <w:t xml:space="preserve"> обязано предоставить родителям (законным представителям) следующую информацию (в том числе путем размещения в удобном для обозрения месте):</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наименование и место нахождения (юридический адрес) учреждения;</w:t>
      </w:r>
    </w:p>
    <w:p w:rsidR="0019490D" w:rsidRPr="00713B69" w:rsidRDefault="0019490D" w:rsidP="0019490D">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713B69">
        <w:rPr>
          <w:rFonts w:ascii="Times New Roman" w:eastAsia="Times New Roman" w:hAnsi="Times New Roman" w:cs="Times New Roman"/>
          <w:sz w:val="27"/>
          <w:szCs w:val="27"/>
        </w:rPr>
        <w:t>условия зачисления, содержания, обучения и развития детей;</w:t>
      </w:r>
    </w:p>
    <w:p w:rsidR="0019490D" w:rsidRPr="00713B69" w:rsidRDefault="0019490D" w:rsidP="0019490D">
      <w:pPr>
        <w:shd w:val="clear" w:color="auto" w:fill="FFFFFF"/>
        <w:tabs>
          <w:tab w:val="left" w:pos="1008"/>
        </w:tabs>
        <w:spacing w:after="0" w:line="240" w:lineRule="auto"/>
        <w:ind w:right="43" w:firstLine="850"/>
        <w:jc w:val="both"/>
        <w:rPr>
          <w:rFonts w:ascii="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pacing w:val="-1"/>
          <w:sz w:val="27"/>
          <w:szCs w:val="27"/>
        </w:rPr>
        <w:t xml:space="preserve">уровень и направленность реализуемых основных и дополнительных программ, </w:t>
      </w:r>
      <w:r w:rsidRPr="00713B69">
        <w:rPr>
          <w:rFonts w:ascii="Times New Roman" w:eastAsia="Times New Roman" w:hAnsi="Times New Roman" w:cs="Times New Roman"/>
          <w:sz w:val="27"/>
          <w:szCs w:val="27"/>
        </w:rPr>
        <w:t>формы и сроки их освоения;</w:t>
      </w:r>
    </w:p>
    <w:p w:rsidR="0019490D" w:rsidRDefault="0019490D" w:rsidP="0019490D">
      <w:pPr>
        <w:shd w:val="clear" w:color="auto" w:fill="FFFFFF"/>
        <w:tabs>
          <w:tab w:val="left" w:pos="1123"/>
        </w:tabs>
        <w:spacing w:after="0" w:line="240" w:lineRule="auto"/>
        <w:ind w:left="14" w:right="29" w:firstLine="835"/>
        <w:jc w:val="both"/>
        <w:rPr>
          <w:rFonts w:ascii="Times New Roman" w:eastAsia="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муниципальные нормативные правовые акты Малодербетовского района, регламентирующие размер, порядок взимания и использования родительской платы;</w:t>
      </w:r>
    </w:p>
    <w:p w:rsidR="0019490D" w:rsidRPr="00713B69" w:rsidRDefault="0019490D" w:rsidP="0019490D">
      <w:pPr>
        <w:shd w:val="clear" w:color="auto" w:fill="FFFFFF"/>
        <w:tabs>
          <w:tab w:val="left" w:pos="1123"/>
        </w:tabs>
        <w:spacing w:after="0" w:line="240" w:lineRule="auto"/>
        <w:ind w:left="14" w:right="29" w:firstLine="835"/>
        <w:jc w:val="both"/>
        <w:rPr>
          <w:rFonts w:ascii="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другую информацию, относящуюся к договору.</w:t>
      </w:r>
    </w:p>
    <w:p w:rsidR="0019490D" w:rsidRPr="00713B69" w:rsidRDefault="0019490D" w:rsidP="0019490D">
      <w:pPr>
        <w:shd w:val="clear" w:color="auto" w:fill="FFFFFF"/>
        <w:tabs>
          <w:tab w:val="left" w:pos="1483"/>
        </w:tabs>
        <w:spacing w:after="0" w:line="240" w:lineRule="auto"/>
        <w:ind w:right="14" w:firstLine="864"/>
        <w:jc w:val="both"/>
        <w:rPr>
          <w:rFonts w:ascii="Times New Roman" w:hAnsi="Times New Roman" w:cs="Times New Roman"/>
          <w:sz w:val="27"/>
          <w:szCs w:val="27"/>
        </w:rPr>
      </w:pPr>
      <w:r w:rsidRPr="00713B69">
        <w:rPr>
          <w:rFonts w:ascii="Times New Roman" w:hAnsi="Times New Roman" w:cs="Times New Roman"/>
          <w:spacing w:val="-8"/>
          <w:sz w:val="27"/>
          <w:szCs w:val="27"/>
        </w:rPr>
        <w:t>3.5.</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 xml:space="preserve">Начисление платы за содержание ребенка в ДОУ производится централизованной бухгалтерией </w:t>
      </w:r>
      <w:r>
        <w:rPr>
          <w:rFonts w:ascii="Times New Roman" w:eastAsia="Times New Roman" w:hAnsi="Times New Roman" w:cs="Times New Roman"/>
          <w:sz w:val="27"/>
          <w:szCs w:val="27"/>
        </w:rPr>
        <w:t>Управления</w:t>
      </w:r>
      <w:r w:rsidRPr="00713B69">
        <w:rPr>
          <w:rFonts w:ascii="Times New Roman" w:eastAsia="Times New Roman" w:hAnsi="Times New Roman" w:cs="Times New Roman"/>
          <w:sz w:val="27"/>
          <w:szCs w:val="27"/>
        </w:rPr>
        <w:t xml:space="preserve"> образования</w:t>
      </w:r>
      <w:r>
        <w:rPr>
          <w:rFonts w:ascii="Times New Roman" w:eastAsia="Times New Roman" w:hAnsi="Times New Roman" w:cs="Times New Roman"/>
          <w:sz w:val="27"/>
          <w:szCs w:val="27"/>
        </w:rPr>
        <w:t xml:space="preserve"> администрации Малодербетовского РМО РК </w:t>
      </w:r>
      <w:r w:rsidRPr="00713B69">
        <w:rPr>
          <w:rFonts w:ascii="Times New Roman" w:eastAsia="Times New Roman" w:hAnsi="Times New Roman" w:cs="Times New Roman"/>
          <w:sz w:val="27"/>
          <w:szCs w:val="27"/>
        </w:rPr>
        <w:t xml:space="preserve"> в течении первых пяти дней месяца,</w:t>
      </w:r>
      <w:r w:rsidRPr="00713B69">
        <w:rPr>
          <w:rFonts w:ascii="Times New Roman" w:eastAsia="Times New Roman" w:hAnsi="Times New Roman" w:cs="Times New Roman"/>
          <w:sz w:val="27"/>
          <w:szCs w:val="27"/>
        </w:rPr>
        <w:br/>
        <w:t xml:space="preserve">следующего за отчетным, согласно календарному графику работы </w:t>
      </w:r>
      <w:r>
        <w:rPr>
          <w:rFonts w:ascii="Times New Roman" w:eastAsia="Times New Roman" w:hAnsi="Times New Roman" w:cs="Times New Roman"/>
          <w:sz w:val="27"/>
          <w:szCs w:val="27"/>
        </w:rPr>
        <w:t>организации</w:t>
      </w:r>
      <w:r w:rsidRPr="00713B69">
        <w:rPr>
          <w:rFonts w:ascii="Times New Roman" w:eastAsia="Times New Roman" w:hAnsi="Times New Roman" w:cs="Times New Roman"/>
          <w:sz w:val="27"/>
          <w:szCs w:val="27"/>
        </w:rPr>
        <w:t xml:space="preserve"> и</w:t>
      </w:r>
      <w:r>
        <w:rPr>
          <w:rFonts w:ascii="Times New Roman" w:eastAsia="Times New Roman" w:hAnsi="Times New Roman" w:cs="Times New Roman"/>
          <w:sz w:val="27"/>
          <w:szCs w:val="27"/>
        </w:rPr>
        <w:t xml:space="preserve"> </w:t>
      </w:r>
      <w:r w:rsidRPr="00713B69">
        <w:rPr>
          <w:rFonts w:ascii="Times New Roman" w:eastAsia="Times New Roman" w:hAnsi="Times New Roman" w:cs="Times New Roman"/>
          <w:sz w:val="27"/>
          <w:szCs w:val="27"/>
        </w:rPr>
        <w:t>табелю</w:t>
      </w:r>
      <w:r>
        <w:rPr>
          <w:rFonts w:ascii="Times New Roman" w:eastAsia="Times New Roman" w:hAnsi="Times New Roman" w:cs="Times New Roman"/>
          <w:sz w:val="27"/>
          <w:szCs w:val="27"/>
        </w:rPr>
        <w:t xml:space="preserve"> </w:t>
      </w:r>
      <w:r w:rsidRPr="00713B69">
        <w:rPr>
          <w:rFonts w:ascii="Times New Roman" w:eastAsia="Times New Roman" w:hAnsi="Times New Roman" w:cs="Times New Roman"/>
          <w:sz w:val="27"/>
          <w:szCs w:val="27"/>
        </w:rPr>
        <w:t>учета посещаемости детей за предыдущий месяц.</w:t>
      </w:r>
    </w:p>
    <w:p w:rsidR="0019490D" w:rsidRPr="00713B69" w:rsidRDefault="0019490D" w:rsidP="0019490D">
      <w:pPr>
        <w:widowControl w:val="0"/>
        <w:numPr>
          <w:ilvl w:val="0"/>
          <w:numId w:val="4"/>
        </w:numPr>
        <w:shd w:val="clear" w:color="auto" w:fill="FFFFFF"/>
        <w:tabs>
          <w:tab w:val="left" w:pos="1368"/>
        </w:tabs>
        <w:autoSpaceDE w:val="0"/>
        <w:autoSpaceDN w:val="0"/>
        <w:adjustRightInd w:val="0"/>
        <w:spacing w:after="0" w:line="240" w:lineRule="auto"/>
        <w:ind w:left="14" w:right="14" w:firstLine="835"/>
        <w:jc w:val="both"/>
        <w:rPr>
          <w:rFonts w:ascii="Times New Roman" w:hAnsi="Times New Roman" w:cs="Times New Roman"/>
          <w:spacing w:val="-7"/>
          <w:sz w:val="27"/>
          <w:szCs w:val="27"/>
        </w:rPr>
      </w:pPr>
      <w:r w:rsidRPr="00713B69">
        <w:rPr>
          <w:rFonts w:ascii="Times New Roman" w:eastAsia="Times New Roman" w:hAnsi="Times New Roman" w:cs="Times New Roman"/>
          <w:sz w:val="27"/>
          <w:szCs w:val="27"/>
        </w:rPr>
        <w:t xml:space="preserve">Родители (законные представители) производят оплату за содержание (присмотр и уход) ребенка в дошкольном образовательном учреждении путем перечисления денежных средств через банк, заключивший договор с Управлением образования, культуры, спорта и молодежной политики администрации  Малодербетовского РМО РК о приеме платежей </w:t>
      </w:r>
      <w:r w:rsidRPr="00713B69">
        <w:rPr>
          <w:rFonts w:ascii="Times New Roman" w:eastAsia="Times New Roman" w:hAnsi="Times New Roman" w:cs="Times New Roman"/>
          <w:sz w:val="27"/>
          <w:szCs w:val="27"/>
        </w:rPr>
        <w:lastRenderedPageBreak/>
        <w:t>физических лиц в оплату юридических лиц, до 10 числа каждого месяца за текущий месяц.</w:t>
      </w:r>
    </w:p>
    <w:p w:rsidR="0019490D" w:rsidRPr="00713B69" w:rsidRDefault="0019490D" w:rsidP="0019490D">
      <w:pPr>
        <w:widowControl w:val="0"/>
        <w:numPr>
          <w:ilvl w:val="0"/>
          <w:numId w:val="4"/>
        </w:numPr>
        <w:shd w:val="clear" w:color="auto" w:fill="FFFFFF"/>
        <w:tabs>
          <w:tab w:val="left" w:pos="1368"/>
        </w:tabs>
        <w:autoSpaceDE w:val="0"/>
        <w:autoSpaceDN w:val="0"/>
        <w:adjustRightInd w:val="0"/>
        <w:spacing w:after="0" w:line="240" w:lineRule="auto"/>
        <w:ind w:left="14" w:right="29" w:firstLine="835"/>
        <w:jc w:val="both"/>
        <w:rPr>
          <w:rFonts w:ascii="Times New Roman" w:hAnsi="Times New Roman" w:cs="Times New Roman"/>
          <w:spacing w:val="-5"/>
          <w:sz w:val="27"/>
          <w:szCs w:val="27"/>
        </w:rPr>
      </w:pPr>
      <w:r w:rsidRPr="00713B69">
        <w:rPr>
          <w:rFonts w:ascii="Times New Roman" w:eastAsia="Times New Roman" w:hAnsi="Times New Roman" w:cs="Times New Roman"/>
          <w:sz w:val="27"/>
          <w:szCs w:val="27"/>
        </w:rPr>
        <w:t>Родительская плата взимается за плановое количество дней посещения ребенком ДОУ.</w:t>
      </w:r>
    </w:p>
    <w:p w:rsidR="0019490D" w:rsidRPr="00713B69" w:rsidRDefault="0019490D" w:rsidP="0019490D">
      <w:pPr>
        <w:shd w:val="clear" w:color="auto" w:fill="FFFFFF"/>
        <w:spacing w:before="259" w:after="0" w:line="240" w:lineRule="auto"/>
        <w:ind w:left="14" w:right="14" w:firstLine="850"/>
        <w:jc w:val="both"/>
        <w:rPr>
          <w:rFonts w:ascii="Times New Roman" w:hAnsi="Times New Roman" w:cs="Times New Roman"/>
          <w:sz w:val="27"/>
          <w:szCs w:val="27"/>
        </w:rPr>
      </w:pPr>
      <w:r w:rsidRPr="00713B69">
        <w:rPr>
          <w:rFonts w:ascii="Times New Roman" w:hAnsi="Times New Roman" w:cs="Times New Roman"/>
          <w:sz w:val="27"/>
          <w:szCs w:val="27"/>
        </w:rPr>
        <w:t xml:space="preserve">3.8. </w:t>
      </w:r>
      <w:r w:rsidRPr="00713B69">
        <w:rPr>
          <w:rFonts w:ascii="Times New Roman" w:eastAsia="Times New Roman" w:hAnsi="Times New Roman" w:cs="Times New Roman"/>
          <w:sz w:val="27"/>
          <w:szCs w:val="27"/>
        </w:rPr>
        <w:t>Родительская плата не взимается при непосещении ребенком ДОУ по уважительной причине. Уважительной причиной непосещения ребенком ДОУ являются:</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before="58" w:after="0" w:line="240" w:lineRule="auto"/>
        <w:ind w:left="864"/>
        <w:rPr>
          <w:rFonts w:ascii="Times New Roman" w:hAnsi="Times New Roman" w:cs="Times New Roman"/>
          <w:sz w:val="27"/>
          <w:szCs w:val="27"/>
        </w:rPr>
      </w:pPr>
      <w:r w:rsidRPr="00713B69">
        <w:rPr>
          <w:rFonts w:ascii="Times New Roman" w:eastAsia="Times New Roman" w:hAnsi="Times New Roman" w:cs="Times New Roman"/>
          <w:sz w:val="27"/>
          <w:szCs w:val="27"/>
        </w:rPr>
        <w:t>период болезни ребенка (свыше трех дней подряд и более);</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713B69">
        <w:rPr>
          <w:rFonts w:ascii="Times New Roman" w:eastAsia="Times New Roman" w:hAnsi="Times New Roman" w:cs="Times New Roman"/>
          <w:sz w:val="27"/>
          <w:szCs w:val="27"/>
        </w:rPr>
        <w:t>медицинское обследование ребенка;</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713B69">
        <w:rPr>
          <w:rFonts w:ascii="Times New Roman" w:eastAsia="Times New Roman" w:hAnsi="Times New Roman" w:cs="Times New Roman"/>
          <w:sz w:val="27"/>
          <w:szCs w:val="27"/>
        </w:rPr>
        <w:t>отпуск родителей и их заменяющих;</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713B69">
        <w:rPr>
          <w:rFonts w:ascii="Times New Roman" w:eastAsia="Times New Roman" w:hAnsi="Times New Roman" w:cs="Times New Roman"/>
          <w:sz w:val="27"/>
          <w:szCs w:val="27"/>
        </w:rPr>
        <w:t>санаторно-курортное лечение;</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713B69">
        <w:rPr>
          <w:rFonts w:ascii="Times New Roman" w:eastAsia="Times New Roman" w:hAnsi="Times New Roman" w:cs="Times New Roman"/>
          <w:sz w:val="27"/>
          <w:szCs w:val="27"/>
        </w:rPr>
        <w:t>карантин в ДОУ;</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before="14" w:after="0" w:line="240" w:lineRule="auto"/>
        <w:ind w:left="864"/>
        <w:rPr>
          <w:rFonts w:ascii="Times New Roman" w:hAnsi="Times New Roman" w:cs="Times New Roman"/>
          <w:sz w:val="27"/>
          <w:szCs w:val="27"/>
        </w:rPr>
      </w:pPr>
      <w:r w:rsidRPr="00713B69">
        <w:rPr>
          <w:rFonts w:ascii="Times New Roman" w:eastAsia="Times New Roman" w:hAnsi="Times New Roman" w:cs="Times New Roman"/>
          <w:sz w:val="27"/>
          <w:szCs w:val="27"/>
        </w:rPr>
        <w:t>летний период (до 35 дней)</w:t>
      </w:r>
    </w:p>
    <w:p w:rsidR="0019490D" w:rsidRPr="00713B69" w:rsidRDefault="0019490D" w:rsidP="0019490D">
      <w:pPr>
        <w:widowControl w:val="0"/>
        <w:numPr>
          <w:ilvl w:val="0"/>
          <w:numId w:val="5"/>
        </w:numPr>
        <w:shd w:val="clear" w:color="auto" w:fill="FFFFFF"/>
        <w:tabs>
          <w:tab w:val="left" w:pos="979"/>
        </w:tabs>
        <w:autoSpaceDE w:val="0"/>
        <w:autoSpaceDN w:val="0"/>
        <w:adjustRightInd w:val="0"/>
        <w:spacing w:after="0" w:line="240" w:lineRule="auto"/>
        <w:ind w:left="979" w:hanging="115"/>
        <w:rPr>
          <w:rFonts w:ascii="Times New Roman" w:hAnsi="Times New Roman" w:cs="Times New Roman"/>
          <w:sz w:val="27"/>
          <w:szCs w:val="27"/>
        </w:rPr>
      </w:pPr>
      <w:r w:rsidRPr="00713B69">
        <w:rPr>
          <w:rFonts w:ascii="Times New Roman" w:eastAsia="Times New Roman" w:hAnsi="Times New Roman" w:cs="Times New Roman"/>
          <w:spacing w:val="-1"/>
          <w:sz w:val="27"/>
          <w:szCs w:val="27"/>
        </w:rPr>
        <w:t xml:space="preserve">рекомендации лечащего врача ребенка о временном ограничении посещения </w:t>
      </w:r>
      <w:r w:rsidRPr="00713B69">
        <w:rPr>
          <w:rFonts w:ascii="Times New Roman" w:eastAsia="Times New Roman" w:hAnsi="Times New Roman" w:cs="Times New Roman"/>
          <w:sz w:val="27"/>
          <w:szCs w:val="27"/>
        </w:rPr>
        <w:t>ДОУ;</w:t>
      </w:r>
    </w:p>
    <w:p w:rsidR="0019490D" w:rsidRDefault="0019490D" w:rsidP="0019490D">
      <w:pPr>
        <w:shd w:val="clear" w:color="auto" w:fill="FFFFFF"/>
        <w:tabs>
          <w:tab w:val="left" w:pos="994"/>
        </w:tabs>
        <w:spacing w:after="0" w:line="240" w:lineRule="auto"/>
        <w:ind w:left="864"/>
        <w:rPr>
          <w:rFonts w:ascii="Times New Roman" w:eastAsia="Times New Roman" w:hAnsi="Times New Roman" w:cs="Times New Roman"/>
          <w:spacing w:val="-1"/>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pacing w:val="-1"/>
          <w:sz w:val="27"/>
          <w:szCs w:val="27"/>
        </w:rPr>
        <w:t>температурные условия погоды, препятствующие посещению ребенком ДОУ</w:t>
      </w:r>
    </w:p>
    <w:p w:rsidR="0019490D" w:rsidRPr="00713B69" w:rsidRDefault="0019490D" w:rsidP="0019490D">
      <w:pPr>
        <w:shd w:val="clear" w:color="auto" w:fill="FFFFFF"/>
        <w:tabs>
          <w:tab w:val="left" w:pos="994"/>
        </w:tabs>
        <w:spacing w:after="0" w:line="240" w:lineRule="auto"/>
        <w:rPr>
          <w:rFonts w:ascii="Times New Roman" w:hAnsi="Times New Roman" w:cs="Times New Roman"/>
          <w:sz w:val="27"/>
          <w:szCs w:val="27"/>
        </w:rPr>
      </w:pPr>
      <w:r>
        <w:rPr>
          <w:rFonts w:ascii="Times New Roman" w:eastAsia="Times New Roman" w:hAnsi="Times New Roman" w:cs="Times New Roman"/>
          <w:spacing w:val="-1"/>
          <w:sz w:val="27"/>
          <w:szCs w:val="27"/>
        </w:rPr>
        <w:t xml:space="preserve">В </w:t>
      </w:r>
      <w:r w:rsidRPr="00713B69">
        <w:rPr>
          <w:rFonts w:ascii="Times New Roman" w:eastAsia="Times New Roman" w:hAnsi="Times New Roman" w:cs="Times New Roman"/>
          <w:sz w:val="27"/>
          <w:szCs w:val="27"/>
        </w:rPr>
        <w:t xml:space="preserve">соответствии с приказом </w:t>
      </w:r>
      <w:r>
        <w:rPr>
          <w:rFonts w:ascii="Times New Roman" w:eastAsia="Times New Roman" w:hAnsi="Times New Roman" w:cs="Times New Roman"/>
          <w:sz w:val="27"/>
          <w:szCs w:val="27"/>
        </w:rPr>
        <w:t>Управления образования у</w:t>
      </w:r>
      <w:r w:rsidRPr="00713B69">
        <w:rPr>
          <w:rFonts w:ascii="Times New Roman" w:eastAsia="Times New Roman" w:hAnsi="Times New Roman" w:cs="Times New Roman"/>
          <w:sz w:val="27"/>
          <w:szCs w:val="27"/>
        </w:rPr>
        <w:t>важительная причина подтверждается соответствующим документом.</w:t>
      </w:r>
    </w:p>
    <w:p w:rsidR="0019490D" w:rsidRPr="00713B69" w:rsidRDefault="0019490D" w:rsidP="0019490D">
      <w:pPr>
        <w:shd w:val="clear" w:color="auto" w:fill="FFFFFF"/>
        <w:spacing w:before="216" w:after="0" w:line="240" w:lineRule="auto"/>
        <w:ind w:left="14" w:firstLine="850"/>
        <w:jc w:val="both"/>
        <w:rPr>
          <w:rFonts w:ascii="Times New Roman" w:hAnsi="Times New Roman" w:cs="Times New Roman"/>
          <w:sz w:val="27"/>
          <w:szCs w:val="27"/>
        </w:rPr>
      </w:pPr>
      <w:r w:rsidRPr="00713B69">
        <w:rPr>
          <w:rFonts w:ascii="Times New Roman" w:hAnsi="Times New Roman" w:cs="Times New Roman"/>
          <w:sz w:val="27"/>
          <w:szCs w:val="27"/>
        </w:rPr>
        <w:t xml:space="preserve">3.9. </w:t>
      </w:r>
      <w:r w:rsidRPr="00713B69">
        <w:rPr>
          <w:rFonts w:ascii="Times New Roman" w:eastAsia="Times New Roman" w:hAnsi="Times New Roman" w:cs="Times New Roman"/>
          <w:sz w:val="27"/>
          <w:szCs w:val="27"/>
        </w:rPr>
        <w:t>В случае не поступления оплаты за содержание ребенка в ДОУ в указанный срок к родителям (законным представителям) применяются меры, определенные действующим законодательством и договором между родителями (законными представителями) и администрацией ДОУ.</w:t>
      </w:r>
    </w:p>
    <w:p w:rsidR="0019490D" w:rsidRPr="00713B69" w:rsidRDefault="0019490D" w:rsidP="0019490D">
      <w:pPr>
        <w:shd w:val="clear" w:color="auto" w:fill="FFFFFF"/>
        <w:spacing w:after="0" w:line="240" w:lineRule="auto"/>
        <w:ind w:left="43" w:right="14" w:firstLine="835"/>
        <w:jc w:val="both"/>
        <w:rPr>
          <w:rFonts w:ascii="Times New Roman" w:hAnsi="Times New Roman" w:cs="Times New Roman"/>
          <w:sz w:val="27"/>
          <w:szCs w:val="27"/>
        </w:rPr>
      </w:pPr>
      <w:r w:rsidRPr="00713B69">
        <w:rPr>
          <w:rFonts w:ascii="Times New Roman" w:eastAsia="Times New Roman" w:hAnsi="Times New Roman" w:cs="Times New Roman"/>
          <w:sz w:val="27"/>
          <w:szCs w:val="27"/>
        </w:rPr>
        <w:t>3.10. Излишне поступившие суммы должны быть зачислены в последующие платежи или возвращены родителям (законным представителям)</w:t>
      </w:r>
      <w:r>
        <w:rPr>
          <w:rFonts w:ascii="Times New Roman" w:eastAsia="Times New Roman" w:hAnsi="Times New Roman" w:cs="Times New Roman"/>
          <w:sz w:val="27"/>
          <w:szCs w:val="27"/>
        </w:rPr>
        <w:t>.</w:t>
      </w:r>
    </w:p>
    <w:p w:rsidR="0019490D" w:rsidRPr="00713B69" w:rsidRDefault="0019490D" w:rsidP="0019490D">
      <w:pPr>
        <w:widowControl w:val="0"/>
        <w:numPr>
          <w:ilvl w:val="0"/>
          <w:numId w:val="6"/>
        </w:numPr>
        <w:shd w:val="clear" w:color="auto" w:fill="FFFFFF"/>
        <w:tabs>
          <w:tab w:val="left" w:pos="1397"/>
        </w:tabs>
        <w:autoSpaceDE w:val="0"/>
        <w:autoSpaceDN w:val="0"/>
        <w:adjustRightInd w:val="0"/>
        <w:spacing w:before="274" w:after="0" w:line="240" w:lineRule="auto"/>
        <w:ind w:left="14" w:right="29" w:firstLine="850"/>
        <w:jc w:val="both"/>
        <w:rPr>
          <w:rFonts w:ascii="Times New Roman" w:hAnsi="Times New Roman" w:cs="Times New Roman"/>
          <w:spacing w:val="-5"/>
          <w:sz w:val="27"/>
          <w:szCs w:val="27"/>
        </w:rPr>
      </w:pPr>
      <w:r w:rsidRPr="00713B69">
        <w:rPr>
          <w:rFonts w:ascii="Times New Roman" w:eastAsia="Times New Roman" w:hAnsi="Times New Roman" w:cs="Times New Roman"/>
          <w:sz w:val="27"/>
          <w:szCs w:val="27"/>
        </w:rPr>
        <w:t>Возврат сумм родителям (законным представителям) в случае выбытия или перевода детей производится на основании их личного заявления.</w:t>
      </w:r>
    </w:p>
    <w:p w:rsidR="0019490D" w:rsidRPr="00A129E4" w:rsidRDefault="0019490D" w:rsidP="0019490D">
      <w:pPr>
        <w:widowControl w:val="0"/>
        <w:numPr>
          <w:ilvl w:val="0"/>
          <w:numId w:val="7"/>
        </w:numPr>
        <w:shd w:val="clear" w:color="auto" w:fill="FFFFFF"/>
        <w:tabs>
          <w:tab w:val="left" w:pos="1397"/>
        </w:tabs>
        <w:autoSpaceDE w:val="0"/>
        <w:autoSpaceDN w:val="0"/>
        <w:adjustRightInd w:val="0"/>
        <w:spacing w:after="0" w:line="240" w:lineRule="auto"/>
        <w:ind w:left="14" w:right="29" w:firstLine="850"/>
        <w:jc w:val="both"/>
        <w:rPr>
          <w:rFonts w:ascii="Times New Roman" w:hAnsi="Times New Roman" w:cs="Times New Roman"/>
          <w:spacing w:val="-5"/>
          <w:sz w:val="27"/>
          <w:szCs w:val="27"/>
        </w:rPr>
      </w:pPr>
      <w:r w:rsidRPr="00A129E4">
        <w:rPr>
          <w:rFonts w:ascii="Times New Roman" w:eastAsia="Times New Roman" w:hAnsi="Times New Roman" w:cs="Times New Roman"/>
          <w:spacing w:val="-1"/>
          <w:sz w:val="27"/>
          <w:szCs w:val="27"/>
        </w:rPr>
        <w:t xml:space="preserve">Родительская плата начисляется с момента заключения договора между ДОУ, </w:t>
      </w:r>
      <w:r w:rsidRPr="00A129E4">
        <w:rPr>
          <w:rFonts w:ascii="Times New Roman" w:eastAsia="Times New Roman" w:hAnsi="Times New Roman" w:cs="Times New Roman"/>
          <w:sz w:val="27"/>
          <w:szCs w:val="27"/>
        </w:rPr>
        <w:t>а родителями (законными представителями) до окончания срока действия данного договора.</w:t>
      </w:r>
    </w:p>
    <w:p w:rsidR="0019490D" w:rsidRPr="00A129E4" w:rsidRDefault="0019490D" w:rsidP="0019490D">
      <w:pPr>
        <w:widowControl w:val="0"/>
        <w:numPr>
          <w:ilvl w:val="0"/>
          <w:numId w:val="7"/>
        </w:numPr>
        <w:shd w:val="clear" w:color="auto" w:fill="FFFFFF"/>
        <w:tabs>
          <w:tab w:val="left" w:pos="1397"/>
        </w:tabs>
        <w:autoSpaceDE w:val="0"/>
        <w:autoSpaceDN w:val="0"/>
        <w:adjustRightInd w:val="0"/>
        <w:spacing w:after="0" w:line="240" w:lineRule="auto"/>
        <w:ind w:left="14" w:right="29" w:firstLine="850"/>
        <w:jc w:val="both"/>
        <w:rPr>
          <w:rFonts w:ascii="Times New Roman" w:hAnsi="Times New Roman" w:cs="Times New Roman"/>
          <w:spacing w:val="-5"/>
          <w:sz w:val="27"/>
          <w:szCs w:val="27"/>
        </w:rPr>
      </w:pPr>
      <w:r w:rsidRPr="00A129E4">
        <w:rPr>
          <w:rFonts w:ascii="Times New Roman" w:eastAsia="Times New Roman" w:hAnsi="Times New Roman" w:cs="Times New Roman"/>
          <w:sz w:val="27"/>
          <w:szCs w:val="27"/>
        </w:rPr>
        <w:t>Ответственность за своевременное поступление родительской платы за содержание ребенка в ДОУ возлагается на его руководителя.</w:t>
      </w:r>
    </w:p>
    <w:p w:rsidR="0019490D" w:rsidRPr="00713B69" w:rsidRDefault="0019490D" w:rsidP="0019490D">
      <w:pPr>
        <w:widowControl w:val="0"/>
        <w:numPr>
          <w:ilvl w:val="0"/>
          <w:numId w:val="7"/>
        </w:numPr>
        <w:shd w:val="clear" w:color="auto" w:fill="FFFFFF"/>
        <w:tabs>
          <w:tab w:val="left" w:pos="1483"/>
        </w:tabs>
        <w:autoSpaceDE w:val="0"/>
        <w:autoSpaceDN w:val="0"/>
        <w:adjustRightInd w:val="0"/>
        <w:spacing w:after="0" w:line="240" w:lineRule="auto"/>
        <w:ind w:left="14" w:right="14" w:firstLine="850"/>
        <w:jc w:val="both"/>
        <w:rPr>
          <w:rFonts w:ascii="Times New Roman" w:hAnsi="Times New Roman" w:cs="Times New Roman"/>
          <w:spacing w:val="-7"/>
          <w:sz w:val="27"/>
          <w:szCs w:val="27"/>
        </w:rPr>
      </w:pPr>
      <w:r w:rsidRPr="00713B69">
        <w:rPr>
          <w:rFonts w:ascii="Times New Roman" w:eastAsia="Times New Roman" w:hAnsi="Times New Roman" w:cs="Times New Roman"/>
          <w:sz w:val="27"/>
          <w:szCs w:val="27"/>
        </w:rPr>
        <w:t>За содержание детей-инвалидов, детей-сирот и детей, оставшимися без попечения родителей, посещающих муниципаль</w:t>
      </w:r>
      <w:r>
        <w:rPr>
          <w:rFonts w:ascii="Times New Roman" w:eastAsia="Times New Roman" w:hAnsi="Times New Roman" w:cs="Times New Roman"/>
          <w:sz w:val="27"/>
          <w:szCs w:val="27"/>
        </w:rPr>
        <w:t>ные дошкольные образовательные организации</w:t>
      </w:r>
      <w:r w:rsidRPr="00713B69">
        <w:rPr>
          <w:rFonts w:ascii="Times New Roman" w:eastAsia="Times New Roman" w:hAnsi="Times New Roman" w:cs="Times New Roman"/>
          <w:sz w:val="27"/>
          <w:szCs w:val="27"/>
        </w:rPr>
        <w:t>, а также детей с туберкулезной интоксикацией, находящихся в указанных учреждениях, родительская плата не взимается, (часть 3 статьи 65 Федерального Закона)</w:t>
      </w:r>
      <w:r>
        <w:rPr>
          <w:rFonts w:ascii="Times New Roman" w:eastAsia="Times New Roman" w:hAnsi="Times New Roman" w:cs="Times New Roman"/>
          <w:sz w:val="27"/>
          <w:szCs w:val="27"/>
        </w:rPr>
        <w:t>.</w:t>
      </w:r>
    </w:p>
    <w:p w:rsidR="0019490D" w:rsidRPr="00A129E4" w:rsidRDefault="0019490D" w:rsidP="0019490D">
      <w:pPr>
        <w:shd w:val="clear" w:color="auto" w:fill="FFFFFF"/>
        <w:spacing w:before="288" w:after="0" w:line="240" w:lineRule="auto"/>
        <w:ind w:left="864"/>
        <w:jc w:val="center"/>
        <w:rPr>
          <w:rFonts w:ascii="Times New Roman" w:hAnsi="Times New Roman" w:cs="Times New Roman"/>
          <w:b/>
          <w:sz w:val="27"/>
          <w:szCs w:val="27"/>
        </w:rPr>
      </w:pPr>
      <w:r w:rsidRPr="00A129E4">
        <w:rPr>
          <w:rFonts w:ascii="Times New Roman" w:hAnsi="Times New Roman" w:cs="Times New Roman"/>
          <w:b/>
          <w:sz w:val="27"/>
          <w:szCs w:val="27"/>
        </w:rPr>
        <w:t xml:space="preserve">4. </w:t>
      </w:r>
      <w:r w:rsidRPr="00A129E4">
        <w:rPr>
          <w:rFonts w:ascii="Times New Roman" w:eastAsia="Times New Roman" w:hAnsi="Times New Roman" w:cs="Times New Roman"/>
          <w:b/>
          <w:sz w:val="27"/>
          <w:szCs w:val="27"/>
        </w:rPr>
        <w:t>Расходование и учет родительской платы</w:t>
      </w:r>
    </w:p>
    <w:p w:rsidR="0019490D" w:rsidRPr="00713B69" w:rsidRDefault="0019490D" w:rsidP="0019490D">
      <w:pPr>
        <w:shd w:val="clear" w:color="auto" w:fill="FFFFFF"/>
        <w:tabs>
          <w:tab w:val="left" w:pos="1382"/>
        </w:tabs>
        <w:spacing w:before="259" w:after="0" w:line="240" w:lineRule="auto"/>
        <w:ind w:left="14" w:right="29" w:firstLine="835"/>
        <w:jc w:val="both"/>
        <w:rPr>
          <w:rFonts w:ascii="Times New Roman" w:hAnsi="Times New Roman" w:cs="Times New Roman"/>
          <w:sz w:val="27"/>
          <w:szCs w:val="27"/>
        </w:rPr>
      </w:pPr>
      <w:r w:rsidRPr="00713B69">
        <w:rPr>
          <w:rFonts w:ascii="Times New Roman" w:hAnsi="Times New Roman" w:cs="Times New Roman"/>
          <w:spacing w:val="-5"/>
          <w:sz w:val="27"/>
          <w:szCs w:val="27"/>
        </w:rPr>
        <w:t>4.1.</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Денежные средства, получаемые за содержание детей в ДОУ в виде родительской платы, в полном объеме учитываются в плане финансово-хозяйственной деятельности каждого ДОУ.</w:t>
      </w:r>
    </w:p>
    <w:p w:rsidR="0019490D" w:rsidRPr="00713B69" w:rsidRDefault="0019490D" w:rsidP="0019490D">
      <w:pPr>
        <w:shd w:val="clear" w:color="auto" w:fill="FFFFFF"/>
        <w:tabs>
          <w:tab w:val="left" w:pos="1282"/>
        </w:tabs>
        <w:spacing w:after="0" w:line="240" w:lineRule="auto"/>
        <w:ind w:left="14" w:right="29" w:firstLine="835"/>
        <w:jc w:val="both"/>
        <w:rPr>
          <w:rFonts w:ascii="Times New Roman" w:hAnsi="Times New Roman" w:cs="Times New Roman"/>
          <w:sz w:val="27"/>
          <w:szCs w:val="27"/>
        </w:rPr>
      </w:pPr>
      <w:r w:rsidRPr="00713B69">
        <w:rPr>
          <w:rFonts w:ascii="Times New Roman" w:hAnsi="Times New Roman" w:cs="Times New Roman"/>
          <w:spacing w:val="-5"/>
          <w:sz w:val="27"/>
          <w:szCs w:val="27"/>
        </w:rPr>
        <w:t>4.2.</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Использование средств родителей, поступивших за содержание детей в ДОУ, производится на приобретение продуктов питания, включая расходы по оплате кредиторской задолженности.</w:t>
      </w:r>
    </w:p>
    <w:p w:rsidR="0019490D" w:rsidRPr="00713B69" w:rsidRDefault="0019490D" w:rsidP="0019490D">
      <w:pPr>
        <w:shd w:val="clear" w:color="auto" w:fill="FFFFFF"/>
        <w:tabs>
          <w:tab w:val="left" w:pos="1368"/>
        </w:tabs>
        <w:spacing w:after="0" w:line="240" w:lineRule="auto"/>
        <w:ind w:left="14" w:right="29" w:firstLine="835"/>
        <w:jc w:val="both"/>
        <w:rPr>
          <w:rFonts w:ascii="Times New Roman" w:hAnsi="Times New Roman" w:cs="Times New Roman"/>
          <w:sz w:val="27"/>
          <w:szCs w:val="27"/>
        </w:rPr>
      </w:pPr>
      <w:r w:rsidRPr="00713B69">
        <w:rPr>
          <w:rFonts w:ascii="Times New Roman" w:hAnsi="Times New Roman" w:cs="Times New Roman"/>
          <w:spacing w:val="-5"/>
          <w:sz w:val="27"/>
          <w:szCs w:val="27"/>
        </w:rPr>
        <w:lastRenderedPageBreak/>
        <w:t>4.3.</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В случае экономии расходов на питание (снижение иен па продукты), средства родителей (законных представителей) могут быть направлены на увеличение стоимости материальных запасов, необходимых для содержания ребенка в ДОУ.</w:t>
      </w:r>
    </w:p>
    <w:p w:rsidR="0019490D" w:rsidRPr="00713B69" w:rsidRDefault="0019490D" w:rsidP="0019490D">
      <w:pPr>
        <w:shd w:val="clear" w:color="auto" w:fill="FFFFFF"/>
        <w:spacing w:after="0" w:line="240" w:lineRule="auto"/>
        <w:ind w:right="29" w:firstLine="850"/>
        <w:jc w:val="both"/>
        <w:rPr>
          <w:rFonts w:ascii="Times New Roman" w:eastAsia="Times New Roman" w:hAnsi="Times New Roman" w:cs="Times New Roman"/>
          <w:sz w:val="27"/>
          <w:szCs w:val="27"/>
        </w:rPr>
      </w:pPr>
      <w:r w:rsidRPr="00713B69">
        <w:rPr>
          <w:rFonts w:ascii="Times New Roman" w:hAnsi="Times New Roman" w:cs="Times New Roman"/>
          <w:sz w:val="27"/>
          <w:szCs w:val="27"/>
        </w:rPr>
        <w:t xml:space="preserve">4.3. </w:t>
      </w:r>
      <w:r w:rsidRPr="00713B69">
        <w:rPr>
          <w:rFonts w:ascii="Times New Roman" w:eastAsia="Times New Roman" w:hAnsi="Times New Roman" w:cs="Times New Roman"/>
          <w:sz w:val="27"/>
          <w:szCs w:val="27"/>
        </w:rPr>
        <w:t xml:space="preserve">Учет средств родительской платы возлагается на централизованную </w:t>
      </w:r>
      <w:r w:rsidRPr="00713B69">
        <w:rPr>
          <w:rFonts w:ascii="Times New Roman" w:eastAsia="Times New Roman" w:hAnsi="Times New Roman" w:cs="Times New Roman"/>
          <w:spacing w:val="-1"/>
          <w:sz w:val="27"/>
          <w:szCs w:val="27"/>
        </w:rPr>
        <w:t xml:space="preserve">бухгалтерию и ведется в соответствии с установленным порядком ведения бухгалтерского </w:t>
      </w:r>
      <w:r w:rsidRPr="00713B69">
        <w:rPr>
          <w:rFonts w:ascii="Times New Roman" w:eastAsia="Times New Roman" w:hAnsi="Times New Roman" w:cs="Times New Roman"/>
          <w:sz w:val="27"/>
          <w:szCs w:val="27"/>
        </w:rPr>
        <w:t>учета в учреждениях и организациях, состоящих на бюджете, по каждому ДОУ.</w:t>
      </w:r>
    </w:p>
    <w:p w:rsidR="0019490D" w:rsidRPr="00973D99" w:rsidRDefault="0019490D" w:rsidP="0019490D">
      <w:pPr>
        <w:shd w:val="clear" w:color="auto" w:fill="FFFFFF"/>
        <w:spacing w:after="0" w:line="240" w:lineRule="auto"/>
        <w:ind w:right="29" w:firstLine="850"/>
        <w:jc w:val="center"/>
        <w:rPr>
          <w:rFonts w:ascii="Times New Roman" w:hAnsi="Times New Roman" w:cs="Times New Roman"/>
          <w:b/>
          <w:sz w:val="27"/>
          <w:szCs w:val="27"/>
        </w:rPr>
      </w:pPr>
      <w:r w:rsidRPr="00973D99">
        <w:rPr>
          <w:rFonts w:ascii="Times New Roman" w:hAnsi="Times New Roman" w:cs="Times New Roman"/>
          <w:b/>
          <w:sz w:val="27"/>
          <w:szCs w:val="27"/>
        </w:rPr>
        <w:t xml:space="preserve">5. </w:t>
      </w:r>
      <w:r w:rsidRPr="00973D99">
        <w:rPr>
          <w:rFonts w:ascii="Times New Roman" w:eastAsia="Times New Roman" w:hAnsi="Times New Roman" w:cs="Times New Roman"/>
          <w:b/>
          <w:sz w:val="27"/>
          <w:szCs w:val="27"/>
        </w:rPr>
        <w:t>Порядок предоставления льгот по родительской плате</w:t>
      </w:r>
    </w:p>
    <w:p w:rsidR="0019490D" w:rsidRPr="00713B69" w:rsidRDefault="0019490D" w:rsidP="0019490D">
      <w:pPr>
        <w:shd w:val="clear" w:color="auto" w:fill="FFFFFF"/>
        <w:tabs>
          <w:tab w:val="left" w:pos="1282"/>
        </w:tabs>
        <w:spacing w:after="0" w:line="240" w:lineRule="auto"/>
        <w:ind w:left="187" w:firstLine="662"/>
        <w:jc w:val="both"/>
        <w:rPr>
          <w:rFonts w:ascii="Times New Roman" w:hAnsi="Times New Roman" w:cs="Times New Roman"/>
          <w:sz w:val="27"/>
          <w:szCs w:val="27"/>
        </w:rPr>
      </w:pPr>
      <w:r w:rsidRPr="00713B69">
        <w:rPr>
          <w:rFonts w:ascii="Times New Roman" w:hAnsi="Times New Roman" w:cs="Times New Roman"/>
          <w:spacing w:val="-1"/>
          <w:sz w:val="27"/>
          <w:szCs w:val="27"/>
        </w:rPr>
        <w:t>5.1.</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Льготы по родительской плате в ДОУ, установлены настоящим  Положением</w:t>
      </w:r>
      <w:r>
        <w:rPr>
          <w:rFonts w:ascii="Times New Roman" w:eastAsia="Times New Roman" w:hAnsi="Times New Roman" w:cs="Times New Roman"/>
          <w:sz w:val="27"/>
          <w:szCs w:val="27"/>
        </w:rPr>
        <w:t xml:space="preserve"> </w:t>
      </w:r>
      <w:r w:rsidRPr="00713B69">
        <w:rPr>
          <w:rFonts w:ascii="Times New Roman" w:eastAsia="Times New Roman" w:hAnsi="Times New Roman" w:cs="Times New Roman"/>
          <w:sz w:val="27"/>
          <w:szCs w:val="27"/>
        </w:rPr>
        <w:t xml:space="preserve">и   предоставляются родителям (законным представителям) при наличии документов, </w:t>
      </w:r>
      <w:r w:rsidRPr="00713B69">
        <w:rPr>
          <w:rFonts w:ascii="Times New Roman" w:eastAsia="Times New Roman" w:hAnsi="Times New Roman" w:cs="Times New Roman"/>
          <w:spacing w:val="-1"/>
          <w:sz w:val="27"/>
          <w:szCs w:val="27"/>
        </w:rPr>
        <w:t>подтверждающих право на их получение.</w:t>
      </w:r>
    </w:p>
    <w:p w:rsidR="0019490D" w:rsidRPr="00713B69" w:rsidRDefault="0019490D" w:rsidP="0019490D">
      <w:pPr>
        <w:shd w:val="clear" w:color="auto" w:fill="FFFFFF"/>
        <w:tabs>
          <w:tab w:val="left" w:pos="1397"/>
        </w:tabs>
        <w:spacing w:after="0" w:line="240" w:lineRule="auto"/>
        <w:ind w:firstLine="864"/>
        <w:jc w:val="both"/>
        <w:rPr>
          <w:rFonts w:ascii="Times New Roman" w:hAnsi="Times New Roman" w:cs="Times New Roman"/>
          <w:sz w:val="27"/>
          <w:szCs w:val="27"/>
        </w:rPr>
      </w:pPr>
      <w:r w:rsidRPr="00713B69">
        <w:rPr>
          <w:rFonts w:ascii="Times New Roman" w:hAnsi="Times New Roman" w:cs="Times New Roman"/>
          <w:spacing w:val="-8"/>
          <w:sz w:val="27"/>
          <w:szCs w:val="27"/>
        </w:rPr>
        <w:t>5.2.</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Перечень  документов,  прилагаемых  к  заявлению  об  освобождении  от родительской платы (льготная категория):</w:t>
      </w:r>
    </w:p>
    <w:p w:rsidR="0019490D" w:rsidRPr="00713B69" w:rsidRDefault="0019490D" w:rsidP="0019490D">
      <w:pPr>
        <w:shd w:val="clear" w:color="auto" w:fill="FFFFFF"/>
        <w:tabs>
          <w:tab w:val="left" w:pos="994"/>
        </w:tabs>
        <w:spacing w:after="0" w:line="240" w:lineRule="auto"/>
        <w:ind w:left="850"/>
        <w:rPr>
          <w:rFonts w:ascii="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копия свидетельства о рождении ребенка;</w:t>
      </w:r>
    </w:p>
    <w:p w:rsidR="0019490D" w:rsidRPr="00713B69" w:rsidRDefault="0019490D" w:rsidP="0019490D">
      <w:pPr>
        <w:shd w:val="clear" w:color="auto" w:fill="FFFFFF"/>
        <w:tabs>
          <w:tab w:val="left" w:pos="1080"/>
        </w:tabs>
        <w:spacing w:after="0" w:line="240" w:lineRule="auto"/>
        <w:ind w:left="14" w:firstLine="821"/>
        <w:jc w:val="both"/>
        <w:rPr>
          <w:rFonts w:ascii="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справка (заключение) медико-социальной экспертизы (по  категории дети-инвалиды);</w:t>
      </w:r>
    </w:p>
    <w:p w:rsidR="0019490D" w:rsidRPr="00713B69" w:rsidRDefault="0019490D" w:rsidP="0019490D">
      <w:pPr>
        <w:shd w:val="clear" w:color="auto" w:fill="FFFFFF"/>
        <w:tabs>
          <w:tab w:val="left" w:pos="1080"/>
        </w:tabs>
        <w:spacing w:after="0" w:line="240" w:lineRule="auto"/>
        <w:ind w:left="29" w:firstLine="850"/>
        <w:jc w:val="both"/>
        <w:rPr>
          <w:rFonts w:ascii="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медицинская справка профильного врача-специалиста (по категории детей с тубинтоксикацией);</w:t>
      </w:r>
    </w:p>
    <w:p w:rsidR="0019490D" w:rsidRPr="00713B69" w:rsidRDefault="0019490D" w:rsidP="0019490D">
      <w:pPr>
        <w:widowControl w:val="0"/>
        <w:numPr>
          <w:ilvl w:val="0"/>
          <w:numId w:val="8"/>
        </w:numPr>
        <w:shd w:val="clear" w:color="auto" w:fill="FFFFFF"/>
        <w:tabs>
          <w:tab w:val="left" w:pos="1008"/>
        </w:tabs>
        <w:autoSpaceDE w:val="0"/>
        <w:autoSpaceDN w:val="0"/>
        <w:adjustRightInd w:val="0"/>
        <w:spacing w:after="0" w:line="240" w:lineRule="auto"/>
        <w:ind w:left="720" w:hanging="360"/>
        <w:rPr>
          <w:rFonts w:ascii="Times New Roman" w:hAnsi="Times New Roman" w:cs="Times New Roman"/>
          <w:sz w:val="27"/>
          <w:szCs w:val="27"/>
        </w:rPr>
      </w:pPr>
      <w:r w:rsidRPr="00713B69">
        <w:rPr>
          <w:rFonts w:ascii="Times New Roman" w:eastAsia="Times New Roman" w:hAnsi="Times New Roman" w:cs="Times New Roman"/>
          <w:sz w:val="27"/>
          <w:szCs w:val="27"/>
        </w:rPr>
        <w:t>копия пенсионного удостоверения на получателя пенсии на ребенка-инвалида;</w:t>
      </w:r>
    </w:p>
    <w:p w:rsidR="0019490D" w:rsidRPr="00713B69" w:rsidRDefault="0019490D" w:rsidP="0019490D">
      <w:pPr>
        <w:widowControl w:val="0"/>
        <w:numPr>
          <w:ilvl w:val="0"/>
          <w:numId w:val="8"/>
        </w:numPr>
        <w:shd w:val="clear" w:color="auto" w:fill="FFFFFF"/>
        <w:tabs>
          <w:tab w:val="left" w:pos="1008"/>
        </w:tabs>
        <w:autoSpaceDE w:val="0"/>
        <w:autoSpaceDN w:val="0"/>
        <w:adjustRightInd w:val="0"/>
        <w:spacing w:after="0" w:line="240" w:lineRule="auto"/>
        <w:ind w:left="720" w:hanging="360"/>
        <w:rPr>
          <w:rFonts w:ascii="Times New Roman" w:hAnsi="Times New Roman" w:cs="Times New Roman"/>
          <w:sz w:val="27"/>
          <w:szCs w:val="27"/>
        </w:rPr>
      </w:pPr>
      <w:r w:rsidRPr="00713B69">
        <w:rPr>
          <w:rFonts w:ascii="Times New Roman" w:eastAsia="Times New Roman" w:hAnsi="Times New Roman" w:cs="Times New Roman"/>
          <w:sz w:val="27"/>
          <w:szCs w:val="27"/>
        </w:rPr>
        <w:t>постановление о назначении опекуном, исполняющим обязанности возмездно.</w:t>
      </w:r>
    </w:p>
    <w:p w:rsidR="0019490D" w:rsidRPr="00713B69" w:rsidRDefault="0019490D" w:rsidP="0019490D">
      <w:pPr>
        <w:shd w:val="clear" w:color="auto" w:fill="FFFFFF"/>
        <w:tabs>
          <w:tab w:val="left" w:pos="1469"/>
        </w:tabs>
        <w:spacing w:after="0" w:line="240" w:lineRule="auto"/>
        <w:ind w:left="14" w:firstLine="864"/>
        <w:jc w:val="both"/>
        <w:rPr>
          <w:rFonts w:ascii="Times New Roman" w:hAnsi="Times New Roman" w:cs="Times New Roman"/>
          <w:sz w:val="27"/>
          <w:szCs w:val="27"/>
        </w:rPr>
      </w:pPr>
      <w:r w:rsidRPr="00713B69">
        <w:rPr>
          <w:rFonts w:ascii="Times New Roman" w:hAnsi="Times New Roman" w:cs="Times New Roman"/>
          <w:spacing w:val="-8"/>
          <w:sz w:val="27"/>
          <w:szCs w:val="27"/>
        </w:rPr>
        <w:t>5.2.</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Льгота по родительской оплате за содержание ребенка в ДОУ предоставляется приказом руководителя ДОУ на основании заявления родителя (законного представителя). К заявлению родитель (законный представитель) прилагает документы, подтверждающие наличие права на льготу (пункт 5.1.)</w:t>
      </w:r>
    </w:p>
    <w:p w:rsidR="0019490D" w:rsidRPr="00713B69" w:rsidRDefault="0019490D" w:rsidP="0019490D">
      <w:pPr>
        <w:shd w:val="clear" w:color="auto" w:fill="FFFFFF"/>
        <w:tabs>
          <w:tab w:val="left" w:pos="1282"/>
        </w:tabs>
        <w:spacing w:after="0" w:line="240" w:lineRule="auto"/>
        <w:ind w:left="14" w:right="14" w:firstLine="850"/>
        <w:jc w:val="both"/>
        <w:rPr>
          <w:rFonts w:ascii="Times New Roman" w:hAnsi="Times New Roman" w:cs="Times New Roman"/>
          <w:sz w:val="27"/>
          <w:szCs w:val="27"/>
        </w:rPr>
      </w:pPr>
      <w:r w:rsidRPr="00713B69">
        <w:rPr>
          <w:rFonts w:ascii="Times New Roman" w:hAnsi="Times New Roman" w:cs="Times New Roman"/>
          <w:spacing w:val="-5"/>
          <w:sz w:val="27"/>
          <w:szCs w:val="27"/>
        </w:rPr>
        <w:t>5.3.</w:t>
      </w:r>
      <w:r w:rsidRPr="00713B69">
        <w:rPr>
          <w:rFonts w:ascii="Times New Roman" w:hAnsi="Times New Roman" w:cs="Times New Roman"/>
          <w:sz w:val="27"/>
          <w:szCs w:val="27"/>
        </w:rPr>
        <w:tab/>
      </w:r>
      <w:r w:rsidRPr="00713B69">
        <w:rPr>
          <w:rFonts w:ascii="Times New Roman" w:eastAsia="Times New Roman" w:hAnsi="Times New Roman" w:cs="Times New Roman"/>
          <w:spacing w:val="-1"/>
          <w:sz w:val="27"/>
          <w:szCs w:val="27"/>
        </w:rPr>
        <w:t>Документы, указанные в п.5.1. представляются родителями по состоянию</w:t>
      </w:r>
      <w:r>
        <w:rPr>
          <w:rFonts w:ascii="Times New Roman" w:eastAsia="Times New Roman" w:hAnsi="Times New Roman" w:cs="Times New Roman"/>
          <w:spacing w:val="-1"/>
          <w:sz w:val="27"/>
          <w:szCs w:val="27"/>
        </w:rPr>
        <w:t xml:space="preserve"> </w:t>
      </w:r>
      <w:r w:rsidRPr="00713B69">
        <w:rPr>
          <w:rFonts w:ascii="Times New Roman" w:eastAsia="Times New Roman" w:hAnsi="Times New Roman" w:cs="Times New Roman"/>
          <w:spacing w:val="-1"/>
          <w:sz w:val="27"/>
          <w:szCs w:val="27"/>
        </w:rPr>
        <w:t>на 1</w:t>
      </w:r>
      <w:r>
        <w:rPr>
          <w:rFonts w:ascii="Times New Roman" w:eastAsia="Times New Roman" w:hAnsi="Times New Roman" w:cs="Times New Roman"/>
          <w:spacing w:val="-1"/>
          <w:sz w:val="27"/>
          <w:szCs w:val="27"/>
        </w:rPr>
        <w:t xml:space="preserve"> </w:t>
      </w:r>
      <w:r w:rsidRPr="00713B69">
        <w:rPr>
          <w:rFonts w:ascii="Times New Roman" w:eastAsia="Times New Roman" w:hAnsi="Times New Roman" w:cs="Times New Roman"/>
          <w:sz w:val="27"/>
          <w:szCs w:val="27"/>
        </w:rPr>
        <w:t>января текущего года заведующему ДОУ, а также при поступлении ребенка в ДОУ впервые, в течение 10 дней.</w:t>
      </w:r>
    </w:p>
    <w:p w:rsidR="0019490D" w:rsidRPr="00713B69" w:rsidRDefault="0019490D" w:rsidP="0019490D">
      <w:pPr>
        <w:shd w:val="clear" w:color="auto" w:fill="FFFFFF"/>
        <w:spacing w:after="0" w:line="240" w:lineRule="auto"/>
        <w:ind w:left="14" w:right="14" w:firstLine="837"/>
        <w:jc w:val="both"/>
        <w:rPr>
          <w:rFonts w:ascii="Times New Roman" w:hAnsi="Times New Roman" w:cs="Times New Roman"/>
          <w:sz w:val="27"/>
          <w:szCs w:val="27"/>
        </w:rPr>
      </w:pPr>
      <w:r>
        <w:rPr>
          <w:rFonts w:ascii="Times New Roman" w:hAnsi="Times New Roman" w:cs="Times New Roman"/>
          <w:sz w:val="27"/>
          <w:szCs w:val="27"/>
        </w:rPr>
        <w:t xml:space="preserve">5.4 . </w:t>
      </w:r>
      <w:r w:rsidRPr="00713B69">
        <w:rPr>
          <w:rFonts w:ascii="Times New Roman" w:eastAsia="Times New Roman" w:hAnsi="Times New Roman" w:cs="Times New Roman"/>
          <w:sz w:val="27"/>
          <w:szCs w:val="27"/>
        </w:rPr>
        <w:t xml:space="preserve">В случае если документы, подтверждающие право на предоставление льгот, не представлены родителями (законными представителями) в сроки, указанные в пункте </w:t>
      </w:r>
      <w:r w:rsidRPr="00713B69">
        <w:rPr>
          <w:rFonts w:ascii="Times New Roman" w:eastAsia="Times New Roman" w:hAnsi="Times New Roman" w:cs="Times New Roman"/>
          <w:spacing w:val="-2"/>
          <w:sz w:val="27"/>
          <w:szCs w:val="27"/>
        </w:rPr>
        <w:t>5.3..предоставление льго</w:t>
      </w:r>
      <w:r>
        <w:rPr>
          <w:rFonts w:ascii="Times New Roman" w:eastAsia="Times New Roman" w:hAnsi="Times New Roman" w:cs="Times New Roman"/>
          <w:spacing w:val="-2"/>
          <w:sz w:val="27"/>
          <w:szCs w:val="27"/>
        </w:rPr>
        <w:t>ты по родительской плат</w:t>
      </w:r>
      <w:r w:rsidRPr="00713B69">
        <w:rPr>
          <w:rFonts w:ascii="Times New Roman" w:eastAsia="Times New Roman" w:hAnsi="Times New Roman" w:cs="Times New Roman"/>
          <w:spacing w:val="-2"/>
          <w:sz w:val="27"/>
          <w:szCs w:val="27"/>
        </w:rPr>
        <w:t xml:space="preserve">е прекращается. Если данные документы </w:t>
      </w:r>
      <w:r w:rsidRPr="00713B69">
        <w:rPr>
          <w:rFonts w:ascii="Times New Roman" w:eastAsia="Times New Roman" w:hAnsi="Times New Roman" w:cs="Times New Roman"/>
          <w:sz w:val="27"/>
          <w:szCs w:val="27"/>
        </w:rPr>
        <w:t>были представлены по истечении срока, указанного в пункте 5.3. настоящего положения, перерасчет родительской платы производится не более чем за один месяц.</w:t>
      </w:r>
    </w:p>
    <w:p w:rsidR="0019490D" w:rsidRPr="00713B69" w:rsidRDefault="0019490D" w:rsidP="0019490D">
      <w:pPr>
        <w:widowControl w:val="0"/>
        <w:numPr>
          <w:ilvl w:val="0"/>
          <w:numId w:val="9"/>
        </w:numPr>
        <w:shd w:val="clear" w:color="auto" w:fill="FFFFFF"/>
        <w:tabs>
          <w:tab w:val="left" w:pos="1397"/>
        </w:tabs>
        <w:autoSpaceDE w:val="0"/>
        <w:autoSpaceDN w:val="0"/>
        <w:adjustRightInd w:val="0"/>
        <w:spacing w:after="0" w:line="240" w:lineRule="auto"/>
        <w:ind w:left="720" w:right="14" w:hanging="360"/>
        <w:jc w:val="both"/>
        <w:rPr>
          <w:rFonts w:ascii="Times New Roman" w:hAnsi="Times New Roman" w:cs="Times New Roman"/>
          <w:spacing w:val="-8"/>
          <w:sz w:val="27"/>
          <w:szCs w:val="27"/>
        </w:rPr>
      </w:pPr>
      <w:r w:rsidRPr="00713B69">
        <w:rPr>
          <w:rFonts w:ascii="Times New Roman" w:eastAsia="Times New Roman" w:hAnsi="Times New Roman" w:cs="Times New Roman"/>
          <w:sz w:val="27"/>
          <w:szCs w:val="27"/>
        </w:rPr>
        <w:t>Родителям (законным представителям), имеющим право на льготу по нескольким основаниям, льгота предоставляется по одному из оснований, по их выбору.</w:t>
      </w:r>
    </w:p>
    <w:p w:rsidR="0019490D" w:rsidRPr="00713B69" w:rsidRDefault="0019490D" w:rsidP="0019490D">
      <w:pPr>
        <w:widowControl w:val="0"/>
        <w:numPr>
          <w:ilvl w:val="0"/>
          <w:numId w:val="9"/>
        </w:numPr>
        <w:shd w:val="clear" w:color="auto" w:fill="FFFFFF"/>
        <w:tabs>
          <w:tab w:val="left" w:pos="1397"/>
        </w:tabs>
        <w:autoSpaceDE w:val="0"/>
        <w:autoSpaceDN w:val="0"/>
        <w:adjustRightInd w:val="0"/>
        <w:spacing w:after="0" w:line="240" w:lineRule="auto"/>
        <w:ind w:left="720" w:right="14" w:hanging="360"/>
        <w:jc w:val="both"/>
        <w:rPr>
          <w:rFonts w:ascii="Times New Roman" w:hAnsi="Times New Roman" w:cs="Times New Roman"/>
          <w:spacing w:val="-7"/>
          <w:sz w:val="27"/>
          <w:szCs w:val="27"/>
        </w:rPr>
      </w:pPr>
      <w:r w:rsidRPr="00713B69">
        <w:rPr>
          <w:rFonts w:ascii="Times New Roman" w:eastAsia="Times New Roman" w:hAnsi="Times New Roman" w:cs="Times New Roman"/>
          <w:spacing w:val="-2"/>
          <w:sz w:val="27"/>
          <w:szCs w:val="27"/>
        </w:rPr>
        <w:t xml:space="preserve">Компенсация части родительской платы предоставляется всем родителям </w:t>
      </w:r>
      <w:r w:rsidRPr="00713B69">
        <w:rPr>
          <w:rFonts w:ascii="Times New Roman" w:eastAsia="Times New Roman" w:hAnsi="Times New Roman" w:cs="Times New Roman"/>
          <w:sz w:val="27"/>
          <w:szCs w:val="27"/>
        </w:rPr>
        <w:t>(законным представителям) на основании ст.65 Федерального закона от 29.12.2012 г. № 273 - ФЗ:</w:t>
      </w:r>
    </w:p>
    <w:p w:rsidR="0019490D" w:rsidRPr="00713B69" w:rsidRDefault="0019490D" w:rsidP="0019490D">
      <w:pPr>
        <w:spacing w:after="0" w:line="240" w:lineRule="auto"/>
        <w:rPr>
          <w:rFonts w:ascii="Times New Roman" w:hAnsi="Times New Roman" w:cs="Times New Roman"/>
          <w:sz w:val="27"/>
          <w:szCs w:val="27"/>
        </w:rPr>
      </w:pPr>
    </w:p>
    <w:p w:rsidR="0019490D" w:rsidRPr="00713B69" w:rsidRDefault="0019490D" w:rsidP="0019490D">
      <w:pPr>
        <w:widowControl w:val="0"/>
        <w:numPr>
          <w:ilvl w:val="0"/>
          <w:numId w:val="10"/>
        </w:numPr>
        <w:shd w:val="clear" w:color="auto" w:fill="FFFFFF"/>
        <w:tabs>
          <w:tab w:val="left" w:pos="1094"/>
        </w:tabs>
        <w:autoSpaceDE w:val="0"/>
        <w:autoSpaceDN w:val="0"/>
        <w:adjustRightInd w:val="0"/>
        <w:spacing w:after="0" w:line="240" w:lineRule="auto"/>
        <w:ind w:left="1069" w:right="29" w:hanging="360"/>
        <w:jc w:val="both"/>
        <w:rPr>
          <w:rFonts w:ascii="Times New Roman" w:hAnsi="Times New Roman" w:cs="Times New Roman"/>
          <w:sz w:val="27"/>
          <w:szCs w:val="27"/>
        </w:rPr>
      </w:pPr>
      <w:r w:rsidRPr="00713B69">
        <w:rPr>
          <w:rFonts w:ascii="Times New Roman" w:eastAsia="Times New Roman" w:hAnsi="Times New Roman" w:cs="Times New Roman"/>
          <w:bCs/>
          <w:sz w:val="27"/>
          <w:szCs w:val="27"/>
        </w:rPr>
        <w:t xml:space="preserve">на первого </w:t>
      </w:r>
      <w:r w:rsidRPr="00713B69">
        <w:rPr>
          <w:rFonts w:ascii="Times New Roman" w:eastAsia="Times New Roman" w:hAnsi="Times New Roman" w:cs="Times New Roman"/>
          <w:sz w:val="27"/>
          <w:szCs w:val="27"/>
        </w:rPr>
        <w:t>ребенка в размере 20 процентов от размера внесенной ими родительской платы, фактически взимаемой за содержание ребенка;</w:t>
      </w:r>
    </w:p>
    <w:p w:rsidR="0019490D" w:rsidRPr="00713B69" w:rsidRDefault="0019490D" w:rsidP="0019490D">
      <w:pPr>
        <w:widowControl w:val="0"/>
        <w:numPr>
          <w:ilvl w:val="0"/>
          <w:numId w:val="10"/>
        </w:numPr>
        <w:shd w:val="clear" w:color="auto" w:fill="FFFFFF"/>
        <w:tabs>
          <w:tab w:val="left" w:pos="1094"/>
        </w:tabs>
        <w:autoSpaceDE w:val="0"/>
        <w:autoSpaceDN w:val="0"/>
        <w:adjustRightInd w:val="0"/>
        <w:spacing w:after="0" w:line="240" w:lineRule="auto"/>
        <w:ind w:left="1069" w:right="29" w:hanging="360"/>
        <w:jc w:val="both"/>
        <w:rPr>
          <w:rFonts w:ascii="Times New Roman" w:hAnsi="Times New Roman" w:cs="Times New Roman"/>
          <w:sz w:val="27"/>
          <w:szCs w:val="27"/>
        </w:rPr>
      </w:pPr>
      <w:r w:rsidRPr="00713B69">
        <w:rPr>
          <w:rFonts w:ascii="Times New Roman" w:eastAsia="Times New Roman" w:hAnsi="Times New Roman" w:cs="Times New Roman"/>
          <w:sz w:val="27"/>
          <w:szCs w:val="27"/>
        </w:rPr>
        <w:t>на второго ребенка в размере 50 процентов от размера внесенной ими родительской платы, фактически взимаемой за содержание ребенка;</w:t>
      </w:r>
    </w:p>
    <w:p w:rsidR="0019490D" w:rsidRPr="00713B69" w:rsidRDefault="0019490D" w:rsidP="0019490D">
      <w:pPr>
        <w:shd w:val="clear" w:color="auto" w:fill="FFFFFF"/>
        <w:tabs>
          <w:tab w:val="left" w:pos="1022"/>
        </w:tabs>
        <w:spacing w:after="0" w:line="240" w:lineRule="auto"/>
        <w:ind w:right="14" w:firstLine="850"/>
        <w:jc w:val="both"/>
        <w:rPr>
          <w:rFonts w:ascii="Times New Roman" w:hAnsi="Times New Roman" w:cs="Times New Roman"/>
          <w:sz w:val="27"/>
          <w:szCs w:val="27"/>
        </w:rPr>
      </w:pPr>
      <w:r w:rsidRPr="00713B69">
        <w:rPr>
          <w:rFonts w:ascii="Times New Roman" w:hAnsi="Times New Roman" w:cs="Times New Roman"/>
          <w:sz w:val="27"/>
          <w:szCs w:val="27"/>
        </w:rPr>
        <w:t>-</w:t>
      </w:r>
      <w:r w:rsidRPr="00713B69">
        <w:rPr>
          <w:rFonts w:ascii="Times New Roman" w:hAnsi="Times New Roman" w:cs="Times New Roman"/>
          <w:sz w:val="27"/>
          <w:szCs w:val="27"/>
        </w:rPr>
        <w:tab/>
      </w:r>
      <w:r w:rsidRPr="00713B69">
        <w:rPr>
          <w:rFonts w:ascii="Times New Roman" w:eastAsia="Times New Roman" w:hAnsi="Times New Roman" w:cs="Times New Roman"/>
          <w:sz w:val="27"/>
          <w:szCs w:val="27"/>
        </w:rPr>
        <w:t>на третьего ребенка и последующих детей в размере 70 процентов от размера ими родительской платы, фактически взимаемой за содержание ребенка;</w:t>
      </w:r>
    </w:p>
    <w:p w:rsidR="0019490D" w:rsidRPr="00713B69" w:rsidRDefault="0019490D" w:rsidP="0019490D">
      <w:pPr>
        <w:shd w:val="clear" w:color="auto" w:fill="FFFFFF"/>
        <w:spacing w:after="0" w:line="240" w:lineRule="auto"/>
        <w:ind w:right="29" w:firstLine="850"/>
        <w:jc w:val="both"/>
        <w:rPr>
          <w:rFonts w:ascii="Times New Roman" w:hAnsi="Times New Roman" w:cs="Times New Roman"/>
          <w:sz w:val="27"/>
          <w:szCs w:val="27"/>
        </w:rPr>
      </w:pPr>
      <w:r w:rsidRPr="00713B69">
        <w:rPr>
          <w:rFonts w:ascii="Times New Roman" w:hAnsi="Times New Roman" w:cs="Times New Roman"/>
          <w:sz w:val="27"/>
          <w:szCs w:val="27"/>
        </w:rPr>
        <w:t xml:space="preserve">5.7. </w:t>
      </w:r>
      <w:r w:rsidRPr="00713B69">
        <w:rPr>
          <w:rFonts w:ascii="Times New Roman" w:eastAsia="Times New Roman" w:hAnsi="Times New Roman" w:cs="Times New Roman"/>
          <w:sz w:val="27"/>
          <w:szCs w:val="27"/>
        </w:rPr>
        <w:t>Право на получение компенсации имеет один из родителей (законных представителей), внесший родительскую плату за содержание ребенка в ДОУ.</w:t>
      </w:r>
    </w:p>
    <w:p w:rsidR="0019490D" w:rsidRPr="00973D99" w:rsidRDefault="0019490D" w:rsidP="0019490D">
      <w:pPr>
        <w:shd w:val="clear" w:color="auto" w:fill="FFFFFF"/>
        <w:spacing w:after="0" w:line="240" w:lineRule="auto"/>
        <w:ind w:left="850"/>
        <w:jc w:val="center"/>
        <w:rPr>
          <w:rFonts w:ascii="Times New Roman" w:hAnsi="Times New Roman" w:cs="Times New Roman"/>
          <w:b/>
          <w:sz w:val="27"/>
          <w:szCs w:val="27"/>
        </w:rPr>
      </w:pPr>
      <w:r w:rsidRPr="00973D99">
        <w:rPr>
          <w:rFonts w:ascii="Times New Roman" w:hAnsi="Times New Roman" w:cs="Times New Roman"/>
          <w:b/>
          <w:sz w:val="27"/>
          <w:szCs w:val="27"/>
        </w:rPr>
        <w:lastRenderedPageBreak/>
        <w:t xml:space="preserve">6. </w:t>
      </w:r>
      <w:r w:rsidRPr="00973D99">
        <w:rPr>
          <w:rFonts w:ascii="Times New Roman" w:eastAsia="Times New Roman" w:hAnsi="Times New Roman" w:cs="Times New Roman"/>
          <w:b/>
          <w:sz w:val="27"/>
          <w:szCs w:val="27"/>
        </w:rPr>
        <w:t>Заключительные положения</w:t>
      </w:r>
    </w:p>
    <w:p w:rsidR="0019490D" w:rsidRPr="00713B69" w:rsidRDefault="0019490D" w:rsidP="0019490D">
      <w:pPr>
        <w:shd w:val="clear" w:color="auto" w:fill="FFFFFF"/>
        <w:spacing w:after="0" w:line="240" w:lineRule="auto"/>
        <w:ind w:left="14" w:firstLine="851"/>
        <w:jc w:val="both"/>
        <w:rPr>
          <w:rFonts w:ascii="Times New Roman" w:hAnsi="Times New Roman" w:cs="Times New Roman"/>
          <w:sz w:val="27"/>
          <w:szCs w:val="27"/>
        </w:rPr>
      </w:pPr>
      <w:r w:rsidRPr="00713B69">
        <w:rPr>
          <w:rFonts w:ascii="Times New Roman" w:hAnsi="Times New Roman" w:cs="Times New Roman"/>
          <w:sz w:val="27"/>
          <w:szCs w:val="27"/>
        </w:rPr>
        <w:t xml:space="preserve">6.1. </w:t>
      </w:r>
      <w:r w:rsidRPr="00713B69">
        <w:rPr>
          <w:rFonts w:ascii="Times New Roman" w:eastAsia="Times New Roman" w:hAnsi="Times New Roman" w:cs="Times New Roman"/>
          <w:sz w:val="27"/>
          <w:szCs w:val="27"/>
        </w:rPr>
        <w:t>Средства из местного бюджета на оплату расходов по предоставлению льгот по родительской оплате и освобождению от родительской платы рассчитываются исходя из фактического количества детей, на которых предоставляется льгота или освобождение от родительской платы на 1 января текущего года, размера родительской платы за один день пребывания в ДОУ и планового количества дней пребывания воспитанника в ДОУ в год. Указанные расходы учитываются при расчете затрат, связанных с выполнением муниципальной услуги по содержанию детей (присмотр и уход) в муниципальных ДОУ. реализующих общеобразовательную программу дошкольного образования.</w:t>
      </w:r>
    </w:p>
    <w:p w:rsidR="0019490D" w:rsidRPr="00713B69" w:rsidRDefault="0019490D" w:rsidP="0019490D">
      <w:pPr>
        <w:widowControl w:val="0"/>
        <w:numPr>
          <w:ilvl w:val="0"/>
          <w:numId w:val="11"/>
        </w:numPr>
        <w:shd w:val="clear" w:color="auto" w:fill="FFFFFF"/>
        <w:tabs>
          <w:tab w:val="left" w:pos="1267"/>
        </w:tabs>
        <w:autoSpaceDE w:val="0"/>
        <w:autoSpaceDN w:val="0"/>
        <w:adjustRightInd w:val="0"/>
        <w:spacing w:after="0" w:line="240" w:lineRule="auto"/>
        <w:ind w:left="720" w:hanging="360"/>
        <w:jc w:val="both"/>
        <w:rPr>
          <w:rFonts w:ascii="Times New Roman" w:hAnsi="Times New Roman" w:cs="Times New Roman"/>
          <w:spacing w:val="-7"/>
          <w:sz w:val="27"/>
          <w:szCs w:val="27"/>
        </w:rPr>
      </w:pPr>
      <w:r w:rsidRPr="00713B69">
        <w:rPr>
          <w:rFonts w:ascii="Times New Roman" w:eastAsia="Times New Roman" w:hAnsi="Times New Roman" w:cs="Times New Roman"/>
          <w:sz w:val="27"/>
          <w:szCs w:val="27"/>
        </w:rPr>
        <w:t>Ответственность за подлинность представляемых документов для получения льготы по родительской плате или освобождения от родительской платы и достоверность содержащейся в них информации несут родители.</w:t>
      </w:r>
    </w:p>
    <w:p w:rsidR="0019490D" w:rsidRPr="00713B69" w:rsidRDefault="0019490D" w:rsidP="0019490D">
      <w:pPr>
        <w:widowControl w:val="0"/>
        <w:numPr>
          <w:ilvl w:val="0"/>
          <w:numId w:val="11"/>
        </w:numPr>
        <w:shd w:val="clear" w:color="auto" w:fill="FFFFFF"/>
        <w:tabs>
          <w:tab w:val="left" w:pos="1267"/>
        </w:tabs>
        <w:autoSpaceDE w:val="0"/>
        <w:autoSpaceDN w:val="0"/>
        <w:adjustRightInd w:val="0"/>
        <w:spacing w:after="0" w:line="240" w:lineRule="auto"/>
        <w:ind w:left="720" w:right="14" w:hanging="360"/>
        <w:jc w:val="both"/>
        <w:rPr>
          <w:rFonts w:ascii="Times New Roman" w:hAnsi="Times New Roman" w:cs="Times New Roman"/>
          <w:spacing w:val="-5"/>
          <w:sz w:val="27"/>
          <w:szCs w:val="27"/>
        </w:rPr>
      </w:pPr>
      <w:r w:rsidRPr="00713B69">
        <w:rPr>
          <w:rFonts w:ascii="Times New Roman" w:eastAsia="Times New Roman" w:hAnsi="Times New Roman" w:cs="Times New Roman"/>
          <w:sz w:val="27"/>
          <w:szCs w:val="27"/>
        </w:rPr>
        <w:t>Ответственность за соответствие представленных родителями документов требованиям настоящего Положения несет заведующий ДОУ.</w:t>
      </w:r>
    </w:p>
    <w:p w:rsidR="0019490D" w:rsidRPr="00713B69" w:rsidRDefault="0019490D" w:rsidP="0019490D">
      <w:pPr>
        <w:widowControl w:val="0"/>
        <w:numPr>
          <w:ilvl w:val="0"/>
          <w:numId w:val="11"/>
        </w:numPr>
        <w:shd w:val="clear" w:color="auto" w:fill="FFFFFF"/>
        <w:tabs>
          <w:tab w:val="left" w:pos="1267"/>
        </w:tabs>
        <w:autoSpaceDE w:val="0"/>
        <w:autoSpaceDN w:val="0"/>
        <w:adjustRightInd w:val="0"/>
        <w:spacing w:after="0" w:line="240" w:lineRule="auto"/>
        <w:ind w:left="720" w:hanging="360"/>
        <w:jc w:val="both"/>
        <w:rPr>
          <w:rFonts w:ascii="Times New Roman" w:hAnsi="Times New Roman" w:cs="Times New Roman"/>
          <w:spacing w:val="-8"/>
          <w:sz w:val="27"/>
          <w:szCs w:val="27"/>
        </w:rPr>
      </w:pPr>
      <w:r w:rsidRPr="00713B69">
        <w:rPr>
          <w:rFonts w:ascii="Times New Roman" w:eastAsia="Times New Roman" w:hAnsi="Times New Roman" w:cs="Times New Roman"/>
          <w:spacing w:val="-1"/>
          <w:sz w:val="27"/>
          <w:szCs w:val="27"/>
        </w:rPr>
        <w:t xml:space="preserve">Ответственность за правильное начисление родительской платы, сохранность </w:t>
      </w:r>
      <w:r w:rsidRPr="00713B69">
        <w:rPr>
          <w:rFonts w:ascii="Times New Roman" w:eastAsia="Times New Roman" w:hAnsi="Times New Roman" w:cs="Times New Roman"/>
          <w:sz w:val="27"/>
          <w:szCs w:val="27"/>
        </w:rPr>
        <w:t>документов, использование средств на цели, установленные Положением, несет централизованная бухгалтерия.</w:t>
      </w:r>
    </w:p>
    <w:p w:rsidR="0019490D" w:rsidRPr="00713B69" w:rsidRDefault="0019490D" w:rsidP="0019490D">
      <w:pPr>
        <w:widowControl w:val="0"/>
        <w:numPr>
          <w:ilvl w:val="0"/>
          <w:numId w:val="11"/>
        </w:numPr>
        <w:shd w:val="clear" w:color="auto" w:fill="FFFFFF"/>
        <w:tabs>
          <w:tab w:val="left" w:pos="1267"/>
        </w:tabs>
        <w:autoSpaceDE w:val="0"/>
        <w:autoSpaceDN w:val="0"/>
        <w:adjustRightInd w:val="0"/>
        <w:spacing w:after="0" w:line="240" w:lineRule="auto"/>
        <w:ind w:left="720" w:right="14" w:hanging="360"/>
        <w:jc w:val="both"/>
        <w:rPr>
          <w:rFonts w:ascii="Times New Roman" w:hAnsi="Times New Roman" w:cs="Times New Roman"/>
          <w:spacing w:val="-7"/>
          <w:sz w:val="27"/>
          <w:szCs w:val="27"/>
        </w:rPr>
      </w:pPr>
      <w:r w:rsidRPr="00713B69">
        <w:rPr>
          <w:rFonts w:ascii="Times New Roman" w:eastAsia="Times New Roman" w:hAnsi="Times New Roman" w:cs="Times New Roman"/>
          <w:spacing w:val="-1"/>
          <w:sz w:val="27"/>
          <w:szCs w:val="27"/>
        </w:rPr>
        <w:t xml:space="preserve">Жалоба, поступившая в порядке досудебного обжалования, рассматривается в </w:t>
      </w:r>
      <w:r w:rsidRPr="00713B69">
        <w:rPr>
          <w:rFonts w:ascii="Times New Roman" w:eastAsia="Times New Roman" w:hAnsi="Times New Roman" w:cs="Times New Roman"/>
          <w:sz w:val="27"/>
          <w:szCs w:val="27"/>
        </w:rPr>
        <w:t>соответствии с Федеральным законом от 02.05.2006г. №59-ФЗ «О порядке рассмотрения обращений граждан Российской Федерации.</w:t>
      </w:r>
    </w:p>
    <w:p w:rsidR="0019490D" w:rsidRPr="00713B69" w:rsidRDefault="0019490D" w:rsidP="0019490D">
      <w:pPr>
        <w:shd w:val="clear" w:color="auto" w:fill="FFFFFF"/>
        <w:spacing w:after="0" w:line="240" w:lineRule="auto"/>
        <w:ind w:right="14" w:firstLine="851"/>
        <w:jc w:val="both"/>
        <w:rPr>
          <w:rFonts w:ascii="Times New Roman" w:hAnsi="Times New Roman" w:cs="Times New Roman"/>
          <w:sz w:val="27"/>
          <w:szCs w:val="27"/>
        </w:rPr>
      </w:pPr>
      <w:r w:rsidRPr="00713B69">
        <w:rPr>
          <w:rFonts w:ascii="Times New Roman" w:hAnsi="Times New Roman" w:cs="Times New Roman"/>
          <w:iCs/>
          <w:sz w:val="27"/>
          <w:szCs w:val="27"/>
        </w:rPr>
        <w:t>6.6.</w:t>
      </w:r>
      <w:r w:rsidRPr="00713B69">
        <w:rPr>
          <w:rFonts w:ascii="Times New Roman" w:hAnsi="Times New Roman" w:cs="Times New Roman"/>
          <w:i/>
          <w:iCs/>
          <w:sz w:val="27"/>
          <w:szCs w:val="27"/>
        </w:rPr>
        <w:t xml:space="preserve"> </w:t>
      </w:r>
      <w:r w:rsidRPr="00713B69">
        <w:rPr>
          <w:rFonts w:ascii="Times New Roman" w:eastAsia="Times New Roman" w:hAnsi="Times New Roman" w:cs="Times New Roman"/>
          <w:sz w:val="27"/>
          <w:szCs w:val="27"/>
        </w:rPr>
        <w:t>Учредитель вправе производить проверку оснований получения льготы по оплате за содержание ребенка в дошкольном учреждении.</w:t>
      </w:r>
    </w:p>
    <w:p w:rsidR="0019490D" w:rsidRPr="00713B69" w:rsidRDefault="0019490D" w:rsidP="0019490D">
      <w:pPr>
        <w:spacing w:after="0" w:line="240" w:lineRule="auto"/>
        <w:jc w:val="both"/>
        <w:rPr>
          <w:rFonts w:ascii="Times New Roman" w:eastAsia="Times New Roman" w:hAnsi="Times New Roman" w:cs="Times New Roman"/>
          <w:color w:val="000000"/>
          <w:sz w:val="27"/>
          <w:szCs w:val="27"/>
          <w:lang w:eastAsia="ru-RU"/>
        </w:rPr>
      </w:pPr>
    </w:p>
    <w:p w:rsidR="00A943BE" w:rsidRDefault="00A943BE"/>
    <w:p w:rsidR="009039F9" w:rsidRDefault="009039F9"/>
    <w:p w:rsidR="009039F9" w:rsidRDefault="009039F9" w:rsidP="004A4101"/>
    <w:p w:rsidR="009039F9" w:rsidRDefault="009039F9"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9039F9" w:rsidRDefault="009039F9" w:rsidP="009039F9">
      <w:pPr>
        <w:ind w:firstLine="708"/>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9039F9" w:rsidRPr="00E8603E" w:rsidTr="009039F9">
        <w:trPr>
          <w:trHeight w:val="1384"/>
        </w:trPr>
        <w:tc>
          <w:tcPr>
            <w:tcW w:w="4031" w:type="dxa"/>
            <w:tcBorders>
              <w:top w:val="nil"/>
              <w:left w:val="nil"/>
              <w:bottom w:val="thinThickSmallGap" w:sz="24" w:space="0" w:color="auto"/>
              <w:right w:val="nil"/>
            </w:tcBorders>
            <w:vAlign w:val="center"/>
          </w:tcPr>
          <w:p w:rsidR="009039F9" w:rsidRPr="00E8603E" w:rsidRDefault="009039F9" w:rsidP="009039F9">
            <w:pPr>
              <w:spacing w:after="0" w:line="240" w:lineRule="auto"/>
              <w:jc w:val="center"/>
              <w:rPr>
                <w:rFonts w:ascii="Times New Roman" w:eastAsia="Times New Roman" w:hAnsi="Times New Roman" w:cs="Times New Roman"/>
                <w:b/>
                <w:bCs/>
              </w:rPr>
            </w:pPr>
            <w:r w:rsidRPr="00E8603E">
              <w:rPr>
                <w:rFonts w:ascii="Times New Roman" w:eastAsia="Times New Roman" w:hAnsi="Times New Roman" w:cs="Times New Roman"/>
                <w:b/>
                <w:bCs/>
              </w:rPr>
              <w:lastRenderedPageBreak/>
              <w:t xml:space="preserve">ХАЛЬМГ ТАНГЧИН </w:t>
            </w:r>
          </w:p>
          <w:p w:rsidR="009039F9" w:rsidRPr="00E8603E" w:rsidRDefault="009039F9" w:rsidP="009039F9">
            <w:pPr>
              <w:spacing w:after="0" w:line="240" w:lineRule="auto"/>
              <w:jc w:val="center"/>
              <w:rPr>
                <w:rFonts w:ascii="Times New Roman" w:eastAsia="Times New Roman" w:hAnsi="Times New Roman" w:cs="Times New Roman"/>
                <w:b/>
                <w:bCs/>
              </w:rPr>
            </w:pPr>
            <w:r w:rsidRPr="00E8603E">
              <w:rPr>
                <w:rFonts w:ascii="Times New Roman" w:eastAsia="Times New Roman" w:hAnsi="Times New Roman" w:cs="Times New Roman"/>
                <w:b/>
                <w:bCs/>
              </w:rPr>
              <w:t>БА</w:t>
            </w:r>
            <w:r w:rsidRPr="00E8603E">
              <w:rPr>
                <w:rFonts w:ascii="Times New Roman" w:eastAsia="Times New Roman" w:hAnsi="Times New Roman" w:cs="Times New Roman"/>
                <w:b/>
                <w:bCs/>
                <w:lang w:val="en-US"/>
              </w:rPr>
              <w:t>h</w:t>
            </w:r>
            <w:r w:rsidRPr="00E8603E">
              <w:rPr>
                <w:rFonts w:ascii="Times New Roman" w:eastAsia="Times New Roman" w:hAnsi="Times New Roman" w:cs="Times New Roman"/>
                <w:b/>
                <w:bCs/>
              </w:rPr>
              <w:t>-ДθРВДЭ РАЙОНА</w:t>
            </w:r>
          </w:p>
          <w:p w:rsidR="009039F9" w:rsidRPr="00E8603E" w:rsidRDefault="009039F9"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МУНИЦИПАЛЬН БУРДЭЦИН</w:t>
            </w:r>
          </w:p>
          <w:p w:rsidR="009039F9" w:rsidRPr="00E8603E" w:rsidRDefault="009039F9"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 xml:space="preserve">АДМИНИСТРАЦИН </w:t>
            </w:r>
          </w:p>
          <w:p w:rsidR="009039F9" w:rsidRPr="00E8603E" w:rsidRDefault="009039F9"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ТОГТАВР</w:t>
            </w:r>
          </w:p>
          <w:p w:rsidR="009039F9" w:rsidRPr="00E8603E" w:rsidRDefault="009039F9" w:rsidP="009039F9">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9039F9" w:rsidRPr="00E8603E" w:rsidRDefault="009039F9" w:rsidP="009039F9">
            <w:pPr>
              <w:spacing w:after="0" w:line="240" w:lineRule="auto"/>
              <w:jc w:val="center"/>
              <w:rPr>
                <w:rFonts w:ascii="Times New Roman" w:eastAsia="Times New Roman" w:hAnsi="Times New Roman" w:cs="Times New Roman"/>
              </w:rPr>
            </w:pPr>
            <w:r w:rsidRPr="00E8603E">
              <w:rPr>
                <w:rFonts w:ascii="Times New Roman" w:eastAsia="Times New Roman" w:hAnsi="Times New Roman" w:cs="Times New Roman"/>
                <w:b/>
                <w:noProof/>
                <w:lang w:eastAsia="ru-RU"/>
              </w:rPr>
              <w:drawing>
                <wp:inline distT="0" distB="0" distL="0" distR="0" wp14:anchorId="7B80FE26" wp14:editId="1EA2F816">
                  <wp:extent cx="723900" cy="819150"/>
                  <wp:effectExtent l="0" t="0" r="0" b="0"/>
                  <wp:docPr id="7" name="Рисунок 7"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9039F9" w:rsidRPr="00E8603E" w:rsidRDefault="009039F9"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ПОСТАНОВЛЕНИЕ</w:t>
            </w:r>
          </w:p>
          <w:p w:rsidR="009039F9" w:rsidRPr="00E8603E" w:rsidRDefault="009039F9"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АДМИНИСТРАЦИИ МАЛОДЕРБЕТОВСКОГО РАЙОННОГО МУНИЦИПАЛЬНОГО ОБРАЗОВАНИЯ</w:t>
            </w:r>
          </w:p>
          <w:p w:rsidR="009039F9" w:rsidRPr="00E8603E" w:rsidRDefault="009039F9" w:rsidP="009039F9">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РЕСПУБЛИКИ КАЛМЫКИЯ</w:t>
            </w:r>
          </w:p>
          <w:p w:rsidR="009039F9" w:rsidRPr="00E8603E" w:rsidRDefault="009039F9" w:rsidP="009039F9">
            <w:pPr>
              <w:spacing w:after="0" w:line="240" w:lineRule="auto"/>
              <w:jc w:val="center"/>
              <w:rPr>
                <w:rFonts w:ascii="Times New Roman" w:eastAsia="Times New Roman" w:hAnsi="Times New Roman" w:cs="Times New Roman"/>
                <w:b/>
              </w:rPr>
            </w:pPr>
          </w:p>
        </w:tc>
      </w:tr>
    </w:tbl>
    <w:p w:rsidR="009039F9" w:rsidRPr="00E37D33" w:rsidRDefault="009039F9" w:rsidP="009039F9">
      <w:pPr>
        <w:spacing w:after="0" w:line="240" w:lineRule="auto"/>
        <w:jc w:val="center"/>
        <w:rPr>
          <w:rFonts w:ascii="Times New Roman" w:eastAsia="Times New Roman" w:hAnsi="Times New Roman" w:cs="Times New Roman"/>
          <w:b/>
          <w:sz w:val="26"/>
          <w:szCs w:val="26"/>
        </w:rPr>
      </w:pPr>
      <w:r w:rsidRPr="00E37D33">
        <w:rPr>
          <w:rFonts w:ascii="Times New Roman" w:eastAsia="Times New Roman" w:hAnsi="Times New Roman" w:cs="Times New Roman"/>
          <w:sz w:val="26"/>
          <w:szCs w:val="26"/>
        </w:rPr>
        <w:t>с. Малые Дер</w:t>
      </w:r>
      <w:r w:rsidR="004A4101">
        <w:rPr>
          <w:rFonts w:ascii="Times New Roman" w:eastAsia="Times New Roman" w:hAnsi="Times New Roman" w:cs="Times New Roman"/>
          <w:sz w:val="26"/>
          <w:szCs w:val="26"/>
        </w:rPr>
        <w:t xml:space="preserve">беты                         № </w:t>
      </w:r>
      <w:r>
        <w:rPr>
          <w:rFonts w:ascii="Times New Roman" w:eastAsia="Times New Roman" w:hAnsi="Times New Roman" w:cs="Times New Roman"/>
          <w:sz w:val="26"/>
          <w:szCs w:val="26"/>
        </w:rPr>
        <w:t>85</w:t>
      </w:r>
      <w:r w:rsidRPr="00E37D33">
        <w:rPr>
          <w:rFonts w:ascii="Times New Roman" w:eastAsia="Times New Roman" w:hAnsi="Times New Roman" w:cs="Times New Roman"/>
          <w:b/>
          <w:sz w:val="26"/>
          <w:szCs w:val="26"/>
        </w:rPr>
        <w:t xml:space="preserve">                         </w:t>
      </w:r>
      <w:r w:rsidRPr="00E37D33">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16 сентября </w:t>
      </w:r>
      <w:r w:rsidRPr="00E37D33">
        <w:rPr>
          <w:rFonts w:ascii="Times New Roman" w:eastAsia="Times New Roman" w:hAnsi="Times New Roman" w:cs="Times New Roman"/>
          <w:sz w:val="26"/>
          <w:szCs w:val="26"/>
        </w:rPr>
        <w:t xml:space="preserve">2021 г.  </w:t>
      </w:r>
    </w:p>
    <w:p w:rsidR="009039F9" w:rsidRDefault="009039F9" w:rsidP="009039F9">
      <w:pPr>
        <w:spacing w:after="0" w:line="240" w:lineRule="auto"/>
        <w:jc w:val="center"/>
        <w:outlineLvl w:val="0"/>
        <w:rPr>
          <w:rFonts w:ascii="Times New Roman" w:hAnsi="Times New Roman" w:cs="Times New Roman"/>
          <w:b/>
          <w:bCs/>
          <w:kern w:val="36"/>
          <w:sz w:val="25"/>
          <w:szCs w:val="25"/>
        </w:rPr>
      </w:pPr>
    </w:p>
    <w:p w:rsidR="009039F9" w:rsidRPr="007771EF" w:rsidRDefault="009039F9" w:rsidP="009039F9">
      <w:pPr>
        <w:spacing w:after="0" w:line="240" w:lineRule="auto"/>
        <w:jc w:val="center"/>
        <w:outlineLvl w:val="0"/>
        <w:rPr>
          <w:rFonts w:ascii="Times New Roman" w:hAnsi="Times New Roman" w:cs="Times New Roman"/>
          <w:b/>
          <w:bCs/>
          <w:kern w:val="36"/>
          <w:sz w:val="25"/>
          <w:szCs w:val="25"/>
        </w:rPr>
      </w:pPr>
      <w:r w:rsidRPr="007771EF">
        <w:rPr>
          <w:rFonts w:ascii="Times New Roman" w:hAnsi="Times New Roman" w:cs="Times New Roman"/>
          <w:b/>
          <w:bCs/>
          <w:kern w:val="36"/>
          <w:sz w:val="25"/>
          <w:szCs w:val="25"/>
        </w:rPr>
        <w:t xml:space="preserve">Об утверждении административного регламента по предоставлению муниципальной услуги «Организация предоставления общедоступного и бесплатного  </w:t>
      </w:r>
      <w:r>
        <w:rPr>
          <w:rFonts w:ascii="Times New Roman" w:hAnsi="Times New Roman" w:cs="Times New Roman"/>
          <w:b/>
          <w:bCs/>
          <w:kern w:val="36"/>
          <w:sz w:val="25"/>
          <w:szCs w:val="25"/>
        </w:rPr>
        <w:t xml:space="preserve">дошкольного, </w:t>
      </w:r>
      <w:r w:rsidRPr="007771EF">
        <w:rPr>
          <w:rFonts w:ascii="Times New Roman" w:hAnsi="Times New Roman" w:cs="Times New Roman"/>
          <w:b/>
          <w:bCs/>
          <w:kern w:val="36"/>
          <w:sz w:val="25"/>
          <w:szCs w:val="25"/>
        </w:rPr>
        <w:t>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9039F9" w:rsidRPr="007771EF" w:rsidRDefault="009039F9" w:rsidP="009039F9">
      <w:pPr>
        <w:spacing w:after="0" w:line="240" w:lineRule="auto"/>
        <w:ind w:firstLine="708"/>
        <w:jc w:val="both"/>
        <w:rPr>
          <w:rFonts w:ascii="Times New Roman" w:hAnsi="Times New Roman" w:cs="Times New Roman"/>
          <w:sz w:val="25"/>
          <w:szCs w:val="25"/>
        </w:rPr>
      </w:pPr>
      <w:r w:rsidRPr="007771EF">
        <w:rPr>
          <w:rFonts w:ascii="Times New Roman" w:hAnsi="Times New Roman" w:cs="Times New Roman"/>
          <w:sz w:val="25"/>
          <w:szCs w:val="25"/>
        </w:rPr>
        <w:t>В соответствии с Федеральным законом  от 29 декабря 2012 года N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районного муниципального образования  администрации Малодербетовского РМО РК", постановляю:</w:t>
      </w:r>
    </w:p>
    <w:p w:rsidR="009039F9" w:rsidRPr="007771EF" w:rsidRDefault="009039F9" w:rsidP="009039F9">
      <w:pPr>
        <w:spacing w:after="0" w:line="240" w:lineRule="auto"/>
        <w:ind w:firstLine="708"/>
        <w:jc w:val="both"/>
        <w:rPr>
          <w:rFonts w:ascii="Times New Roman" w:hAnsi="Times New Roman" w:cs="Times New Roman"/>
          <w:bCs/>
          <w:kern w:val="36"/>
          <w:sz w:val="25"/>
          <w:szCs w:val="25"/>
        </w:rPr>
      </w:pPr>
      <w:r w:rsidRPr="007771EF">
        <w:rPr>
          <w:rFonts w:ascii="Times New Roman" w:hAnsi="Times New Roman" w:cs="Times New Roman"/>
          <w:bCs/>
          <w:kern w:val="36"/>
          <w:sz w:val="25"/>
          <w:szCs w:val="25"/>
        </w:rPr>
        <w:t>1. Признать утратившим силу Постановление администрации Малодербетовского районного муниципального образования Республики Калмыкия от 5.09.2018 г. № 94. «Об утверждении административного регламента 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9039F9" w:rsidRPr="007771EF" w:rsidRDefault="009039F9" w:rsidP="009039F9">
      <w:pPr>
        <w:spacing w:after="0" w:line="240" w:lineRule="auto"/>
        <w:ind w:firstLine="708"/>
        <w:jc w:val="both"/>
        <w:rPr>
          <w:rFonts w:ascii="Times New Roman" w:hAnsi="Times New Roman" w:cs="Times New Roman"/>
          <w:bCs/>
          <w:kern w:val="36"/>
          <w:sz w:val="25"/>
          <w:szCs w:val="25"/>
        </w:rPr>
      </w:pPr>
      <w:r w:rsidRPr="007771EF">
        <w:rPr>
          <w:rFonts w:ascii="Times New Roman" w:hAnsi="Times New Roman" w:cs="Times New Roman"/>
          <w:sz w:val="25"/>
          <w:szCs w:val="25"/>
        </w:rPr>
        <w:t xml:space="preserve">2. Утвердить </w:t>
      </w:r>
      <w:r w:rsidRPr="007771EF">
        <w:rPr>
          <w:rFonts w:ascii="Times New Roman" w:hAnsi="Times New Roman" w:cs="Times New Roman"/>
          <w:bCs/>
          <w:kern w:val="36"/>
          <w:sz w:val="25"/>
          <w:szCs w:val="25"/>
        </w:rPr>
        <w:t>административный регламент по предоставлению муниципальной услуги «Организация предоставления общедоступного и бесплатного</w:t>
      </w:r>
      <w:r>
        <w:rPr>
          <w:rFonts w:ascii="Times New Roman" w:hAnsi="Times New Roman" w:cs="Times New Roman"/>
          <w:bCs/>
          <w:kern w:val="36"/>
          <w:sz w:val="25"/>
          <w:szCs w:val="25"/>
        </w:rPr>
        <w:t xml:space="preserve"> дошкольного, </w:t>
      </w:r>
      <w:r w:rsidRPr="007771EF">
        <w:rPr>
          <w:rFonts w:ascii="Times New Roman" w:hAnsi="Times New Roman" w:cs="Times New Roman"/>
          <w:bCs/>
          <w:kern w:val="36"/>
          <w:sz w:val="25"/>
          <w:szCs w:val="25"/>
        </w:rPr>
        <w:t xml:space="preserve">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 (приложение 1).</w:t>
      </w:r>
    </w:p>
    <w:p w:rsidR="009039F9" w:rsidRPr="007771EF" w:rsidRDefault="009039F9" w:rsidP="009039F9">
      <w:pPr>
        <w:spacing w:after="0" w:line="240" w:lineRule="auto"/>
        <w:ind w:firstLine="708"/>
        <w:jc w:val="both"/>
        <w:rPr>
          <w:rFonts w:ascii="Times New Roman" w:hAnsi="Times New Roman" w:cs="Times New Roman"/>
          <w:bCs/>
          <w:kern w:val="36"/>
          <w:sz w:val="25"/>
          <w:szCs w:val="25"/>
        </w:rPr>
      </w:pPr>
      <w:r w:rsidRPr="007771EF">
        <w:rPr>
          <w:rFonts w:ascii="Times New Roman" w:hAnsi="Times New Roman" w:cs="Times New Roman"/>
          <w:bCs/>
          <w:kern w:val="36"/>
          <w:sz w:val="25"/>
          <w:szCs w:val="25"/>
        </w:rPr>
        <w:t xml:space="preserve">3. </w:t>
      </w:r>
      <w:r w:rsidRPr="007771EF">
        <w:rPr>
          <w:rFonts w:ascii="Times New Roman" w:hAnsi="Times New Roman" w:cs="Times New Roman"/>
          <w:sz w:val="25"/>
          <w:szCs w:val="25"/>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административного регламента </w:t>
      </w:r>
      <w:r w:rsidRPr="007771EF">
        <w:rPr>
          <w:rFonts w:ascii="Times New Roman" w:hAnsi="Times New Roman" w:cs="Times New Roman"/>
          <w:bCs/>
          <w:kern w:val="36"/>
          <w:sz w:val="25"/>
          <w:szCs w:val="25"/>
        </w:rPr>
        <w:t>по предоставлению муниципальной услуги  «Организация предоставления общедоступного и бесплатного</w:t>
      </w:r>
      <w:r>
        <w:rPr>
          <w:rFonts w:ascii="Times New Roman" w:hAnsi="Times New Roman" w:cs="Times New Roman"/>
          <w:bCs/>
          <w:kern w:val="36"/>
          <w:sz w:val="25"/>
          <w:szCs w:val="25"/>
        </w:rPr>
        <w:t xml:space="preserve"> дошкольного,</w:t>
      </w:r>
      <w:r w:rsidRPr="007771EF">
        <w:rPr>
          <w:rFonts w:ascii="Times New Roman" w:hAnsi="Times New Roman" w:cs="Times New Roman"/>
          <w:bCs/>
          <w:kern w:val="36"/>
          <w:sz w:val="25"/>
          <w:szCs w:val="25"/>
        </w:rPr>
        <w:t xml:space="preserve">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9039F9" w:rsidRPr="007771EF" w:rsidRDefault="009039F9" w:rsidP="009039F9">
      <w:pPr>
        <w:spacing w:after="0" w:line="240" w:lineRule="auto"/>
        <w:ind w:firstLine="708"/>
        <w:jc w:val="both"/>
        <w:rPr>
          <w:rFonts w:ascii="Times New Roman" w:hAnsi="Times New Roman" w:cs="Times New Roman"/>
          <w:sz w:val="25"/>
          <w:szCs w:val="25"/>
        </w:rPr>
      </w:pPr>
      <w:r w:rsidRPr="007771EF">
        <w:rPr>
          <w:rFonts w:ascii="Times New Roman" w:hAnsi="Times New Roman" w:cs="Times New Roman"/>
          <w:bCs/>
          <w:kern w:val="36"/>
          <w:sz w:val="25"/>
          <w:szCs w:val="25"/>
        </w:rPr>
        <w:t xml:space="preserve">4. </w:t>
      </w:r>
      <w:r w:rsidRPr="007771EF">
        <w:rPr>
          <w:rFonts w:ascii="Times New Roman" w:eastAsia="Times New Roman" w:hAnsi="Times New Roman" w:cs="Times New Roman"/>
          <w:sz w:val="25"/>
          <w:szCs w:val="25"/>
          <w:lang w:eastAsia="ru-RU"/>
        </w:rPr>
        <w:t>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p>
    <w:p w:rsidR="009039F9" w:rsidRPr="007771EF" w:rsidRDefault="009039F9" w:rsidP="009039F9">
      <w:pPr>
        <w:tabs>
          <w:tab w:val="left" w:pos="993"/>
        </w:tabs>
        <w:spacing w:after="0" w:line="240" w:lineRule="auto"/>
        <w:jc w:val="both"/>
        <w:rPr>
          <w:rFonts w:ascii="Times New Roman" w:eastAsia="Times New Roman" w:hAnsi="Times New Roman" w:cs="Times New Roman"/>
          <w:sz w:val="25"/>
          <w:szCs w:val="25"/>
          <w:lang w:val="hy-AM" w:eastAsia="ru-RU"/>
        </w:rPr>
      </w:pPr>
      <w:r w:rsidRPr="007771EF">
        <w:rPr>
          <w:rFonts w:ascii="Times New Roman" w:eastAsia="Times New Roman" w:hAnsi="Times New Roman" w:cs="Times New Roman"/>
          <w:sz w:val="25"/>
          <w:szCs w:val="25"/>
          <w:lang w:eastAsia="ru-RU"/>
        </w:rPr>
        <w:tab/>
        <w:t>5. 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9039F9" w:rsidRPr="007771EF" w:rsidRDefault="009039F9" w:rsidP="009039F9">
      <w:pPr>
        <w:pStyle w:val="a7"/>
        <w:tabs>
          <w:tab w:val="left" w:pos="3795"/>
        </w:tabs>
        <w:spacing w:line="240" w:lineRule="auto"/>
        <w:ind w:left="0"/>
        <w:jc w:val="both"/>
        <w:rPr>
          <w:rFonts w:ascii="Times New Roman" w:hAnsi="Times New Roman" w:cs="Times New Roman"/>
          <w:bCs/>
          <w:kern w:val="36"/>
          <w:sz w:val="25"/>
          <w:szCs w:val="25"/>
        </w:rPr>
      </w:pPr>
    </w:p>
    <w:p w:rsidR="009039F9" w:rsidRPr="004A4101" w:rsidRDefault="009039F9" w:rsidP="004A4101">
      <w:pPr>
        <w:spacing w:after="0" w:line="240" w:lineRule="auto"/>
        <w:ind w:left="360"/>
        <w:jc w:val="both"/>
        <w:rPr>
          <w:rFonts w:ascii="Times New Roman" w:hAnsi="Times New Roman" w:cs="Times New Roman"/>
          <w:sz w:val="25"/>
          <w:szCs w:val="25"/>
        </w:rPr>
      </w:pPr>
      <w:r w:rsidRPr="007771EF">
        <w:rPr>
          <w:rFonts w:ascii="Times New Roman" w:hAnsi="Times New Roman" w:cs="Times New Roman"/>
          <w:sz w:val="25"/>
          <w:szCs w:val="25"/>
        </w:rPr>
        <w:t>Глава</w:t>
      </w:r>
      <w:r w:rsidR="004A4101">
        <w:rPr>
          <w:rFonts w:ascii="Times New Roman" w:hAnsi="Times New Roman" w:cs="Times New Roman"/>
          <w:sz w:val="25"/>
          <w:szCs w:val="25"/>
        </w:rPr>
        <w:t xml:space="preserve"> </w:t>
      </w:r>
      <w:r w:rsidRPr="007771EF">
        <w:rPr>
          <w:rFonts w:ascii="Times New Roman" w:hAnsi="Times New Roman" w:cs="Times New Roman"/>
          <w:sz w:val="25"/>
          <w:szCs w:val="25"/>
        </w:rPr>
        <w:t>Малодербетовского РМО (ахлачи)                                       С.Н.Лиджиев</w:t>
      </w:r>
      <w:r w:rsidRPr="005363C7">
        <w:rPr>
          <w:rFonts w:ascii="Times New Roman" w:hAnsi="Times New Roman" w:cs="Times New Roman"/>
          <w:sz w:val="27"/>
          <w:szCs w:val="27"/>
        </w:rPr>
        <w:t xml:space="preserve">                      </w:t>
      </w:r>
    </w:p>
    <w:p w:rsidR="009039F9" w:rsidRDefault="009039F9" w:rsidP="009039F9">
      <w:pPr>
        <w:rPr>
          <w:rFonts w:ascii="Times New Roman" w:hAnsi="Times New Roman" w:cs="Times New Roman"/>
          <w:sz w:val="25"/>
          <w:szCs w:val="25"/>
        </w:rPr>
      </w:pPr>
    </w:p>
    <w:p w:rsidR="005D58EF" w:rsidRPr="00234B27" w:rsidRDefault="005D58EF" w:rsidP="009039F9">
      <w:pPr>
        <w:rPr>
          <w:rFonts w:ascii="Times New Roman" w:hAnsi="Times New Roman" w:cs="Times New Roman"/>
          <w:sz w:val="25"/>
          <w:szCs w:val="25"/>
        </w:rPr>
      </w:pPr>
    </w:p>
    <w:p w:rsidR="009039F9" w:rsidRPr="00234B27" w:rsidRDefault="009039F9" w:rsidP="009039F9">
      <w:pPr>
        <w:spacing w:after="0" w:line="240" w:lineRule="auto"/>
        <w:ind w:firstLine="567"/>
        <w:jc w:val="right"/>
        <w:rPr>
          <w:rFonts w:ascii="Times New Roman" w:hAnsi="Times New Roman" w:cs="Times New Roman"/>
          <w:sz w:val="25"/>
          <w:szCs w:val="25"/>
        </w:rPr>
      </w:pPr>
      <w:r w:rsidRPr="00234B27">
        <w:rPr>
          <w:rFonts w:ascii="Times New Roman" w:hAnsi="Times New Roman" w:cs="Times New Roman"/>
          <w:sz w:val="25"/>
          <w:szCs w:val="25"/>
        </w:rPr>
        <w:lastRenderedPageBreak/>
        <w:t xml:space="preserve">Приложение к постановлению </w:t>
      </w:r>
    </w:p>
    <w:p w:rsidR="009039F9" w:rsidRPr="00234B27" w:rsidRDefault="009039F9" w:rsidP="009039F9">
      <w:pPr>
        <w:spacing w:after="0" w:line="240" w:lineRule="auto"/>
        <w:ind w:firstLine="567"/>
        <w:jc w:val="right"/>
        <w:rPr>
          <w:rFonts w:ascii="Times New Roman" w:hAnsi="Times New Roman" w:cs="Times New Roman"/>
          <w:sz w:val="25"/>
          <w:szCs w:val="25"/>
        </w:rPr>
      </w:pPr>
      <w:r w:rsidRPr="00234B27">
        <w:rPr>
          <w:rFonts w:ascii="Times New Roman" w:hAnsi="Times New Roman" w:cs="Times New Roman"/>
          <w:sz w:val="25"/>
          <w:szCs w:val="25"/>
        </w:rPr>
        <w:t xml:space="preserve">администрации Малодербетовского РМО РК </w:t>
      </w:r>
    </w:p>
    <w:p w:rsidR="009039F9" w:rsidRPr="00234B27" w:rsidRDefault="009039F9" w:rsidP="009039F9">
      <w:pPr>
        <w:spacing w:after="0" w:line="240" w:lineRule="auto"/>
        <w:ind w:firstLine="567"/>
        <w:jc w:val="right"/>
        <w:rPr>
          <w:rFonts w:ascii="Times New Roman" w:hAnsi="Times New Roman" w:cs="Times New Roman"/>
          <w:sz w:val="25"/>
          <w:szCs w:val="25"/>
        </w:rPr>
      </w:pPr>
      <w:r w:rsidRPr="00234B27">
        <w:rPr>
          <w:rFonts w:ascii="Times New Roman" w:hAnsi="Times New Roman" w:cs="Times New Roman"/>
          <w:sz w:val="25"/>
          <w:szCs w:val="25"/>
        </w:rPr>
        <w:t xml:space="preserve">от </w:t>
      </w:r>
      <w:r w:rsidR="004A4101">
        <w:rPr>
          <w:rFonts w:ascii="Times New Roman" w:hAnsi="Times New Roman" w:cs="Times New Roman"/>
          <w:sz w:val="25"/>
          <w:szCs w:val="25"/>
        </w:rPr>
        <w:t>16 сентября 2021г. № 85</w:t>
      </w:r>
    </w:p>
    <w:p w:rsidR="009039F9" w:rsidRPr="00234B27" w:rsidRDefault="009039F9" w:rsidP="009039F9">
      <w:pPr>
        <w:spacing w:after="0" w:line="240" w:lineRule="auto"/>
        <w:ind w:firstLine="567"/>
        <w:jc w:val="right"/>
        <w:rPr>
          <w:rFonts w:ascii="Times New Roman" w:hAnsi="Times New Roman" w:cs="Times New Roman"/>
          <w:sz w:val="25"/>
          <w:szCs w:val="25"/>
        </w:rPr>
      </w:pPr>
    </w:p>
    <w:p w:rsidR="009039F9" w:rsidRPr="00234B27" w:rsidRDefault="009039F9" w:rsidP="009039F9">
      <w:pPr>
        <w:suppressAutoHyphens/>
        <w:spacing w:after="0" w:line="240" w:lineRule="auto"/>
        <w:jc w:val="right"/>
        <w:rPr>
          <w:rFonts w:ascii="Times New Roman" w:eastAsia="Times New Roman" w:hAnsi="Times New Roman" w:cs="Times New Roman"/>
          <w:sz w:val="25"/>
          <w:szCs w:val="25"/>
          <w:lang w:eastAsia="zh-CN"/>
        </w:rPr>
      </w:pPr>
    </w:p>
    <w:p w:rsidR="009039F9" w:rsidRPr="00234B27" w:rsidRDefault="009039F9" w:rsidP="009039F9">
      <w:pPr>
        <w:suppressAutoHyphens/>
        <w:spacing w:after="0" w:line="240" w:lineRule="auto"/>
        <w:jc w:val="center"/>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АДМИНИСТРАТИВНЫЙ РЕГЛАМЕНТ</w:t>
      </w:r>
    </w:p>
    <w:p w:rsidR="009039F9" w:rsidRPr="00234B27" w:rsidRDefault="009039F9" w:rsidP="009039F9">
      <w:pPr>
        <w:suppressAutoHyphens/>
        <w:spacing w:after="0" w:line="240" w:lineRule="auto"/>
        <w:jc w:val="center"/>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xml:space="preserve">предоставления муниципальной услуги  </w:t>
      </w:r>
    </w:p>
    <w:p w:rsidR="009039F9" w:rsidRPr="00234B27" w:rsidRDefault="009039F9" w:rsidP="009039F9">
      <w:pPr>
        <w:suppressAutoHyphens/>
        <w:spacing w:after="0" w:line="240" w:lineRule="auto"/>
        <w:jc w:val="center"/>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9039F9" w:rsidRPr="00234B27" w:rsidRDefault="009039F9" w:rsidP="009039F9">
      <w:pPr>
        <w:tabs>
          <w:tab w:val="left" w:pos="2977"/>
        </w:tabs>
        <w:suppressAutoHyphens/>
        <w:spacing w:after="0" w:line="240" w:lineRule="auto"/>
        <w:jc w:val="center"/>
        <w:rPr>
          <w:rFonts w:ascii="Times New Roman" w:eastAsia="Times New Roman" w:hAnsi="Times New Roman" w:cs="Times New Roman"/>
          <w:sz w:val="25"/>
          <w:szCs w:val="25"/>
          <w:lang w:eastAsia="zh-CN"/>
        </w:rPr>
      </w:pP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234B27">
        <w:rPr>
          <w:rFonts w:ascii="Times New Roman" w:eastAsia="Times New Roman" w:hAnsi="Times New Roman" w:cs="Times New Roman"/>
          <w:b/>
          <w:sz w:val="25"/>
          <w:szCs w:val="25"/>
          <w:lang w:eastAsia="ru-RU"/>
        </w:rPr>
        <w:t>1. Общие положения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1.1. Административный регламент по оказанию муниципальной услуги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(далее - Регламент) разработан на основании Федерального закона от 27 июля 2010 г. № 210-ФЗ «Об организации предоставления государственных и муниципальных услуг».</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1.2. Органом, оказывающим муниципальную услугу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 (далее - муниципальная услуга), являются муниципальные образовательные организации Малодербетовского РМО РК., для которых Управление образования, культуры, спорта и молодежной политики администрации Малодербетовского РМО РК (далее - Управление образования) является структурным подразделением администрации Малодербетовского РМО РК</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Местонахождение Управления образования – Республика Калмыкия, Малодербетовский район, с.Малые Дербеты, ул.40 лет Победы, 1.</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Адрес электронной почты: </w:t>
      </w:r>
      <w:r w:rsidRPr="00234B27">
        <w:rPr>
          <w:rFonts w:ascii="Times New Roman" w:eastAsia="Times New Roman" w:hAnsi="Times New Roman" w:cs="Times New Roman"/>
          <w:sz w:val="25"/>
          <w:szCs w:val="25"/>
          <w:lang w:val="en-US" w:eastAsia="ru-RU"/>
        </w:rPr>
        <w:t>mdroo</w:t>
      </w:r>
      <w:r w:rsidRPr="00234B27">
        <w:rPr>
          <w:rFonts w:ascii="Times New Roman" w:eastAsia="Times New Roman" w:hAnsi="Times New Roman" w:cs="Times New Roman"/>
          <w:sz w:val="25"/>
          <w:szCs w:val="25"/>
          <w:lang w:eastAsia="ru-RU"/>
        </w:rPr>
        <w:t>@</w:t>
      </w:r>
      <w:r w:rsidRPr="00234B27">
        <w:rPr>
          <w:rFonts w:ascii="Times New Roman" w:eastAsia="Times New Roman" w:hAnsi="Times New Roman" w:cs="Times New Roman"/>
          <w:sz w:val="25"/>
          <w:szCs w:val="25"/>
          <w:lang w:val="en-US" w:eastAsia="ru-RU"/>
        </w:rPr>
        <w:t>yandex</w:t>
      </w:r>
      <w:r w:rsidRPr="00234B27">
        <w:rPr>
          <w:rFonts w:ascii="Times New Roman" w:eastAsia="Times New Roman" w:hAnsi="Times New Roman" w:cs="Times New Roman"/>
          <w:sz w:val="25"/>
          <w:szCs w:val="25"/>
          <w:lang w:eastAsia="ru-RU"/>
        </w:rPr>
        <w:t>.</w:t>
      </w:r>
      <w:r w:rsidRPr="00234B27">
        <w:rPr>
          <w:rFonts w:ascii="Times New Roman" w:eastAsia="Times New Roman" w:hAnsi="Times New Roman" w:cs="Times New Roman"/>
          <w:sz w:val="25"/>
          <w:szCs w:val="25"/>
          <w:lang w:val="en-US" w:eastAsia="ru-RU"/>
        </w:rPr>
        <w:t>ru</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Информация о месте нахождения, номера телефонов для справок, адреса электронной почты муниципальных образовательных организаций, оказывающих муниципальную услугу, приведены в Приложениях 1,2 к настоящему Регламенту.</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1.3. Регламент определяет сроки и последовательность действий (административных процедур) при оказании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1.4. Оказание муниципальной услуги основано на заявительном порядке обращения за оказанием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234B27">
        <w:rPr>
          <w:rFonts w:ascii="Times New Roman" w:eastAsia="Times New Roman" w:hAnsi="Times New Roman" w:cs="Times New Roman"/>
          <w:b/>
          <w:sz w:val="25"/>
          <w:szCs w:val="25"/>
          <w:lang w:eastAsia="ru-RU"/>
        </w:rPr>
        <w:t>2. Стандарт оказания муниципальной услуги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Результат оказания муниципальной услуги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2.1. Наименование муниципальной услуги –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2.1.1. Оказание муниципальной услуги осуществляется в соответствии с:</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Конституцией Российской Федерации;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Федеральным законом от 06.10.2003 г. № 131-ФЗ «Об общих принципах организации местного самоуправления в Российской Федерации»;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Федеральным Законом от 29.12.2012 № 273-ФЗ «Об образовании в Российской Федерации» с изменениями и дополнениями;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lastRenderedPageBreak/>
        <w:t>Федеральным законом от 02.05.2006 № 59-ФЗ «О порядке рассмотрения обращений граждан Российской Федерации»;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Федеральным законом от 24.07.1998 № 124-ФЗ «Об основных гарантиях прав ребенка в Российской Федерации»;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Федеральным законом от 27.07.2006 № 152-ФЗ «О персональных данных»;</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Федеральным законом от 27.07.2006 № 149-ФЗ «Об информации, информационных технологиях и о защите информации»;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234B27">
        <w:rPr>
          <w:rFonts w:ascii="Times New Roman" w:eastAsia="Times New Roman" w:hAnsi="Times New Roman" w:cs="Times New Roman"/>
          <w:color w:val="000000"/>
          <w:sz w:val="25"/>
          <w:szCs w:val="25"/>
          <w:lang w:eastAsia="ru-RU"/>
        </w:rPr>
        <w:t>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от 04.07.2019 №55135);</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234B27">
        <w:rPr>
          <w:rFonts w:ascii="Times New Roman" w:eastAsia="Times New Roman" w:hAnsi="Times New Roman" w:cs="Times New Roman"/>
          <w:color w:val="000000"/>
          <w:sz w:val="25"/>
          <w:szCs w:val="25"/>
          <w:lang w:eastAsia="ru-RU"/>
        </w:rPr>
        <w:t>Приказом Минпросвещения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234B27">
        <w:rPr>
          <w:rFonts w:ascii="Times New Roman" w:eastAsia="Times New Roman" w:hAnsi="Times New Roman" w:cs="Times New Roman"/>
          <w:color w:val="000000"/>
          <w:sz w:val="25"/>
          <w:szCs w:val="25"/>
          <w:lang w:eastAsia="ru-RU"/>
        </w:rPr>
        <w:t>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(редакция от 17.01.2019);</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234B27">
        <w:rPr>
          <w:rFonts w:ascii="Times New Roman" w:eastAsia="Times New Roman" w:hAnsi="Times New Roman" w:cs="Times New Roman"/>
          <w:color w:val="000000"/>
          <w:sz w:val="25"/>
          <w:szCs w:val="25"/>
          <w:lang w:eastAsia="ru-RU"/>
        </w:rPr>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color w:val="000000"/>
          <w:sz w:val="25"/>
          <w:szCs w:val="25"/>
          <w:lang w:eastAsia="ru-RU"/>
        </w:rPr>
        <w:t>Приказом Министерства просвещения РФ от 15 мая 2020 г. № 236 «Об</w:t>
      </w:r>
      <w:r w:rsidRPr="00234B27">
        <w:rPr>
          <w:rFonts w:ascii="Times New Roman" w:eastAsia="Times New Roman" w:hAnsi="Times New Roman" w:cs="Times New Roman"/>
          <w:sz w:val="25"/>
          <w:szCs w:val="25"/>
          <w:lang w:eastAsia="ru-RU"/>
        </w:rPr>
        <w:t xml:space="preserve"> утверждении Порядка приема на обучение по образовательным программам дошкольного образования» (редакция от 08.09.2020);</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Письмом Министерства образования и науки Российской Федерации от 08.08.2013 № 08-1063 «О рекомендациях по порядку комплектования дошкольных образовательных учреждений»;</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Приказом Министерства образования и науки Российской Федерации от 23.11.2009 № 655 «Об утверждении Федеральных государственных требований к структуре основной общеобразовательной программы дошкольного образования».</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Иными правовыми актами, регламентирующие правоотношения, возникающие при предоставлении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Малодербетовского РМО РК.</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2.1.2. Результатом оказания муниципальной услуги являются:</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удовлетворение заявления гражданина в оказании муниципальной услуги;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отказ в оказании муниципальной услуги.</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2.1.3. За оказание муниципальной услуги плата не взимается.</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2.1.4. Срок оказания муниципальной услуги: с момента зачисления в образовательную организацию на период нормативных сроков освоения основных общеобразовательных программ – образовательных программ дошкольного, начального общего, основного общего и среднего общего образования.</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2.2. Прием заявлений на оказание муниципальной услуги и информирование о порядке оказания муниципальной услуги осуществляется в образовательных организациях Малодербетовского РМО РК в соответствии с режимом работы:</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lastRenderedPageBreak/>
        <w:t>2.2.1. В общеобразовательных организациях</w:t>
      </w:r>
    </w:p>
    <w:p w:rsidR="009039F9" w:rsidRPr="00AA3C0F"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AA3C0F">
        <w:rPr>
          <w:rFonts w:ascii="Times New Roman" w:eastAsia="Times New Roman" w:hAnsi="Times New Roman" w:cs="Times New Roman"/>
          <w:sz w:val="25"/>
          <w:szCs w:val="25"/>
          <w:lang w:eastAsia="ru-RU"/>
        </w:rPr>
        <w:t>понедельник - пятница - с 8-00 до 17-00;</w:t>
      </w:r>
    </w:p>
    <w:p w:rsidR="009039F9" w:rsidRPr="00AA3C0F"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AA3C0F">
        <w:rPr>
          <w:rFonts w:ascii="Times New Roman" w:eastAsia="Times New Roman" w:hAnsi="Times New Roman" w:cs="Times New Roman"/>
          <w:sz w:val="25"/>
          <w:szCs w:val="25"/>
          <w:lang w:eastAsia="ru-RU"/>
        </w:rPr>
        <w:t>перерыв - с 12-00 до 13-00.</w:t>
      </w:r>
    </w:p>
    <w:p w:rsidR="009039F9" w:rsidRPr="00AA3C0F"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AA3C0F">
        <w:rPr>
          <w:rFonts w:ascii="Times New Roman" w:eastAsia="Times New Roman" w:hAnsi="Times New Roman" w:cs="Times New Roman"/>
          <w:sz w:val="25"/>
          <w:szCs w:val="25"/>
          <w:lang w:eastAsia="ru-RU"/>
        </w:rPr>
        <w:t>2.2.2. В дошкольных образовательных организациях</w:t>
      </w:r>
    </w:p>
    <w:p w:rsidR="009039F9" w:rsidRPr="00AA3C0F"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AA3C0F">
        <w:rPr>
          <w:rFonts w:ascii="Times New Roman" w:eastAsia="Times New Roman" w:hAnsi="Times New Roman" w:cs="Times New Roman"/>
          <w:sz w:val="25"/>
          <w:szCs w:val="25"/>
          <w:lang w:eastAsia="ru-RU"/>
        </w:rPr>
        <w:t>понедельник-пятница – с 8-00 до 1</w:t>
      </w:r>
      <w:r>
        <w:rPr>
          <w:rFonts w:ascii="Times New Roman" w:eastAsia="Times New Roman" w:hAnsi="Times New Roman" w:cs="Times New Roman"/>
          <w:sz w:val="25"/>
          <w:szCs w:val="25"/>
          <w:lang w:eastAsia="ru-RU"/>
        </w:rPr>
        <w:t>7</w:t>
      </w:r>
      <w:r w:rsidRPr="00AA3C0F">
        <w:rPr>
          <w:rFonts w:ascii="Times New Roman" w:eastAsia="Times New Roman" w:hAnsi="Times New Roman" w:cs="Times New Roman"/>
          <w:sz w:val="25"/>
          <w:szCs w:val="25"/>
          <w:lang w:eastAsia="ru-RU"/>
        </w:rPr>
        <w:t>-00.</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AA3C0F">
        <w:rPr>
          <w:rFonts w:ascii="Times New Roman" w:eastAsia="Times New Roman" w:hAnsi="Times New Roman" w:cs="Times New Roman"/>
          <w:sz w:val="25"/>
          <w:szCs w:val="25"/>
          <w:lang w:eastAsia="ru-RU"/>
        </w:rPr>
        <w:t>2.3. Консультации по вопросам оказания</w:t>
      </w:r>
      <w:r w:rsidRPr="00234B27">
        <w:rPr>
          <w:rFonts w:ascii="Times New Roman" w:eastAsia="Times New Roman" w:hAnsi="Times New Roman" w:cs="Times New Roman"/>
          <w:sz w:val="25"/>
          <w:szCs w:val="25"/>
          <w:lang w:eastAsia="ru-RU"/>
        </w:rPr>
        <w:t xml:space="preserve"> муниципальной услуги осуществляют специалисты Управления образования:</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понедельник - пятница - с 8.00 до 17.00;</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перерыв - с 13-00 до 14-00;</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телефон для справок: 91-751</w:t>
      </w:r>
    </w:p>
    <w:p w:rsidR="009039F9" w:rsidRPr="00234B27" w:rsidRDefault="009039F9" w:rsidP="009039F9">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2.4. На информационных стендах в помещении для заполнения заявлений на оказание муниципальной услуги в образовательных организациях и Управлении образования размещается следующая информация:</w:t>
      </w:r>
    </w:p>
    <w:p w:rsidR="009039F9" w:rsidRPr="00234B27" w:rsidRDefault="009039F9" w:rsidP="009039F9">
      <w:pPr>
        <w:tabs>
          <w:tab w:val="left" w:pos="0"/>
        </w:tabs>
        <w:suppressAutoHyphens/>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образец заявления на оказание муниципальной услуги;</w:t>
      </w:r>
    </w:p>
    <w:p w:rsidR="009039F9" w:rsidRPr="00234B27" w:rsidRDefault="009039F9" w:rsidP="009039F9">
      <w:pPr>
        <w:tabs>
          <w:tab w:val="left" w:pos="0"/>
        </w:tabs>
        <w:suppressAutoHyphens/>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перечень документов, необходимых для оказания муниципальной услуги.</w:t>
      </w:r>
    </w:p>
    <w:p w:rsidR="009039F9" w:rsidRPr="00234B27" w:rsidRDefault="009039F9" w:rsidP="009039F9">
      <w:pPr>
        <w:tabs>
          <w:tab w:val="left" w:pos="0"/>
        </w:tabs>
        <w:suppressAutoHyphens/>
        <w:spacing w:after="0" w:line="240" w:lineRule="auto"/>
        <w:ind w:right="98"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2.5. Информация, предоставляемая гражданам о муниципальной услуге, является открытой и общедоступной. Информация о предоставлении и исполнении муниципальной услуги осуществляется посредством:</w:t>
      </w:r>
    </w:p>
    <w:p w:rsidR="009039F9" w:rsidRPr="00234B27" w:rsidRDefault="009039F9" w:rsidP="0095407D">
      <w:pPr>
        <w:numPr>
          <w:ilvl w:val="1"/>
          <w:numId w:val="13"/>
        </w:numPr>
        <w:tabs>
          <w:tab w:val="clear" w:pos="360"/>
          <w:tab w:val="left" w:pos="0"/>
          <w:tab w:val="left" w:pos="284"/>
        </w:tabs>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личного общения;</w:t>
      </w:r>
    </w:p>
    <w:p w:rsidR="009039F9" w:rsidRPr="00234B27" w:rsidRDefault="009039F9" w:rsidP="0095407D">
      <w:pPr>
        <w:numPr>
          <w:ilvl w:val="1"/>
          <w:numId w:val="13"/>
        </w:numPr>
        <w:tabs>
          <w:tab w:val="clear" w:pos="360"/>
          <w:tab w:val="left" w:pos="0"/>
          <w:tab w:val="left" w:pos="284"/>
        </w:tabs>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телефонной связи;</w:t>
      </w:r>
    </w:p>
    <w:p w:rsidR="009039F9" w:rsidRPr="00234B27" w:rsidRDefault="009039F9" w:rsidP="0095407D">
      <w:pPr>
        <w:numPr>
          <w:ilvl w:val="1"/>
          <w:numId w:val="13"/>
        </w:numPr>
        <w:tabs>
          <w:tab w:val="clear" w:pos="360"/>
          <w:tab w:val="left" w:pos="0"/>
          <w:tab w:val="left" w:pos="284"/>
        </w:tabs>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электронной почты;</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3.Муниципальная услуга</w:t>
      </w:r>
      <w:r w:rsidRPr="00234B27">
        <w:rPr>
          <w:rFonts w:ascii="Times New Roman" w:eastAsia="Times New Roman" w:hAnsi="Times New Roman" w:cs="Times New Roman"/>
          <w:b/>
          <w:sz w:val="25"/>
          <w:szCs w:val="25"/>
          <w:lang w:eastAsia="ru-RU"/>
        </w:rPr>
        <w:t xml:space="preserve"> организации предоставления общедоступного и бесплатного дошкольного</w:t>
      </w:r>
      <w:r w:rsidRPr="00234B27">
        <w:rPr>
          <w:rFonts w:ascii="Times New Roman" w:eastAsia="Times New Roman" w:hAnsi="Times New Roman" w:cs="Times New Roman"/>
          <w:b/>
          <w:sz w:val="25"/>
          <w:szCs w:val="25"/>
          <w:lang w:eastAsia="zh-CN"/>
        </w:rPr>
        <w:t xml:space="preserve"> образования</w:t>
      </w:r>
    </w:p>
    <w:p w:rsidR="009039F9" w:rsidRPr="00234B27" w:rsidRDefault="009039F9" w:rsidP="009039F9">
      <w:pPr>
        <w:tabs>
          <w:tab w:val="left" w:pos="567"/>
          <w:tab w:val="left" w:pos="751"/>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Процесс</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получения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включает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себя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предварительные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процедуры</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непосредственное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оказание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p>
    <w:p w:rsidR="009039F9" w:rsidRPr="00234B27" w:rsidRDefault="009039F9" w:rsidP="009039F9">
      <w:pPr>
        <w:tabs>
          <w:tab w:val="left" w:pos="567"/>
          <w:tab w:val="left" w:pos="726"/>
        </w:tabs>
        <w:suppressAutoHyphens/>
        <w:autoSpaceDE w:val="0"/>
        <w:spacing w:after="0" w:line="240" w:lineRule="auto"/>
        <w:ind w:right="98" w:firstLine="284"/>
        <w:jc w:val="both"/>
        <w:rPr>
          <w:rFonts w:ascii="Times New Roman" w:eastAsia="Arial" w:hAnsi="Times New Roman" w:cs="Times New Roman"/>
          <w:b/>
          <w:sz w:val="25"/>
          <w:szCs w:val="25"/>
        </w:rPr>
      </w:pPr>
      <w:r w:rsidRPr="00234B27">
        <w:rPr>
          <w:rFonts w:ascii="Times New Roman" w:eastAsia="Arial" w:hAnsi="Times New Roman" w:cs="Times New Roman"/>
          <w:b/>
          <w:sz w:val="25"/>
          <w:szCs w:val="25"/>
        </w:rPr>
        <w:t>3.1.</w:t>
      </w:r>
      <w:r w:rsidRPr="00234B27">
        <w:rPr>
          <w:rFonts w:ascii="Times New Roman" w:eastAsia="Times New Roman" w:hAnsi="Times New Roman" w:cs="Times New Roman"/>
          <w:b/>
          <w:sz w:val="25"/>
          <w:szCs w:val="25"/>
        </w:rPr>
        <w:t xml:space="preserve"> </w:t>
      </w:r>
      <w:r w:rsidRPr="00234B27">
        <w:rPr>
          <w:rFonts w:ascii="Times New Roman" w:eastAsia="Arial" w:hAnsi="Times New Roman" w:cs="Times New Roman"/>
          <w:b/>
          <w:sz w:val="25"/>
          <w:szCs w:val="25"/>
        </w:rPr>
        <w:t>Предварительные</w:t>
      </w:r>
      <w:r w:rsidRPr="00234B27">
        <w:rPr>
          <w:rFonts w:ascii="Times New Roman" w:eastAsia="Times New Roman" w:hAnsi="Times New Roman" w:cs="Times New Roman"/>
          <w:b/>
          <w:sz w:val="25"/>
          <w:szCs w:val="25"/>
        </w:rPr>
        <w:t xml:space="preserve"> </w:t>
      </w:r>
      <w:r w:rsidRPr="00234B27">
        <w:rPr>
          <w:rFonts w:ascii="Times New Roman" w:eastAsia="Arial" w:hAnsi="Times New Roman" w:cs="Times New Roman"/>
          <w:b/>
          <w:sz w:val="25"/>
          <w:szCs w:val="25"/>
        </w:rPr>
        <w:t>процедуры</w:t>
      </w:r>
    </w:p>
    <w:p w:rsidR="009039F9" w:rsidRPr="00234B27" w:rsidRDefault="009039F9" w:rsidP="009039F9">
      <w:pPr>
        <w:tabs>
          <w:tab w:val="left" w:pos="567"/>
          <w:tab w:val="left" w:pos="1120"/>
        </w:tabs>
        <w:suppressAutoHyphens/>
        <w:spacing w:after="0" w:line="240" w:lineRule="auto"/>
        <w:ind w:right="98"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3.1.1. При постановке в очередь на получение места в образовательной организации, реализующей программы дошкольного образования (далее – Организация) предоставляются следующие документы:</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-документ, подтверждающий установление опеки (при необходимости);</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-документ психолого-медико-педагогической комиссии (при необходимости);</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Для приема родители (законные представители) ребенка дополнительно предъявляют в образовательную организацию медицинское заключение,  документ, подтверждающий внеочередное, первоочередное право на предоставление муниципальной услуги бесплатного дошкольного </w:t>
      </w:r>
      <w:r w:rsidRPr="00234B27">
        <w:rPr>
          <w:rFonts w:ascii="Times New Roman" w:eastAsia="Times New Roman" w:hAnsi="Times New Roman" w:cs="Times New Roman"/>
          <w:sz w:val="25"/>
          <w:szCs w:val="25"/>
          <w:lang w:eastAsia="ru-RU"/>
        </w:rPr>
        <w:lastRenderedPageBreak/>
        <w:t>образования.</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Копии предъявляемых при приеме документов хранятся в образовательной организации.</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3.1.2.</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Подача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Заявителями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заявления:</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3.1.2.1</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 xml:space="preserve">В </w:t>
      </w:r>
      <w:r w:rsidRPr="00234B27">
        <w:rPr>
          <w:rFonts w:ascii="Times New Roman" w:eastAsia="Times New Roman" w:hAnsi="Times New Roman" w:cs="Times New Roman"/>
          <w:sz w:val="25"/>
          <w:szCs w:val="25"/>
        </w:rPr>
        <w:t xml:space="preserve">Управление образования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ходе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личного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 xml:space="preserve">приема. </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Юридическим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фактом,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являющимся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основанием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для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подачи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заявления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наличие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документов,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необходимых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для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получения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(см. п.3.1.1.)</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Заявление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принимается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специалистом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Управления образования,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курирующим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дошкольное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образование.</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Критерием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принятия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решения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приеме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заявления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соответствие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документов,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предоставленных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требованиям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настоящего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Регламента.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Результатом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данного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административного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действия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постановка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учет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заявления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присвоением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заявлению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регистрационного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номера.</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При личном приеме заявление о приеме в образовательную организацию и копии документов регистрируются в журнале приема заявлений о приеме в образовательную организацию. После регистрации родителю (законному представителю) ребенка выдается уведомление о постановке на учет для зачисление в дошкольное образовательное учреждение, заверенное подписью должностного лица, ответственного за прием документов.</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3.1.2.2. Через многофункциональный центр в ходе личного приема.</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Юридическим фактом, являющимся основанием для подачи заявления является наличие документов, необходимых для получения муниципальной услуги (см. п.3.1.1.)</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Заявление принимается специалистом многофункционального центра, после обработки заявление передается в Управление образования.</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Критерием принятия решения о приеме заявления является соответствие документов, предоставленных Заявителем, требованиям настоящего Регламента. Результатом данного административного действия является постановка на учет заявления на предоставление муниципальной услуги с присвоением заявлению регистрационного номера.</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После регистрации родителю (законному представителю) ребенка выдается документ, заверенный подписью должностного лица многофункционального центра, ответственного за прием документов, содержащий индивидуальный номер заявления и перечень представленных при приеме документов.</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3.1.2.3.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9039F9" w:rsidRPr="00234B27" w:rsidRDefault="009039F9" w:rsidP="009039F9">
      <w:pPr>
        <w:widowControl w:val="0"/>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Заявление принимается специалистом Управления образования, курирующим дошкольное образование.</w:t>
      </w:r>
    </w:p>
    <w:p w:rsidR="009039F9" w:rsidRPr="00234B27" w:rsidRDefault="009039F9" w:rsidP="009039F9">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Критерием принятия решения о приеме заявления является соответствие документов, предоставленных Заявителем, требованиям настоящего Регламента. Результатом данного административного действия является постановка на учет заявления на предоставление муниципальной услуги с присвоением заявлению регистрационного номера.</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3.1.3.Специалист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Управления образования,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курирующий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дошкольное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образование,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обрабатывает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информацию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количестве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содержании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поданных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заявлений.</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3.1.4.</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Выдача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Заявителям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путевок</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рганизацию.</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Выдача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Заявителям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путевок</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осуществляется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Управлении образования,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соответствии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Положением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комплектованию</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рганизации.</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Выдача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путевок</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производится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специалистом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Управления образования,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курирующим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дошкольное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образование.</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Критериями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принятия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решения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выдаче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путевки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являются:</w:t>
      </w:r>
    </w:p>
    <w:p w:rsidR="009039F9" w:rsidRPr="00234B27" w:rsidRDefault="009039F9" w:rsidP="0095407D">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наличие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прав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внеочередное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первоочередное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получение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путевки;</w:t>
      </w:r>
    </w:p>
    <w:p w:rsidR="009039F9" w:rsidRPr="00234B27" w:rsidRDefault="009039F9" w:rsidP="0095407D">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порядок</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очереди;</w:t>
      </w:r>
    </w:p>
    <w:p w:rsidR="009039F9" w:rsidRPr="00234B27" w:rsidRDefault="009039F9" w:rsidP="0095407D">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lastRenderedPageBreak/>
        <w:t>наличие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мест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рганизации;</w:t>
      </w:r>
    </w:p>
    <w:p w:rsidR="009039F9" w:rsidRPr="00234B27" w:rsidRDefault="009039F9" w:rsidP="0095407D">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наличие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документов;</w:t>
      </w:r>
    </w:p>
    <w:p w:rsidR="009039F9" w:rsidRPr="00234B27" w:rsidRDefault="009039F9" w:rsidP="0095407D">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соответствие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возраста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условиям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p>
    <w:p w:rsidR="009039F9" w:rsidRPr="00234B27" w:rsidRDefault="009039F9" w:rsidP="009039F9">
      <w:pPr>
        <w:tabs>
          <w:tab w:val="left" w:pos="567"/>
          <w:tab w:val="left" w:pos="720"/>
        </w:tabs>
        <w:suppressAutoHyphens/>
        <w:autoSpaceDE w:val="0"/>
        <w:spacing w:after="0" w:line="240" w:lineRule="auto"/>
        <w:ind w:right="98" w:firstLine="284"/>
        <w:jc w:val="both"/>
        <w:rPr>
          <w:rFonts w:ascii="Times New Roman" w:eastAsia="Times New Roman" w:hAnsi="Times New Roman" w:cs="Times New Roman"/>
          <w:sz w:val="25"/>
          <w:szCs w:val="25"/>
        </w:rPr>
      </w:pPr>
      <w:r w:rsidRPr="00234B27">
        <w:rPr>
          <w:rFonts w:ascii="Times New Roman" w:eastAsia="Arial" w:hAnsi="Times New Roman" w:cs="Times New Roman"/>
          <w:sz w:val="25"/>
          <w:szCs w:val="25"/>
        </w:rPr>
        <w:t>Факт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выдачи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путевки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регистрируется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журнале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выделении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выдаче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путевок».</w:t>
      </w:r>
    </w:p>
    <w:p w:rsidR="009039F9" w:rsidRPr="00234B27" w:rsidRDefault="009039F9" w:rsidP="009039F9">
      <w:pPr>
        <w:tabs>
          <w:tab w:val="left" w:pos="567"/>
          <w:tab w:val="left" w:pos="72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3.1.5</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Прохождение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медицинского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обследования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осуществляется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медицинских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учреждениях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соответствии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действующими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нормативно-правовыми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актами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учреждений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здравоохранения. Как</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правило,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прохождение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медицинского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обследования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осуществляется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детской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поликлинике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месту</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жительства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ребенка. Результат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медицинского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обследования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должен</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быть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заверен</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печатью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медицинского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учреждения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соответствовать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условиям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оказания муниципальной услуги.</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3.1.6.</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Представление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результатов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медицинского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обследования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производится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после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получения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путевки.</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3.1.7.</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Зачисление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заключение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договора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между</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Заявителями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рганизацией.</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Юридическим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фактом,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являющимся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основанием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для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оказания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является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договор</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между</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рганизацией,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включающий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себя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взаимные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права,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обязанности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ответственность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сторон,</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возникающие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процессе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обучения,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воспитания,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присмотра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ухода. Договор</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между</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рганизацией заключается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зачислении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О</w:t>
      </w:r>
      <w:r w:rsidRPr="00234B27">
        <w:rPr>
          <w:rFonts w:ascii="Times New Roman" w:eastAsia="Arial" w:hAnsi="Times New Roman" w:cs="Times New Roman"/>
          <w:sz w:val="25"/>
          <w:szCs w:val="25"/>
        </w:rPr>
        <w:t>рганизацию.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Договор</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составляется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2-х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экземплярах,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этом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один</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экземпляр</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договора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выдается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Заявителю,</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второй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остается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Организации.</w:t>
      </w:r>
    </w:p>
    <w:p w:rsidR="009039F9" w:rsidRPr="00234B27" w:rsidRDefault="009039F9" w:rsidP="009039F9">
      <w:pPr>
        <w:tabs>
          <w:tab w:val="left" w:pos="567"/>
          <w:tab w:val="left" w:pos="720"/>
        </w:tabs>
        <w:suppressAutoHyphens/>
        <w:autoSpaceDE w:val="0"/>
        <w:spacing w:after="0" w:line="240" w:lineRule="auto"/>
        <w:ind w:right="98" w:firstLine="567"/>
        <w:jc w:val="both"/>
        <w:rPr>
          <w:rFonts w:ascii="Times New Roman" w:eastAsia="Arial" w:hAnsi="Times New Roman" w:cs="Times New Roman"/>
          <w:sz w:val="25"/>
          <w:szCs w:val="25"/>
          <w:lang w:eastAsia="ru-RU"/>
        </w:rPr>
      </w:pPr>
      <w:r w:rsidRPr="00234B27">
        <w:rPr>
          <w:rFonts w:ascii="Times New Roman" w:eastAsia="Arial" w:hAnsi="Times New Roman" w:cs="Times New Roman"/>
          <w:sz w:val="25"/>
          <w:szCs w:val="25"/>
          <w:lang w:eastAsia="ru-RU"/>
        </w:rPr>
        <w:t>При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приеме</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гражданина</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в</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rPr>
        <w:t>Организацию</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последнее</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обязано</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ознакомить</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его</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родителей</w:t>
      </w:r>
      <w:r w:rsidRPr="00234B27">
        <w:rPr>
          <w:rFonts w:ascii="Times New Roman" w:eastAsia="Times New Roman" w:hAnsi="Times New Roman" w:cs="Times New Roman"/>
          <w:sz w:val="25"/>
          <w:szCs w:val="25"/>
          <w:lang w:eastAsia="ru-RU"/>
        </w:rPr>
        <w:t xml:space="preserve"> (законных представителей) </w:t>
      </w:r>
      <w:r w:rsidRPr="00234B27">
        <w:rPr>
          <w:rFonts w:ascii="Times New Roman" w:eastAsia="Arial" w:hAnsi="Times New Roman" w:cs="Times New Roman"/>
          <w:sz w:val="25"/>
          <w:szCs w:val="25"/>
          <w:lang w:eastAsia="ru-RU"/>
        </w:rPr>
        <w:t>с</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уставом</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rPr>
        <w:t>Организации</w:t>
      </w:r>
      <w:r w:rsidRPr="00234B27">
        <w:rPr>
          <w:rFonts w:ascii="Times New Roman" w:eastAsia="Arial" w:hAnsi="Times New Roman" w:cs="Times New Roman"/>
          <w:sz w:val="25"/>
          <w:szCs w:val="25"/>
          <w:lang w:eastAsia="ru-RU"/>
        </w:rPr>
        <w:t>,</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лицензией</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на</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право</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ведения</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образовательной</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деятельности,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основными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образовательными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программами,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реализуемыми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этой</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rPr>
        <w:t>Организацией</w:t>
      </w:r>
      <w:r w:rsidRPr="00234B27">
        <w:rPr>
          <w:rFonts w:ascii="Times New Roman" w:eastAsia="Arial" w:hAnsi="Times New Roman" w:cs="Times New Roman"/>
          <w:sz w:val="25"/>
          <w:szCs w:val="25"/>
          <w:lang w:eastAsia="ru-RU"/>
        </w:rPr>
        <w:t>,</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другими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документами,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регламентирующими</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организацию</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образовательного</w:t>
      </w:r>
      <w:r w:rsidRPr="00234B27">
        <w:rPr>
          <w:rFonts w:ascii="Times New Roman" w:eastAsia="Times New Roman" w:hAnsi="Times New Roman" w:cs="Times New Roman"/>
          <w:sz w:val="25"/>
          <w:szCs w:val="25"/>
          <w:lang w:eastAsia="ru-RU"/>
        </w:rPr>
        <w:t xml:space="preserve"> </w:t>
      </w:r>
      <w:r w:rsidRPr="00234B27">
        <w:rPr>
          <w:rFonts w:ascii="Times New Roman" w:eastAsia="Arial" w:hAnsi="Times New Roman" w:cs="Times New Roman"/>
          <w:sz w:val="25"/>
          <w:szCs w:val="25"/>
          <w:lang w:eastAsia="ru-RU"/>
        </w:rPr>
        <w:t>процесса.</w:t>
      </w:r>
    </w:p>
    <w:p w:rsidR="009039F9" w:rsidRPr="00234B27" w:rsidRDefault="009039F9" w:rsidP="009039F9">
      <w:pPr>
        <w:tabs>
          <w:tab w:val="left" w:pos="567"/>
          <w:tab w:val="left" w:pos="720"/>
        </w:tabs>
        <w:suppressAutoHyphens/>
        <w:autoSpaceDE w:val="0"/>
        <w:spacing w:after="0" w:line="240" w:lineRule="auto"/>
        <w:ind w:right="98" w:firstLine="567"/>
        <w:jc w:val="both"/>
        <w:rPr>
          <w:rFonts w:ascii="Times New Roman" w:eastAsia="Arial" w:hAnsi="Times New Roman" w:cs="Times New Roman"/>
          <w:sz w:val="25"/>
          <w:szCs w:val="25"/>
          <w:lang w:eastAsia="ru-RU"/>
        </w:rPr>
      </w:pPr>
      <w:r w:rsidRPr="00234B27">
        <w:rPr>
          <w:rFonts w:ascii="Times New Roman" w:eastAsia="Times New Roman" w:hAnsi="Times New Roman" w:cs="Times New Roman"/>
          <w:sz w:val="25"/>
          <w:szCs w:val="25"/>
          <w:lang w:eastAsia="ru-RU"/>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b/>
          <w:sz w:val="25"/>
          <w:szCs w:val="25"/>
        </w:rPr>
        <w:t>3.2.</w:t>
      </w:r>
      <w:r w:rsidRPr="00234B27">
        <w:rPr>
          <w:rFonts w:ascii="Times New Roman" w:eastAsia="Times New Roman" w:hAnsi="Times New Roman" w:cs="Times New Roman"/>
          <w:b/>
          <w:sz w:val="25"/>
          <w:szCs w:val="25"/>
        </w:rPr>
        <w:t xml:space="preserve"> </w:t>
      </w:r>
      <w:r w:rsidRPr="00234B27">
        <w:rPr>
          <w:rFonts w:ascii="Times New Roman" w:eastAsia="Arial" w:hAnsi="Times New Roman" w:cs="Times New Roman"/>
          <w:b/>
          <w:sz w:val="25"/>
          <w:szCs w:val="25"/>
        </w:rPr>
        <w:t>Непосредственное</w:t>
      </w:r>
      <w:r w:rsidRPr="00234B27">
        <w:rPr>
          <w:rFonts w:ascii="Times New Roman" w:eastAsia="Times New Roman" w:hAnsi="Times New Roman" w:cs="Times New Roman"/>
          <w:b/>
          <w:sz w:val="25"/>
          <w:szCs w:val="25"/>
        </w:rPr>
        <w:t xml:space="preserve"> </w:t>
      </w:r>
      <w:r w:rsidRPr="00234B27">
        <w:rPr>
          <w:rFonts w:ascii="Times New Roman" w:eastAsia="Arial" w:hAnsi="Times New Roman" w:cs="Times New Roman"/>
          <w:b/>
          <w:sz w:val="25"/>
          <w:szCs w:val="25"/>
        </w:rPr>
        <w:t>оказание</w:t>
      </w:r>
      <w:r w:rsidRPr="00234B27">
        <w:rPr>
          <w:rFonts w:ascii="Times New Roman" w:eastAsia="Times New Roman" w:hAnsi="Times New Roman" w:cs="Times New Roman"/>
          <w:b/>
          <w:sz w:val="25"/>
          <w:szCs w:val="25"/>
        </w:rPr>
        <w:t xml:space="preserve"> </w:t>
      </w:r>
      <w:r w:rsidRPr="00234B27">
        <w:rPr>
          <w:rFonts w:ascii="Times New Roman" w:eastAsia="Arial" w:hAnsi="Times New Roman" w:cs="Times New Roman"/>
          <w:b/>
          <w:sz w:val="25"/>
          <w:szCs w:val="25"/>
        </w:rPr>
        <w:t>муниципальной услуги.</w:t>
      </w:r>
    </w:p>
    <w:p w:rsidR="009039F9" w:rsidRPr="00234B27" w:rsidRDefault="009039F9" w:rsidP="009039F9">
      <w:pPr>
        <w:tabs>
          <w:tab w:val="left" w:pos="567"/>
          <w:tab w:val="left" w:pos="720"/>
        </w:tabs>
        <w:suppressAutoHyphens/>
        <w:spacing w:after="0" w:line="240" w:lineRule="auto"/>
        <w:ind w:right="98" w:firstLine="567"/>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3.2.1. Сроки предоставления муниципальной услуги.</w:t>
      </w:r>
    </w:p>
    <w:p w:rsidR="009039F9" w:rsidRPr="00234B27" w:rsidRDefault="009039F9" w:rsidP="009039F9">
      <w:pPr>
        <w:tabs>
          <w:tab w:val="left" w:pos="567"/>
          <w:tab w:val="left" w:pos="720"/>
        </w:tabs>
        <w:suppressAutoHyphens/>
        <w:spacing w:after="0" w:line="240" w:lineRule="auto"/>
        <w:ind w:right="98" w:firstLine="567"/>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Услуга предоставляется с момента зачисления ребенка в Организацию, на период пребывания его в Организации (На период действия договора между Заявителем и Организацией).</w:t>
      </w:r>
    </w:p>
    <w:p w:rsidR="009039F9" w:rsidRPr="00234B27" w:rsidRDefault="009039F9" w:rsidP="009039F9">
      <w:pPr>
        <w:tabs>
          <w:tab w:val="left" w:pos="567"/>
          <w:tab w:val="left" w:pos="720"/>
        </w:tabs>
        <w:suppressAutoHyphens/>
        <w:spacing w:after="0" w:line="240" w:lineRule="auto"/>
        <w:ind w:right="98" w:firstLine="567"/>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Прием в Организацию осуществляется в течение всего календарного года при наличии свободных мест.</w:t>
      </w:r>
    </w:p>
    <w:p w:rsidR="009039F9" w:rsidRPr="00234B27" w:rsidRDefault="009039F9" w:rsidP="009039F9">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Организации размещают распорядительный акт администрации Малодербетовского РМО РК о закреплении образовательных организаций за конкретными территориями Малодербетовского РМО РК.</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3.2.2. Документы, необходимые для предоставления муниципальной услуги.</w:t>
      </w:r>
    </w:p>
    <w:p w:rsidR="009039F9" w:rsidRPr="00234B27" w:rsidRDefault="009039F9" w:rsidP="009039F9">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Прием в образовательную организацию осуществляется по личному заявлению Заявителя при предъявлении оригинала документа, удостоверяющего личность, либо оригинала документа, удостоверяющего личность иностранного гражданина и лица без гражданства в Российской Федерации.</w:t>
      </w:r>
    </w:p>
    <w:p w:rsidR="009039F9" w:rsidRPr="00234B27" w:rsidRDefault="009039F9" w:rsidP="009039F9">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Направление и прием в образовательную организацию осуществляются по личному заявлению родителя (законного представителя)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Заявление для направления в Организацию представляется в Управление образования или многофункциональный центр на бумажном носителе или в электронной форме через единый портал государственных и муниципальных услуг.</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lastRenderedPageBreak/>
        <w:t>В заявлении для направления и (или) приема родителями (законными представителями) ребенка указываются следующие сведения:</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а) фамилия, имя, отчество (последнее - при наличии)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6) дата рождения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в) реквизиты свидетельства о рождении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г) адрес места жительства (места пребывания, места фактического проживания)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д) фамилия, имя, отчество (последнее - при наличии) родителей (законных представителей)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е) реквизиты документа, удостоверяющего личность родителя (законного представителя)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ж) реквизиты документа, подтверждающего установление опеки (при наличии);</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з) адрес электронной почты, номер телефона (при наличии) родителей (законных представителей)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л) о направленности дошкольной группы;</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м) о необходимом режиме пребывания ребенка;</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н) о желаемой дате приема на обучение.</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В заявлении для направления родителями (законными представителями) ребенка дополнительно указываются сведения о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При наличии у ребенка братьев и (или) сестер, проживающих в одной с ним семье и имеющих общее с ним место жительства, обучающихся в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rsidR="009039F9" w:rsidRPr="00234B27" w:rsidRDefault="009039F9" w:rsidP="009039F9">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w:t>
      </w:r>
      <w:r w:rsidRPr="00AA3C0F">
        <w:rPr>
          <w:rFonts w:ascii="Times New Roman" w:eastAsia="Times New Roman" w:hAnsi="Times New Roman" w:cs="Times New Roman"/>
          <w:sz w:val="25"/>
          <w:szCs w:val="25"/>
          <w:lang w:eastAsia="ru-RU"/>
        </w:rPr>
        <w:t>Интернет (Приложение 3</w:t>
      </w:r>
      <w:r>
        <w:rPr>
          <w:rFonts w:ascii="Times New Roman" w:eastAsia="Times New Roman" w:hAnsi="Times New Roman" w:cs="Times New Roman"/>
          <w:sz w:val="25"/>
          <w:szCs w:val="25"/>
          <w:lang w:eastAsia="ru-RU"/>
        </w:rPr>
        <w:t>,4</w:t>
      </w:r>
      <w:r w:rsidRPr="00AA3C0F">
        <w:rPr>
          <w:rFonts w:ascii="Times New Roman" w:eastAsia="Times New Roman" w:hAnsi="Times New Roman" w:cs="Times New Roman"/>
          <w:sz w:val="25"/>
          <w:szCs w:val="25"/>
          <w:lang w:eastAsia="ru-RU"/>
        </w:rPr>
        <w:t>).</w:t>
      </w:r>
    </w:p>
    <w:p w:rsidR="009039F9" w:rsidRPr="00234B27" w:rsidRDefault="009039F9" w:rsidP="009039F9">
      <w:pPr>
        <w:shd w:val="clear" w:color="auto" w:fill="FFFFFF"/>
        <w:suppressAutoHyphens/>
        <w:spacing w:after="0" w:line="240" w:lineRule="auto"/>
        <w:ind w:firstLine="708"/>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3.2.3.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039F9" w:rsidRPr="00234B27" w:rsidRDefault="009039F9" w:rsidP="009039F9">
      <w:pPr>
        <w:shd w:val="clear" w:color="auto" w:fill="FFFFFF"/>
        <w:suppressAutoHyphens/>
        <w:spacing w:after="0" w:line="240" w:lineRule="auto"/>
        <w:ind w:firstLine="300"/>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039F9" w:rsidRPr="00234B27" w:rsidRDefault="009039F9" w:rsidP="009039F9">
      <w:pPr>
        <w:shd w:val="clear" w:color="auto" w:fill="FFFFFF"/>
        <w:suppressAutoHyphens/>
        <w:spacing w:after="0" w:line="240" w:lineRule="auto"/>
        <w:ind w:firstLine="300"/>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Копии предъявляемых при приеме документов хранятся в образовательной организации на время обучения ребенка.</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3.2.4. Основания для отказа в предоставлении </w:t>
      </w:r>
      <w:r w:rsidRPr="00234B27">
        <w:rPr>
          <w:rFonts w:ascii="Times New Roman" w:eastAsia="Times New Roman" w:hAnsi="Times New Roman" w:cs="Times New Roman"/>
          <w:sz w:val="25"/>
          <w:szCs w:val="25"/>
          <w:lang w:eastAsia="zh-CN"/>
        </w:rPr>
        <w:t>муниципальной услуги</w:t>
      </w:r>
      <w:r w:rsidRPr="00234B27">
        <w:rPr>
          <w:rFonts w:ascii="Times New Roman" w:eastAsia="Times New Roman" w:hAnsi="Times New Roman" w:cs="Times New Roman"/>
          <w:sz w:val="25"/>
          <w:szCs w:val="25"/>
          <w:lang w:eastAsia="ru-RU"/>
        </w:rPr>
        <w:t>:</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 несоответствие возраста ребенка условиям предоставления </w:t>
      </w:r>
      <w:r w:rsidRPr="00234B27">
        <w:rPr>
          <w:rFonts w:ascii="Times New Roman" w:eastAsia="Times New Roman" w:hAnsi="Times New Roman" w:cs="Times New Roman"/>
          <w:sz w:val="25"/>
          <w:szCs w:val="25"/>
          <w:lang w:eastAsia="zh-CN"/>
        </w:rPr>
        <w:t>муниципальной услуги</w:t>
      </w:r>
      <w:r w:rsidRPr="00234B27">
        <w:rPr>
          <w:rFonts w:ascii="Times New Roman" w:eastAsia="Times New Roman" w:hAnsi="Times New Roman" w:cs="Times New Roman"/>
          <w:sz w:val="25"/>
          <w:szCs w:val="25"/>
          <w:lang w:eastAsia="ru-RU"/>
        </w:rPr>
        <w:t>;</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 отсутствие мест в </w:t>
      </w:r>
      <w:r w:rsidRPr="00234B27">
        <w:rPr>
          <w:rFonts w:ascii="Times New Roman" w:eastAsia="Times New Roman" w:hAnsi="Times New Roman" w:cs="Times New Roman"/>
          <w:sz w:val="25"/>
          <w:szCs w:val="25"/>
          <w:lang w:eastAsia="zh-CN"/>
        </w:rPr>
        <w:t>Организации</w:t>
      </w:r>
      <w:r w:rsidRPr="00234B27">
        <w:rPr>
          <w:rFonts w:ascii="Times New Roman" w:eastAsia="Times New Roman" w:hAnsi="Times New Roman" w:cs="Times New Roman"/>
          <w:sz w:val="25"/>
          <w:szCs w:val="25"/>
          <w:lang w:eastAsia="ru-RU"/>
        </w:rPr>
        <w:t>;</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 заключение учреждения здравоохранения о медицинском состоянии ребенка, не позволяющем посещать </w:t>
      </w:r>
      <w:r w:rsidRPr="00234B27">
        <w:rPr>
          <w:rFonts w:ascii="Times New Roman" w:eastAsia="Times New Roman" w:hAnsi="Times New Roman" w:cs="Times New Roman"/>
          <w:sz w:val="25"/>
          <w:szCs w:val="25"/>
          <w:lang w:eastAsia="zh-CN"/>
        </w:rPr>
        <w:t>Организацию</w:t>
      </w:r>
      <w:r w:rsidRPr="00234B27">
        <w:rPr>
          <w:rFonts w:ascii="Times New Roman" w:eastAsia="Times New Roman" w:hAnsi="Times New Roman" w:cs="Times New Roman"/>
          <w:sz w:val="25"/>
          <w:szCs w:val="25"/>
          <w:lang w:eastAsia="ru-RU"/>
        </w:rPr>
        <w:t>;</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 невыполнение Заявителем условий договора на оказание </w:t>
      </w:r>
      <w:r w:rsidRPr="00234B27">
        <w:rPr>
          <w:rFonts w:ascii="Times New Roman" w:eastAsia="Times New Roman" w:hAnsi="Times New Roman" w:cs="Times New Roman"/>
          <w:sz w:val="25"/>
          <w:szCs w:val="25"/>
          <w:lang w:eastAsia="zh-CN"/>
        </w:rPr>
        <w:t>муниципальной услуги</w:t>
      </w:r>
      <w:r w:rsidRPr="00234B27">
        <w:rPr>
          <w:rFonts w:ascii="Times New Roman" w:eastAsia="Times New Roman" w:hAnsi="Times New Roman" w:cs="Times New Roman"/>
          <w:sz w:val="25"/>
          <w:szCs w:val="25"/>
          <w:lang w:eastAsia="ru-RU"/>
        </w:rPr>
        <w:t>.</w:t>
      </w:r>
    </w:p>
    <w:p w:rsidR="009039F9" w:rsidRPr="00234B27" w:rsidRDefault="009039F9" w:rsidP="009039F9">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3.2.5. Место в Организации сохраняется за ребенком:</w:t>
      </w:r>
    </w:p>
    <w:p w:rsidR="009039F9" w:rsidRPr="00234B27" w:rsidRDefault="009039F9" w:rsidP="0095407D">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период</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болезни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или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родителей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(законных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представителей);</w:t>
      </w:r>
    </w:p>
    <w:p w:rsidR="009039F9" w:rsidRPr="00234B27" w:rsidRDefault="009039F9" w:rsidP="0095407D">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lastRenderedPageBreak/>
        <w:t>карантина;</w:t>
      </w:r>
    </w:p>
    <w:p w:rsidR="009039F9" w:rsidRPr="00234B27" w:rsidRDefault="009039F9" w:rsidP="0095407D">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санаторно-курортного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лечения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ребенка;</w:t>
      </w:r>
    </w:p>
    <w:p w:rsidR="009039F9" w:rsidRPr="00234B27" w:rsidRDefault="009039F9" w:rsidP="0095407D">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отпуска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родителей.</w:t>
      </w:r>
    </w:p>
    <w:p w:rsidR="009039F9" w:rsidRPr="00234B27" w:rsidRDefault="009039F9" w:rsidP="009039F9">
      <w:pPr>
        <w:tabs>
          <w:tab w:val="left" w:pos="567"/>
          <w:tab w:val="left" w:pos="675"/>
          <w:tab w:val="left" w:pos="688"/>
        </w:tabs>
        <w:suppressAutoHyphens/>
        <w:spacing w:after="0" w:line="240" w:lineRule="auto"/>
        <w:ind w:right="98" w:firstLine="567"/>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Оказание услуги может быть приостановлено Организацией в случае возникновения чрезвычайных ситуаций.</w:t>
      </w:r>
    </w:p>
    <w:p w:rsidR="009039F9" w:rsidRPr="00234B27" w:rsidRDefault="009039F9" w:rsidP="009039F9">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3.2.6.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На каждого ребенка, зачисленного в Организацию, заводится личное дело, в котором хранятся все сданные документы.</w:t>
      </w:r>
    </w:p>
    <w:p w:rsidR="009039F9" w:rsidRPr="00234B27" w:rsidRDefault="009039F9" w:rsidP="009039F9">
      <w:pPr>
        <w:tabs>
          <w:tab w:val="left" w:pos="567"/>
          <w:tab w:val="left" w:pos="1120"/>
        </w:tabs>
        <w:suppressAutoHyphens/>
        <w:spacing w:after="0" w:line="240" w:lineRule="auto"/>
        <w:ind w:right="98"/>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3.2.7.  Требования к местам предоставления муниципальной услуги.</w:t>
      </w:r>
    </w:p>
    <w:p w:rsidR="009039F9" w:rsidRPr="00234B27" w:rsidRDefault="009039F9" w:rsidP="009039F9">
      <w:pPr>
        <w:widowControl w:val="0"/>
        <w:tabs>
          <w:tab w:val="left" w:pos="567"/>
          <w:tab w:val="left" w:pos="1080"/>
        </w:tabs>
        <w:suppressAutoHyphens/>
        <w:autoSpaceDE w:val="0"/>
        <w:spacing w:after="0" w:line="240" w:lineRule="auto"/>
        <w:ind w:firstLine="567"/>
        <w:jc w:val="both"/>
        <w:rPr>
          <w:rFonts w:ascii="Times New Roman" w:eastAsia="Times New Roman" w:hAnsi="Times New Roman" w:cs="Times New Roman"/>
          <w:sz w:val="25"/>
          <w:szCs w:val="25"/>
        </w:rPr>
      </w:pPr>
      <w:r w:rsidRPr="00234B27">
        <w:rPr>
          <w:rFonts w:ascii="Times New Roman" w:eastAsia="Arial" w:hAnsi="Times New Roman" w:cs="Times New Roman"/>
          <w:sz w:val="25"/>
          <w:szCs w:val="25"/>
        </w:rPr>
        <w:t>Организации,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предоставляющие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муниципальные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размещаются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специально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предназначенных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зданиях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помещениях,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доступных</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для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населения.</w:t>
      </w:r>
    </w:p>
    <w:p w:rsidR="009039F9" w:rsidRPr="00234B27" w:rsidRDefault="009039F9" w:rsidP="009039F9">
      <w:pPr>
        <w:widowControl w:val="0"/>
        <w:suppressAutoHyphens/>
        <w:autoSpaceDE w:val="0"/>
        <w:spacing w:after="0" w:line="240" w:lineRule="auto"/>
        <w:ind w:firstLine="709"/>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Вход в здания Организаций должен быть оборудован удобной лестницей с поручнями, а также пандусами для беспрепятственного передвижения инвалидных колясок.</w:t>
      </w:r>
    </w:p>
    <w:p w:rsidR="009039F9" w:rsidRPr="00234B27" w:rsidRDefault="009039F9" w:rsidP="009039F9">
      <w:pPr>
        <w:widowControl w:val="0"/>
        <w:suppressAutoHyphens/>
        <w:autoSpaceDE w:val="0"/>
        <w:spacing w:after="0" w:line="240" w:lineRule="auto"/>
        <w:ind w:firstLine="709"/>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На территории, прилегающей к месторасположению здания,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9039F9" w:rsidRPr="00234B27" w:rsidRDefault="009039F9" w:rsidP="009039F9">
      <w:pPr>
        <w:widowControl w:val="0"/>
        <w:tabs>
          <w:tab w:val="left" w:pos="567"/>
          <w:tab w:val="left" w:pos="1080"/>
        </w:tabs>
        <w:suppressAutoHyphens/>
        <w:autoSpaceDE w:val="0"/>
        <w:spacing w:after="0" w:line="240" w:lineRule="auto"/>
        <w:ind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Площадь,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занимаемая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Дошкольной образовательной организацией,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должна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обеспечивать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размещение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работников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потребителей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услуг</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соответствии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санитарно-эпидемиологическими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требованиями</w:t>
      </w:r>
      <w:r w:rsidRPr="00234B27">
        <w:rPr>
          <w:rFonts w:ascii="Times New Roman" w:eastAsia="Times New Roman" w:hAnsi="Times New Roman" w:cs="Times New Roman"/>
          <w:sz w:val="25"/>
          <w:szCs w:val="25"/>
        </w:rPr>
        <w:t>.</w:t>
      </w:r>
    </w:p>
    <w:p w:rsidR="009039F9" w:rsidRPr="00234B27" w:rsidRDefault="009039F9" w:rsidP="009039F9">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zh-CN"/>
        </w:rPr>
        <w:t xml:space="preserve">3.2.7. </w:t>
      </w:r>
      <w:r w:rsidRPr="00234B27">
        <w:rPr>
          <w:rFonts w:ascii="Times New Roman" w:eastAsia="Times New Roman" w:hAnsi="Times New Roman" w:cs="Times New Roman"/>
          <w:sz w:val="25"/>
          <w:szCs w:val="25"/>
          <w:lang w:eastAsia="ru-RU"/>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3.2.8. Режим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работы</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Организации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длительность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пребывания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нем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детей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определяются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Уставом.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Организации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функционируют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в</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режиме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5-дневной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рабочей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недели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режиме полного дня.</w:t>
      </w:r>
    </w:p>
    <w:p w:rsidR="009039F9" w:rsidRPr="00234B27" w:rsidRDefault="009039F9" w:rsidP="009039F9">
      <w:pPr>
        <w:suppressAutoHyphens/>
        <w:spacing w:after="0" w:line="240" w:lineRule="auto"/>
        <w:ind w:firstLine="567"/>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xml:space="preserve">Образовательная деятельность по образовательным программам дошкольного образования в Организации осуществляется в группах. </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3.2.9. Результат</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оказания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предоставление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общедоступного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и</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бесплатного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дошкольного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образования</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по</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основным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общеобразовательным</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программам.</w:t>
      </w:r>
    </w:p>
    <w:p w:rsidR="009039F9" w:rsidRPr="00234B27" w:rsidRDefault="009039F9" w:rsidP="009039F9">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lang w:eastAsia="ru-RU"/>
        </w:rPr>
      </w:pPr>
      <w:r w:rsidRPr="00234B27">
        <w:rPr>
          <w:rFonts w:ascii="Times New Roman" w:eastAsia="Arial" w:hAnsi="Times New Roman" w:cs="Times New Roman"/>
          <w:sz w:val="25"/>
          <w:szCs w:val="25"/>
        </w:rPr>
        <w:t>3.2.10.Ответственный</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за</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оказание</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муниципальной услуги</w:t>
      </w:r>
      <w:r w:rsidRPr="00234B27">
        <w:rPr>
          <w:rFonts w:ascii="Times New Roman" w:eastAsia="Times New Roman" w:hAnsi="Times New Roman" w:cs="Times New Roman"/>
          <w:sz w:val="25"/>
          <w:szCs w:val="25"/>
        </w:rPr>
        <w:t xml:space="preserve"> – </w:t>
      </w:r>
      <w:r w:rsidRPr="00234B27">
        <w:rPr>
          <w:rFonts w:ascii="Times New Roman" w:eastAsia="Arial" w:hAnsi="Times New Roman" w:cs="Times New Roman"/>
          <w:sz w:val="25"/>
          <w:szCs w:val="25"/>
        </w:rPr>
        <w:t>руководитель</w:t>
      </w:r>
      <w:r w:rsidRPr="00234B27">
        <w:rPr>
          <w:rFonts w:ascii="Times New Roman" w:eastAsia="Times New Roman" w:hAnsi="Times New Roman" w:cs="Times New Roman"/>
          <w:sz w:val="25"/>
          <w:szCs w:val="25"/>
        </w:rPr>
        <w:t xml:space="preserve"> </w:t>
      </w:r>
      <w:r w:rsidRPr="00234B27">
        <w:rPr>
          <w:rFonts w:ascii="Times New Roman" w:eastAsia="Arial" w:hAnsi="Times New Roman" w:cs="Times New Roman"/>
          <w:sz w:val="25"/>
          <w:szCs w:val="25"/>
        </w:rPr>
        <w:t>Организации.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4. Муниципальная услуга</w:t>
      </w:r>
      <w:r w:rsidRPr="00234B27">
        <w:rPr>
          <w:rFonts w:ascii="Times New Roman" w:eastAsia="Times New Roman" w:hAnsi="Times New Roman" w:cs="Times New Roman"/>
          <w:b/>
          <w:sz w:val="25"/>
          <w:szCs w:val="25"/>
          <w:lang w:eastAsia="ru-RU"/>
        </w:rPr>
        <w:t xml:space="preserve"> организации предоставления общедоступного и бесплатного</w:t>
      </w:r>
      <w:r w:rsidRPr="00234B27">
        <w:rPr>
          <w:rFonts w:ascii="Times New Roman" w:eastAsia="Times New Roman" w:hAnsi="Times New Roman" w:cs="Times New Roman"/>
          <w:b/>
          <w:sz w:val="25"/>
          <w:szCs w:val="25"/>
          <w:lang w:eastAsia="zh-CN"/>
        </w:rPr>
        <w:t xml:space="preserve"> начального общего, основного общего, среднего общего образования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4.1. Получатели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4.1.1. Получателями муниципальной услуги являются: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несовершеннолетние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Управление образования вправе разрешить прием детей в общеобразовательные организации для обучения в более раннем или более позднем возрасте. </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4.1.2. Заявления об оказании муниципальной услуги подают юридические или физические лица, родители (законные представители).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От имени физических лиц заявления об оказании муниципальной услуги могут подавать:</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законные представители (родители, усыновители, опекуны) несовершеннолетних;</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представители, действующие в силу полномочий;</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lastRenderedPageBreak/>
        <w:t>поступающий, после достижения восемнадцати лет.</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От имени юридических лиц заявления об оказании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В предусмотренных законом случаях от имени юридического лица могут действовать его участники.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4.1.3. Указанные в пункте 4.1.2 настоящего Регламента лица являются заявителями.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234B27">
        <w:rPr>
          <w:rFonts w:ascii="Times New Roman" w:eastAsia="Times New Roman" w:hAnsi="Times New Roman" w:cs="Times New Roman"/>
          <w:b/>
          <w:sz w:val="25"/>
          <w:szCs w:val="25"/>
          <w:lang w:eastAsia="ru-RU"/>
        </w:rPr>
        <w:t>4.2. Перечень документов, необходимых для оказания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4.2.1. Для оказания муниципальной услуги заявителю следует представить:</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заявление о приеме в муниципальную общеобразовательную организацию по форме согласно Приложению № 4 к настоящему Регламенту;</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копию документа, удостоверяющего личность родителя (законного представителя) ребенка или поступающего;</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копию свидетельства о рождении ребенка или документа, подтверждающего родство заявителя;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копию документа, подтверждающего установление опеки или попечительства (при необходимости);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копию заключения психолого-медико-педагогической комиссии (при наличии).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4.2.2. При приеме на обучение по образовательным программам среднего общего образования дополнительно представляется аттестат об основном общем образовании, выданный в установленном порядке.</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4.2.4. При посещении общеобразовательной организации или очном взаимодействии с уполномоченными должностными лицами общеобразовательной организации родитель (законный представитель) ребенка предъявляет оригиналы документов, указанных в пункте 4.2.1. настоящего регламента, а поступающий - оригинал документа, удостоверяющего личность поступающего.</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4.2.5. Дополнительно представляются копии следующих документов:</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физическими лицами: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4.2.6. Родитель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4.2.7.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4.2.8.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lastRenderedPageBreak/>
        <w:t>4.2.9. Копии предъявляемых при приеме документов хранятся в общеобразовательных организациях на время обучения ребенка.</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4.2.10. Дети с ограниченными возможностями здоровья принимаются на обучение по адаптированной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или согласия поступающего, достигшего возраста восемнадцати лет.</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b/>
          <w:sz w:val="25"/>
          <w:szCs w:val="25"/>
          <w:lang w:eastAsia="ru-RU"/>
        </w:rPr>
        <w:t>4.3. Перечень оснований для отказа в оказании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4.3.1. Основания для отказа в рассмотрении заявления об оказании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отзыв заявления об оказании муниципальной услуги; непредставление или неполное представление заявителем документов, указанных в пунктах 4.2.1. – 4.2.2. настоящего Регламента.</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4.3.2. Основания для отказа в оказании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1) неполный объем сведений, содержащихся в заявлении на исполнение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2) не поддаются прочтению текст, фамилия и почтовый адрес заявителя в связи с неразборчивым почерком заявителя;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3) текст электронного обращения не поддаётся прочтению;</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 отсутствия в образовательной организации свободных мест.</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b/>
          <w:sz w:val="25"/>
          <w:szCs w:val="25"/>
          <w:lang w:eastAsia="ru-RU"/>
        </w:rPr>
        <w:t>4.4. Сроки регистрации заявления об оказании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4.4.1. Максимальный срок ожидания в очереди при подаче заявления об оказании муниципальной услуги не может превышать 15 минут.</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4.4.2. Срок регистрации заявления об оказании муниципальной услуги - до 1 рабочего дня.</w:t>
      </w:r>
    </w:p>
    <w:p w:rsidR="009039F9" w:rsidRPr="00234B27" w:rsidRDefault="009039F9" w:rsidP="009039F9">
      <w:pPr>
        <w:widowControl w:val="0"/>
        <w:suppressAutoHyphens/>
        <w:autoSpaceDE w:val="0"/>
        <w:spacing w:after="0" w:line="240" w:lineRule="auto"/>
        <w:ind w:firstLine="284"/>
        <w:jc w:val="both"/>
        <w:rPr>
          <w:rFonts w:ascii="Times New Roman" w:eastAsia="Arial" w:hAnsi="Times New Roman" w:cs="Times New Roman"/>
          <w:sz w:val="25"/>
          <w:szCs w:val="25"/>
        </w:rPr>
      </w:pPr>
      <w:r w:rsidRPr="00234B27">
        <w:rPr>
          <w:rFonts w:ascii="Times New Roman" w:eastAsia="Arial" w:hAnsi="Times New Roman" w:cs="Times New Roman"/>
          <w:b/>
          <w:sz w:val="25"/>
          <w:szCs w:val="25"/>
          <w:lang w:eastAsia="ru-RU"/>
        </w:rPr>
        <w:t>4.5. Требования к помещениям, в которых оказывается муниципальная услуга</w:t>
      </w:r>
    </w:p>
    <w:p w:rsidR="009039F9" w:rsidRPr="00234B27" w:rsidRDefault="009039F9" w:rsidP="009039F9">
      <w:pPr>
        <w:widowControl w:val="0"/>
        <w:suppressAutoHyphens/>
        <w:autoSpaceDE w:val="0"/>
        <w:spacing w:after="0" w:line="240" w:lineRule="auto"/>
        <w:ind w:firstLine="284"/>
        <w:jc w:val="both"/>
        <w:rPr>
          <w:rFonts w:ascii="Times New Roman" w:eastAsia="Arial" w:hAnsi="Times New Roman" w:cs="Times New Roman"/>
          <w:sz w:val="25"/>
          <w:szCs w:val="25"/>
        </w:rPr>
      </w:pPr>
      <w:r w:rsidRPr="00234B27">
        <w:rPr>
          <w:rFonts w:ascii="Times New Roman" w:eastAsia="Arial" w:hAnsi="Times New Roman" w:cs="Times New Roman"/>
          <w:sz w:val="25"/>
          <w:szCs w:val="25"/>
        </w:rPr>
        <w:t>4.5.1. Вход в здания организаций должен быть оборудован удобной лестницей с поручнями, а также пандусами для беспрепятственного передвижения инвалидных колясок.</w:t>
      </w:r>
    </w:p>
    <w:p w:rsidR="009039F9" w:rsidRPr="00234B27" w:rsidRDefault="009039F9" w:rsidP="009039F9">
      <w:pPr>
        <w:widowControl w:val="0"/>
        <w:suppressAutoHyphens/>
        <w:autoSpaceDE w:val="0"/>
        <w:spacing w:after="0" w:line="240" w:lineRule="auto"/>
        <w:ind w:firstLine="284"/>
        <w:jc w:val="both"/>
        <w:rPr>
          <w:rFonts w:ascii="Times New Roman" w:eastAsia="Arial" w:hAnsi="Times New Roman" w:cs="Times New Roman"/>
          <w:b/>
          <w:sz w:val="25"/>
          <w:szCs w:val="25"/>
          <w:lang w:eastAsia="ru-RU"/>
        </w:rPr>
      </w:pPr>
      <w:r w:rsidRPr="00234B27">
        <w:rPr>
          <w:rFonts w:ascii="Times New Roman" w:eastAsia="Arial" w:hAnsi="Times New Roman" w:cs="Times New Roman"/>
          <w:sz w:val="25"/>
          <w:szCs w:val="25"/>
        </w:rPr>
        <w:t>4.5.2.На территории, прилегающей к месторасположению здания,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4.5.3. Помещения, выделенные для оказания муниципальной услуги, должны соответствовать санитарно-эпидемиологическим правилам.</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4.5.4. Места для проведения личного приема граждан и места для заполнения заявлений об оказании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4.5.5. Для ожидания гражданам отводится специальное место, оборудованное стульями.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4.5.6. В местах оказания муниципальной услуги предусматривается оборудование доступных мест общественного пользования (туалетов).</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234B27">
        <w:rPr>
          <w:rFonts w:ascii="Times New Roman" w:eastAsia="Times New Roman" w:hAnsi="Times New Roman" w:cs="Times New Roman"/>
          <w:b/>
          <w:sz w:val="25"/>
          <w:szCs w:val="25"/>
          <w:lang w:eastAsia="ru-RU"/>
        </w:rPr>
        <w:t>4.6. Состав, последовательность и сроки выполнения административных процедур</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4.6.1. Оказание муниципальной услуги включает в себя следующие административные процедуры:</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Образовательные организации Малодербетовского РМО РК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 количестве мест в первых классах не позднее 10 календарных дней с момента издания распорядительного акта о закреплении территорий;</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4.6.2 Прием и регистрация заявления.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Основанием для начала административной процедуры является обращение заявителя в общеобразовательную организацию Малодербетовского РМО РК с заявлением об оказании муниципальной услуги.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lastRenderedPageBreak/>
        <w:t>Должностное лицо общеобразовательной организации, уполномоченное на прием заявлений, выдает заявителю расписку о получении документов с указанием их перечня. Расписка заверяется подписью должностного лица, ответственного за прием документов, и печатью общеобразовательного учреждения.</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Датой принятия к рассмотрению заявления о приеме в общеобразовательную организацию Малодербетовского РМО РК и прилагаемых документов считается дата регистрации в журнале регистрации поступивших заявлений.</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4.6.3. Руководителем общеобразовательной организации издается приказ о зачислении ребёнка в организацию в течение пяти рабочих дней после приёма документов.</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4.6.4. Руководитель общеобразовательной организации знакомит родителей (законных представителей) с Уставом, лицензией на осуществление образовательной деятельности, свидетельством о государственной аккредитации и другими документами, регламентирующими организацию образовательной деятельности.</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4.6.4. Подача заявления возможна в течение учебного года, исключая период Государственной итоговой аттестации для обучающихся 9, 11 классов.</w:t>
      </w:r>
      <w:r w:rsidRPr="00234B27">
        <w:rPr>
          <w:rFonts w:ascii="Times New Roman" w:eastAsia="Times New Roman" w:hAnsi="Times New Roman" w:cs="Times New Roman"/>
          <w:color w:val="000000"/>
          <w:spacing w:val="3"/>
          <w:sz w:val="25"/>
          <w:szCs w:val="25"/>
          <w:lang w:eastAsia="zh-CN"/>
        </w:rPr>
        <w:t xml:space="preserve">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color w:val="000000"/>
          <w:spacing w:val="3"/>
          <w:sz w:val="25"/>
          <w:szCs w:val="25"/>
          <w:lang w:eastAsia="zh-CN"/>
        </w:rPr>
      </w:pPr>
      <w:r w:rsidRPr="00234B27">
        <w:rPr>
          <w:rFonts w:ascii="Times New Roman" w:eastAsia="Times New Roman" w:hAnsi="Times New Roman" w:cs="Times New Roman"/>
          <w:color w:val="000000"/>
          <w:spacing w:val="3"/>
          <w:sz w:val="25"/>
          <w:szCs w:val="25"/>
          <w:lang w:eastAsia="zh-CN"/>
        </w:rPr>
        <w:t>4.6.5.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общеобразовательная организация в трехдневный срок издает приказ об отчислении обучающегося в порядке перевода с указанием принимающей организации.</w:t>
      </w:r>
    </w:p>
    <w:p w:rsidR="009039F9" w:rsidRPr="00234B27" w:rsidRDefault="009039F9" w:rsidP="009039F9">
      <w:pPr>
        <w:spacing w:after="0" w:line="240" w:lineRule="auto"/>
        <w:ind w:firstLine="284"/>
        <w:jc w:val="both"/>
        <w:rPr>
          <w:rFonts w:ascii="Times New Roman" w:eastAsia="Times New Roman" w:hAnsi="Times New Roman" w:cs="Times New Roman"/>
          <w:color w:val="000000"/>
          <w:spacing w:val="3"/>
          <w:sz w:val="25"/>
          <w:szCs w:val="25"/>
          <w:lang w:eastAsia="ru-RU"/>
        </w:rPr>
      </w:pPr>
      <w:r w:rsidRPr="00234B27">
        <w:rPr>
          <w:rFonts w:ascii="Times New Roman" w:eastAsia="Times New Roman" w:hAnsi="Times New Roman" w:cs="Times New Roman"/>
          <w:color w:val="000000"/>
          <w:spacing w:val="3"/>
          <w:sz w:val="25"/>
          <w:szCs w:val="25"/>
          <w:lang w:eastAsia="ru-RU"/>
        </w:rPr>
        <w:t xml:space="preserve">Исходная </w:t>
      </w:r>
      <w:r w:rsidRPr="00234B27">
        <w:rPr>
          <w:rFonts w:ascii="Times New Roman" w:eastAsia="Times New Roman" w:hAnsi="Times New Roman" w:cs="Times New Roman"/>
          <w:color w:val="000000"/>
          <w:spacing w:val="3"/>
          <w:sz w:val="25"/>
          <w:szCs w:val="25"/>
          <w:lang w:eastAsia="zh-CN"/>
        </w:rPr>
        <w:t>общеобразовательная</w:t>
      </w:r>
      <w:r w:rsidRPr="00234B27">
        <w:rPr>
          <w:rFonts w:ascii="Times New Roman" w:eastAsia="Times New Roman" w:hAnsi="Times New Roman" w:cs="Times New Roman"/>
          <w:color w:val="000000"/>
          <w:spacing w:val="3"/>
          <w:sz w:val="25"/>
          <w:szCs w:val="25"/>
          <w:lang w:eastAsia="ru-RU"/>
        </w:rPr>
        <w:t xml:space="preserve">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9039F9" w:rsidRPr="00234B27" w:rsidRDefault="009039F9" w:rsidP="0095407D">
      <w:pPr>
        <w:numPr>
          <w:ilvl w:val="0"/>
          <w:numId w:val="16"/>
        </w:numPr>
        <w:suppressAutoHyphens/>
        <w:spacing w:after="0" w:line="240" w:lineRule="auto"/>
        <w:ind w:left="709" w:firstLine="0"/>
        <w:rPr>
          <w:rFonts w:ascii="Times New Roman" w:eastAsia="Times New Roman" w:hAnsi="Times New Roman" w:cs="Times New Roman"/>
          <w:color w:val="000000"/>
          <w:spacing w:val="3"/>
          <w:sz w:val="25"/>
          <w:szCs w:val="25"/>
          <w:lang w:eastAsia="ru-RU"/>
        </w:rPr>
      </w:pPr>
      <w:r w:rsidRPr="00234B27">
        <w:rPr>
          <w:rFonts w:ascii="Times New Roman" w:eastAsia="Times New Roman" w:hAnsi="Times New Roman" w:cs="Times New Roman"/>
          <w:color w:val="000000"/>
          <w:spacing w:val="3"/>
          <w:sz w:val="25"/>
          <w:szCs w:val="25"/>
          <w:lang w:eastAsia="ru-RU"/>
        </w:rPr>
        <w:t>личное дело обучающегося;</w:t>
      </w:r>
    </w:p>
    <w:p w:rsidR="009039F9" w:rsidRPr="00234B27" w:rsidRDefault="009039F9" w:rsidP="0095407D">
      <w:pPr>
        <w:numPr>
          <w:ilvl w:val="0"/>
          <w:numId w:val="16"/>
        </w:numPr>
        <w:suppressAutoHyphens/>
        <w:spacing w:after="0" w:line="240" w:lineRule="auto"/>
        <w:ind w:left="142" w:firstLine="567"/>
        <w:rPr>
          <w:rFonts w:ascii="Times New Roman" w:eastAsia="Times New Roman" w:hAnsi="Times New Roman" w:cs="Times New Roman"/>
          <w:color w:val="000000"/>
          <w:spacing w:val="3"/>
          <w:sz w:val="25"/>
          <w:szCs w:val="25"/>
          <w:lang w:eastAsia="ru-RU"/>
        </w:rPr>
      </w:pPr>
      <w:r w:rsidRPr="00234B27">
        <w:rPr>
          <w:rFonts w:ascii="Times New Roman" w:eastAsia="Times New Roman" w:hAnsi="Times New Roman" w:cs="Times New Roman"/>
          <w:color w:val="000000"/>
          <w:spacing w:val="3"/>
          <w:sz w:val="25"/>
          <w:szCs w:val="25"/>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color w:val="000000"/>
          <w:spacing w:val="3"/>
          <w:sz w:val="25"/>
          <w:szCs w:val="25"/>
          <w:lang w:eastAsia="zh-CN"/>
        </w:rPr>
      </w:pPr>
      <w:r w:rsidRPr="00234B27">
        <w:rPr>
          <w:rFonts w:ascii="Times New Roman" w:eastAsia="Times New Roman" w:hAnsi="Times New Roman" w:cs="Times New Roman"/>
          <w:color w:val="000000"/>
          <w:spacing w:val="3"/>
          <w:sz w:val="25"/>
          <w:szCs w:val="25"/>
          <w:lang w:eastAsia="zh-CN"/>
        </w:rPr>
        <w:t xml:space="preserve">Зачисление обучающегося в принимающую общеобразовательную организацию в порядке перевода оформляется приказом руководителя принимающей общеобразовательной организации (уполномоченного им лица) </w:t>
      </w:r>
      <w:r w:rsidRPr="00234B27">
        <w:rPr>
          <w:rFonts w:ascii="Times New Roman" w:eastAsia="Times New Roman" w:hAnsi="Times New Roman" w:cs="Times New Roman"/>
          <w:spacing w:val="3"/>
          <w:sz w:val="25"/>
          <w:szCs w:val="25"/>
          <w:lang w:eastAsia="zh-CN"/>
        </w:rPr>
        <w:t>в течение трех рабочих дней</w:t>
      </w:r>
      <w:r w:rsidRPr="00234B27">
        <w:rPr>
          <w:rFonts w:ascii="Times New Roman" w:eastAsia="Times New Roman" w:hAnsi="Times New Roman" w:cs="Times New Roman"/>
          <w:color w:val="000000"/>
          <w:spacing w:val="3"/>
          <w:sz w:val="25"/>
          <w:szCs w:val="25"/>
          <w:lang w:eastAsia="zh-CN"/>
        </w:rPr>
        <w:t xml:space="preserve"> после приема заявления и документов с указанием даты зачисления и класса.</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color w:val="000000"/>
          <w:spacing w:val="3"/>
          <w:sz w:val="25"/>
          <w:szCs w:val="25"/>
          <w:lang w:eastAsia="zh-CN"/>
        </w:rPr>
      </w:pPr>
      <w:r w:rsidRPr="00234B27">
        <w:rPr>
          <w:rFonts w:ascii="Times New Roman" w:eastAsia="Times New Roman" w:hAnsi="Times New Roman" w:cs="Times New Roman"/>
          <w:color w:val="000000"/>
          <w:spacing w:val="3"/>
          <w:sz w:val="25"/>
          <w:szCs w:val="25"/>
          <w:lang w:eastAsia="zh-CN"/>
        </w:rPr>
        <w:t xml:space="preserve">Принимающая общеобразовательная организация при зачислении обучающегося, отчисленного из исходной организации, в </w:t>
      </w:r>
      <w:r w:rsidRPr="00234B27">
        <w:rPr>
          <w:rFonts w:ascii="Times New Roman" w:eastAsia="Times New Roman" w:hAnsi="Times New Roman" w:cs="Times New Roman"/>
          <w:spacing w:val="3"/>
          <w:sz w:val="25"/>
          <w:szCs w:val="25"/>
          <w:lang w:eastAsia="zh-CN"/>
        </w:rPr>
        <w:t xml:space="preserve">течение двух рабочих дней с </w:t>
      </w:r>
      <w:r w:rsidRPr="00234B27">
        <w:rPr>
          <w:rFonts w:ascii="Times New Roman" w:eastAsia="Times New Roman" w:hAnsi="Times New Roman" w:cs="Times New Roman"/>
          <w:color w:val="000000"/>
          <w:spacing w:val="3"/>
          <w:sz w:val="25"/>
          <w:szCs w:val="25"/>
          <w:lang w:eastAsia="zh-CN"/>
        </w:rPr>
        <w:t>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234B27">
        <w:rPr>
          <w:rFonts w:ascii="Times New Roman" w:eastAsia="Times New Roman" w:hAnsi="Times New Roman" w:cs="Times New Roman"/>
          <w:sz w:val="25"/>
          <w:szCs w:val="25"/>
          <w:lang w:eastAsia="ru-RU"/>
        </w:rPr>
        <w:t xml:space="preserve">4.6.6.  Прием заявлений о приеме на обучение в первый класс для детей, проживающих на закрепленной территории, а также имеющих право на внеочередной, первоочередной или преимущественный прием, начинается 1 апреля текущего года и завершается 30 июня текущего года. Для детей, которые не проживают на закрепленной территории, прием заявлений о зачислении в первый класс начинается 6 июля текущего года до момента заполнения свободных мест, но не позже 5 сентября текущего года. </w:t>
      </w:r>
    </w:p>
    <w:p w:rsidR="009039F9" w:rsidRPr="00234B27" w:rsidRDefault="009039F9" w:rsidP="009039F9">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234B27">
        <w:rPr>
          <w:rFonts w:ascii="Times New Roman" w:eastAsia="Times New Roman" w:hAnsi="Times New Roman" w:cs="Times New Roman"/>
          <w:b/>
          <w:sz w:val="25"/>
          <w:szCs w:val="25"/>
          <w:lang w:eastAsia="ru-RU"/>
        </w:rPr>
        <w:t>5. Показатели доступности и качества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lastRenderedPageBreak/>
        <w:t>5.1. Общими показателями доступности и качества предоставления муниципальной услуги являются точность и своевременность исполнения, доступность, затраты на реализацию, наличие обоснованных жалоб.</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5.2. Несовершеннолетние граждане Российской Федерации, иностранные граждане и лица без гражданства, в том числе и беженцы, постоянно или преимущественно проживающие на территории города, достигшие возраста шести лет шести месяцев, при отсутствии противопоказаний по состоянию здоровья получают муниципальную услугу в общеобразовательных организациях.</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5.3.Состав показателей доступности и качества предоставления муниципальной услуги подразделяются на две основные группы: количественные и качественные.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5.4. К количественным показателям доступности предоставляемой муниципальной услуги относятся: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количество взаимодействий заявителя с должностными лицами при предоставлении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время ожидания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график работы;</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место расположения Управления образования, общеобразовательной организации, предоставляющей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количество документов, требуемых для получения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5.5. К качественным показателям доступности предоставляемой муниципальной услуги относятся: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достоверность информации о предоставляемой муниципальной услуге;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простота и ясность изложения информационных и инструктивных документов.</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5.6. К количественным показателям оценки качества предоставляемой муниципальной услуги относятся: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-соблюдение сроков предоставления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-количество обоснованных жалоб.</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5.7. К качественным показателям оценки качества предоставляемой муниципальной услуги относятся: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-культура обслуживания (вежливость, эстетичность);</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-качество результатов труда специалистов (профессиональное мастерство).</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b/>
          <w:sz w:val="25"/>
          <w:szCs w:val="25"/>
          <w:lang w:eastAsia="ru-RU"/>
        </w:rPr>
      </w:pPr>
      <w:r w:rsidRPr="00234B27">
        <w:rPr>
          <w:rFonts w:ascii="Times New Roman" w:eastAsia="Times New Roman" w:hAnsi="Times New Roman" w:cs="Times New Roman"/>
          <w:b/>
          <w:sz w:val="25"/>
          <w:szCs w:val="25"/>
          <w:lang w:eastAsia="ru-RU"/>
        </w:rPr>
        <w:t xml:space="preserve">6. </w:t>
      </w:r>
      <w:r w:rsidRPr="00234B27">
        <w:rPr>
          <w:rFonts w:ascii="Times New Roman" w:eastAsia="Times New Roman" w:hAnsi="Times New Roman" w:cs="Times New Roman"/>
          <w:b/>
          <w:sz w:val="25"/>
          <w:szCs w:val="25"/>
          <w:lang w:eastAsia="zh-CN"/>
        </w:rPr>
        <w:t>Порядок и формы контроля предоставления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6.1. Порядок осуществления текущего контроля соблюдения и исполнения ответственными должностными лицами положений Регламента проводится в форме инспекционных проверок.</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6.2. Проверки могут быть плановыми и внеплановыми: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6.2.1. Плановые проверки проводятся в соответствии с планом основных мероприятий Управления образования на текущий год.</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6.2.2. Внеплановые проверки проводятся в случае поступления в Управление образования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6.3. Контроль предоставления муниципальной услуги по обеспечению гражданам общедоступного и бесплатного начального общего, основного общего, среднего общего образования в образовательной организации осуществляется Управлением образования.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6.4. Для организации текущего контроля приказом начальника Управления образования создается комиссия в составе председателя и членов комиссии. Число членов комиссии по проверке не может быть менее 3 человек.</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lastRenderedPageBreak/>
        <w:t>6.5. К проверкам могут привлекаться специалисты Управления образования, работники муниципальных образовательных организаций, прошедшие соответствующую подготовку.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6.6. Для выбора учреждений, включаемых в план-график контрольной деятельности, используются следующие критерии: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дата проведения последнего планового мероприятия по контролю в отношении данной организации;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6.7. При проведении мероприятия по контролю у муниципальных образовательных организаций могут быть затребованы следующие документы и материалы:</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лицензия на образовательную деятельность;</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свидетельство о государственной аккредитации образовательной организации;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структуру управления деятельностью Образовательной организации;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прием в образовательную организацию;</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осуществление образовательного процесса;</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порядок и основания перевода, отчисления и восстановления обучающихся;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осуществление текущего контроля успеваемости, промежуточной и итоговой аттестации обучающихся;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деятельность образовательной организации в части охраны и укрепления здоровья обучающихся;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документы, регламентирующие деятельность общественных (в том числе детских и молодежных) организаций (объединений), не запрещенную законом;</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иные локальные акты, изданные в пределах компетенции образовательной организации.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6.8. Контроль осуществляется на основании приказа Управления образования. По результатам проверки составляется справка.</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6.9. Результаты проверки предоставления муниципальной услуги по обеспечению общедоступного и бесплатного начального общего, основного общего, среднего общего образования доводятся до образовательных организаций в письменной форме.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6.10.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7. Досудебный (внесудебный) порядок обжалования решений и действий (бездействия) Управления образования, образовательных организаций и должностных лиц, ответственных за предоставление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 Жалоба на нарушение порядка предоставления муниципальной услуги, выразившееся в неправомерных решениях и действиях (бездействии) специалистов Управления образования, работников образовательных учреждений Малодербетовского РМО РК подается непосредственно в Управление образования, образовательные учреждения, предоставляющие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7.2. Жалоба на нарушение порядка предоставление муниципальной услуги, выразившееся в неправомерных решениях и действиях (бездействии) руководителя учреждения, предоставляющего муниципальную услугу, подается в приемную администрации Малодербетовского РМО РК.</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7.3. Жалоба подается в письменной форме на бумажном носителе: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7.3.1. Почтовым отправлением по адресу (месту нахождения) учреждения, предоставляющего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lastRenderedPageBreak/>
        <w:t>7.3.2.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7.4. Подача жалоб осуществляется бесплатно.</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7.6. Жалоба оформляется в письменной произвольной форме с учетом требований, предусмотренных законодательством Российской Федерации.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7.7. Жалоба должна содержать:</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Наименование учреждения, предоставляющего муниципальную услугу, фамилию, имя, отчество должностного лица учреждения, предоставляющего муниципальную услугу, либо специалиста Управления образования, решения и действия (бездействие) которых обжалуются.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Сведения об обжалуемых решениях и действиях (бездействии) учреждения, предоставляющего муниципальную услугу, его должностного лица либо специалиста Управления образования.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Доводы, на основании которых заявитель не согласен с решением и действием (бездействием) учреждения, предоставляющего муниципальную услугу, его должностного лица либо специалиста Управления образования. Заявителем могут быть представлены документы (при наличии), подтверждающие доводы заявителя, либо их копии.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оформленная в соответствии с законодательством Российской Федерации доверенность (для физических лиц).</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копия решения о назначении или об избрании либо приказа о назначении физического лица на должность, в соответствии с которым это физическое лицо обладает правом действовать от имени заявителя без доверенности.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7.9. Жалоба, поступившая в письменной форме на бумажном носителе в учреждение, предоставляющий муниципальную услугу, подлежит регистрации в журнале учета жалоб на решения и действия (бездействие) учреждения, предоставляющего муниципальную услугу, его должностных лиц и специалистов Управления образования (далее – журнал) в течение 1 рабочего дня с момента поступления жалобы с присвоением ей регистрационного номера.</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Форма и порядок ведения журнала определяются учреждением, предоставляющим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7.10. При этом срок рассмотрения жалобы исчисляется со дня регистрации жалобы в учреждениие, предоставляющем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 Исчерпывающий перечень оснований для приостановления рассмотрения жалобы и случаев, в которых ответ на жалобу не дается: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 xml:space="preserve">7.11.1. Рассмотрение жалобы может быть приостановлено в случаях: поступления от лица, подавшего жалобу мотивированного ходатайства о приостановлении рассмотрения жалобы; болезни </w:t>
      </w:r>
      <w:r w:rsidRPr="00234B27">
        <w:rPr>
          <w:rFonts w:ascii="Times New Roman" w:eastAsia="Times New Roman" w:hAnsi="Times New Roman" w:cs="Times New Roman"/>
          <w:sz w:val="25"/>
          <w:szCs w:val="25"/>
          <w:lang w:eastAsia="zh-CN"/>
        </w:rPr>
        <w:lastRenderedPageBreak/>
        <w:t>или иных обстоятельств, вследствие наступления которых рассмотрение жалобы в полном объеме не представляется возможных.</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7.11.2. Ответ на жалобу не дается в случаях, если: не указаны фамилия гражданина, направившего жалобу, и почтовый адрес, по которому должен быть направлен ответ; жалоба не содержит сведений, указанных в пунктах 7.7 и 7.8, отсутствует возможность прочитать какую-либо часть текста жалобы, фамилию, имя, отчество (при наличии) и (или) почтовый адрес заявителя, указанные в жалобе.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7.11.3. 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 в жалобе содержатся нецензурные либо оскорбительные выражения, угрозы жизни, здоровью и имуществу должностного лица, а также членам его семьи; текст жалобы не поддается прочтению.</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7.11.4. В электронном виде жалоба может быть подана заявителем посредством электронной почты учреждения, предоставляющего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7.11.5. При подаче жалобы в электронном виде документы, указанные в пункте 7.8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7.11.6. Жалобы, направленные в электронном виде по электронной почте регистрируются в журнале регистрации жалоб.</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7.11.7. Многофункциональный центр предоставления муниципальных услуг (далее – МФЦ) принимает жалобы, направленные в электронной форме и обеспечивает передачу в течение 1 рабочего дня в учреждение, предоставляющий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При этом срок рассмотрения жалобы исчисляется со дня регистрации жалобы в учреждении, предоставляющем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7.11.8. В случае, если жалоба подана заявителем в учреждение, предоставляющий муниципальную услугу, в компетенцию которого не входит принятие решения по жалобе в соответствии с требованиями пунктов 5.1, 5.2 Регламента, в течение 3 рабочих дней со дня ее регистрации указанное учреждение направляет жалобу в учреждение, предоставляющий муниципальную услугу и в письменной форме информирует заявителя о перенаправлении жалобы.</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При этом срок рассмотрения жалобы исчисляется со дня регистрации жалобы в органе, предоставляющем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 Заявитель может обратиться с жалобой, в том числе в следующих случаях:</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7.12.1. Нарушение срока регистрации запроса заявителя о предоставлении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7.12.2. Нарушение срока предоставления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7.12.3. Требование представления заявителем документов, не предусмотренных нормативными правовыми актами Российской Федерации, Республики Калмыкия, муниципальными нормативными правовыми актами Малодербетовского РМО РК  для предоставления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7.12.4. Отказ в приеме документов, представление которых предусмотрено нормативными правовыми актами Российской Федерации, Республики Калмыкия, муниципальными нормативными правовыми актами Малодербетовского РМО РК  для предоставления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7.12.5. Отказ в предоставлении муниципальной услуги, если основания отказа не предусмотрены нормативными правовыми актами Российской Федерации, Республики Калмыкия и, муниципальными нормативными правовыми актами Малодербетовского РМО РК  .</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7.12.6. Требование внесения заявителем при предоставлении Услуги платы, не предусмотренной нормативными правовыми актами Российской Федерации.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7.12.7. Отказ учреждения,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lastRenderedPageBreak/>
        <w:t>7.13. Жалобы, за исключением жалоб на решения, действия, бездействие руководителей учреждений, предоставляющих муниципальную услугу, рассматриваются руководителями учреждений, предоставляющих муниципальные услуги в соответствии с порядком, установленным учреждениями, предоставляющими муниципальные услуги, которые обеспечивают:</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7.13.1. Прием и рассмотрение жалоб в соответствии с требованиями законодательства и настоящего Регламента.</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7.13.2. Направление жалоб в учреждение, предоставляющее муниципальную услугу в соответствии с пунктом 7.16 Регламента.</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7.14. Жалобы на решения, действия, бездействие руководителя учреждения, предоставляющего муниципальные услуги рассматриваются заместителем главы администрации Малодербетовского РМО РК, а в случае его отсутствия – лицом его замещающим.</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7.1 и 7.2 Регламента, незамедлительно направляют соответствующие материалы в органы прокуратуры.</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7.16. Учреждения, предоставляющие муниципальные услуги обеспечивают:</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7.16.1. Информирование заявителей о порядке обжалования решений и действий (бездействия) учреждений, предоставляющих муниципальные услуги, их должностных лиц либо специалистов Управления образования посредством размещения информации на стендах в местах предоставления муниципальных услуг, на их официальных сайтах.</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7.16.2. Консультирование заявителей о порядке обжалования решений и действий (бездействия) учреждений, предоставляющих муниципальные услуги, их должностных лиц либо специалистов Управления образования, в том числе по телефону, электронной почте, при личном приеме.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7.16.3. Жалоба, поступившая в учреждение,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 предоставляющим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В случае обжалования отказа учреждения,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7.16.4. По результатам рассмотрения жалобы принимается одно из следующих решений:</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а также в иных формах;</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2) отказ в удовлетворении жалобы.</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При удовлетворении жалобы учреждение,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7.17. Ответ по результатам рассмотрения жалобы направляется заявителю не позднее дня, следующего за днем принятия решения, в письменной форме.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 В ответе по результатам рассмотрения жалобы указываются: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lastRenderedPageBreak/>
        <w:t>7.18.1. Наименование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7.18.2. Номер, дата, место принятия решения, включая сведения о должностном лице, решение или действие (бездействие) которого обжалуется.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7.18.3. Фамилия, имя, отчество (при наличии) или наименование заявителя.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7.18.4. Основания для принятия решения по жалобе.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7.18.5. Принятое по жалобе решение.</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7.18.7. Сведения о порядке обжалования принятого по жалобе решения.</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7.19. Ответ по результатам рассмотрения жалобы подписывается руководителем учреждения, предоставляющего муниципальную услугу.</w:t>
      </w: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p>
    <w:p w:rsidR="009039F9" w:rsidRPr="00234B27" w:rsidRDefault="009039F9" w:rsidP="009039F9">
      <w:pPr>
        <w:suppressAutoHyphens/>
        <w:spacing w:after="0" w:line="240" w:lineRule="auto"/>
        <w:ind w:firstLine="284"/>
        <w:jc w:val="both"/>
        <w:rPr>
          <w:rFonts w:ascii="Times New Roman" w:eastAsia="Times New Roman" w:hAnsi="Times New Roman" w:cs="Times New Roman"/>
          <w:sz w:val="25"/>
          <w:szCs w:val="25"/>
          <w:lang w:eastAsia="zh-CN"/>
        </w:rPr>
      </w:pPr>
    </w:p>
    <w:p w:rsidR="009039F9" w:rsidRPr="00234B27" w:rsidRDefault="009039F9" w:rsidP="009039F9">
      <w:pPr>
        <w:suppressAutoHyphens/>
        <w:spacing w:after="0" w:line="240" w:lineRule="auto"/>
        <w:jc w:val="right"/>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br w:type="page"/>
      </w:r>
      <w:r w:rsidRPr="00234B27">
        <w:rPr>
          <w:rFonts w:ascii="Times New Roman" w:eastAsia="Times New Roman" w:hAnsi="Times New Roman" w:cs="Times New Roman"/>
          <w:sz w:val="25"/>
          <w:szCs w:val="25"/>
          <w:lang w:eastAsia="zh-CN"/>
        </w:rPr>
        <w:lastRenderedPageBreak/>
        <w:t>Приложение № 1</w:t>
      </w:r>
    </w:p>
    <w:p w:rsidR="009039F9" w:rsidRPr="00234B27" w:rsidRDefault="009039F9" w:rsidP="009039F9">
      <w:pPr>
        <w:suppressAutoHyphens/>
        <w:spacing w:after="0" w:line="240" w:lineRule="auto"/>
        <w:jc w:val="right"/>
        <w:rPr>
          <w:rFonts w:ascii="Times New Roman" w:eastAsia="Times New Roman" w:hAnsi="Times New Roman" w:cs="Times New Roman"/>
          <w:sz w:val="25"/>
          <w:szCs w:val="25"/>
          <w:lang w:eastAsia="zh-CN"/>
        </w:rPr>
      </w:pPr>
    </w:p>
    <w:p w:rsidR="009039F9" w:rsidRPr="00234B27" w:rsidRDefault="009039F9" w:rsidP="009039F9">
      <w:pPr>
        <w:suppressAutoHyphens/>
        <w:spacing w:after="0" w:line="240" w:lineRule="auto"/>
        <w:jc w:val="center"/>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ПЕРЕЧЕНЬ</w:t>
      </w:r>
    </w:p>
    <w:p w:rsidR="009039F9" w:rsidRPr="00234B27" w:rsidRDefault="009039F9" w:rsidP="009039F9">
      <w:pPr>
        <w:suppressAutoHyphens/>
        <w:spacing w:after="0" w:line="240" w:lineRule="auto"/>
        <w:jc w:val="center"/>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общеобразовательных организаций Малодербетовского РМО РК,</w:t>
      </w:r>
    </w:p>
    <w:p w:rsidR="009039F9" w:rsidRPr="00234B27" w:rsidRDefault="009039F9" w:rsidP="009039F9">
      <w:pPr>
        <w:suppressAutoHyphens/>
        <w:spacing w:after="0" w:line="240" w:lineRule="auto"/>
        <w:jc w:val="center"/>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оказывающих муниципальную услугу</w:t>
      </w:r>
    </w:p>
    <w:p w:rsidR="009039F9" w:rsidRPr="00234B27" w:rsidRDefault="009039F9" w:rsidP="009039F9">
      <w:pPr>
        <w:suppressAutoHyphens/>
        <w:spacing w:after="0" w:line="240" w:lineRule="auto"/>
        <w:rPr>
          <w:rFonts w:ascii="Times New Roman" w:eastAsia="Times New Roman" w:hAnsi="Times New Roman" w:cs="Times New Roman"/>
          <w:sz w:val="25"/>
          <w:szCs w:val="25"/>
          <w:lang w:eastAsia="zh-CN"/>
        </w:rPr>
      </w:pPr>
    </w:p>
    <w:tbl>
      <w:tblPr>
        <w:tblStyle w:val="ae"/>
        <w:tblW w:w="5000" w:type="pct"/>
        <w:tblLook w:val="04A0" w:firstRow="1" w:lastRow="0" w:firstColumn="1" w:lastColumn="0" w:noHBand="0" w:noVBand="1"/>
      </w:tblPr>
      <w:tblGrid>
        <w:gridCol w:w="455"/>
        <w:gridCol w:w="2663"/>
        <w:gridCol w:w="2260"/>
        <w:gridCol w:w="1677"/>
        <w:gridCol w:w="2287"/>
        <w:gridCol w:w="1980"/>
      </w:tblGrid>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w:t>
            </w:r>
          </w:p>
        </w:tc>
        <w:tc>
          <w:tcPr>
            <w:tcW w:w="1318" w:type="pct"/>
          </w:tcPr>
          <w:p w:rsidR="009039F9" w:rsidRPr="00234B27" w:rsidRDefault="009039F9" w:rsidP="009039F9">
            <w:pPr>
              <w:suppressAutoHyphens/>
              <w:rPr>
                <w:sz w:val="25"/>
                <w:szCs w:val="25"/>
                <w:lang w:val="en-US" w:eastAsia="zh-CN"/>
              </w:rPr>
            </w:pPr>
            <w:r w:rsidRPr="00234B27">
              <w:rPr>
                <w:sz w:val="25"/>
                <w:szCs w:val="25"/>
                <w:lang w:eastAsia="zh-CN"/>
              </w:rPr>
              <w:t>Наименование ОО</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Юридический адрес с указанием индекса</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ФИО руководителя</w:t>
            </w:r>
          </w:p>
        </w:tc>
        <w:tc>
          <w:tcPr>
            <w:tcW w:w="900" w:type="pct"/>
          </w:tcPr>
          <w:p w:rsidR="009039F9" w:rsidRPr="00234B27" w:rsidRDefault="009039F9" w:rsidP="009039F9">
            <w:pPr>
              <w:suppressAutoHyphens/>
              <w:rPr>
                <w:sz w:val="25"/>
                <w:szCs w:val="25"/>
                <w:lang w:eastAsia="zh-CN"/>
              </w:rPr>
            </w:pPr>
            <w:r w:rsidRPr="00234B27">
              <w:rPr>
                <w:sz w:val="25"/>
                <w:szCs w:val="25"/>
                <w:lang w:eastAsia="zh-CN"/>
              </w:rPr>
              <w:t>э/адрес</w:t>
            </w:r>
          </w:p>
        </w:tc>
        <w:tc>
          <w:tcPr>
            <w:tcW w:w="865" w:type="pct"/>
          </w:tcPr>
          <w:p w:rsidR="009039F9" w:rsidRPr="00234B27" w:rsidRDefault="009039F9" w:rsidP="009039F9">
            <w:pPr>
              <w:suppressAutoHyphens/>
              <w:rPr>
                <w:sz w:val="25"/>
                <w:szCs w:val="25"/>
                <w:lang w:eastAsia="zh-CN"/>
              </w:rPr>
            </w:pPr>
            <w:r w:rsidRPr="00234B27">
              <w:rPr>
                <w:sz w:val="25"/>
                <w:szCs w:val="25"/>
                <w:lang w:eastAsia="zh-CN"/>
              </w:rPr>
              <w:t>сайт</w:t>
            </w: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1</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                                                                                                                                        е казенное общеобразовательное учреждение «Малодербетовская гимназия им.Б.Б. Бадмаева» </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359420, РК, Малодербетовский р-н, с.Малые Дербеты ул.Советская 9</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Бастаева Валентина Борисовна</w:t>
            </w:r>
          </w:p>
        </w:tc>
        <w:tc>
          <w:tcPr>
            <w:tcW w:w="900" w:type="pct"/>
          </w:tcPr>
          <w:p w:rsidR="009039F9" w:rsidRPr="00234B27" w:rsidRDefault="009039F9" w:rsidP="009039F9">
            <w:pPr>
              <w:suppressAutoHyphens/>
              <w:rPr>
                <w:sz w:val="25"/>
                <w:szCs w:val="25"/>
                <w:lang w:val="en-US" w:eastAsia="zh-CN"/>
              </w:rPr>
            </w:pPr>
            <w:r w:rsidRPr="00234B27">
              <w:rPr>
                <w:sz w:val="25"/>
                <w:szCs w:val="25"/>
                <w:lang w:val="en-US" w:eastAsia="zh-CN"/>
              </w:rPr>
              <w:t>mdgrk@yandex.ru</w:t>
            </w:r>
          </w:p>
        </w:tc>
        <w:tc>
          <w:tcPr>
            <w:tcW w:w="865" w:type="pct"/>
          </w:tcPr>
          <w:p w:rsidR="009039F9" w:rsidRPr="00234B27" w:rsidRDefault="009039F9" w:rsidP="009039F9">
            <w:pPr>
              <w:suppressAutoHyphens/>
              <w:rPr>
                <w:sz w:val="25"/>
                <w:szCs w:val="25"/>
                <w:lang w:eastAsia="zh-CN"/>
              </w:rPr>
            </w:pPr>
            <w:r w:rsidRPr="00234B27">
              <w:rPr>
                <w:sz w:val="25"/>
                <w:szCs w:val="25"/>
                <w:lang w:val="en-US" w:eastAsia="zh-CN"/>
              </w:rPr>
              <w:t>www.mdgrk.ru</w:t>
            </w:r>
            <w:r w:rsidRPr="00234B27">
              <w:rPr>
                <w:sz w:val="25"/>
                <w:szCs w:val="25"/>
                <w:lang w:eastAsia="zh-CN"/>
              </w:rPr>
              <w:t xml:space="preserve"> </w:t>
            </w: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2</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Муниципально                                                                                                                                        е казенное общеобразовательное учреждение « Малодербетовская средняя общеобразовательная им.К.Д.Убушиевой»</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359420 РК</w:t>
            </w:r>
          </w:p>
          <w:p w:rsidR="009039F9" w:rsidRPr="00234B27" w:rsidRDefault="009039F9" w:rsidP="009039F9">
            <w:pPr>
              <w:suppressAutoHyphens/>
              <w:rPr>
                <w:sz w:val="25"/>
                <w:szCs w:val="25"/>
                <w:lang w:eastAsia="zh-CN"/>
              </w:rPr>
            </w:pPr>
            <w:r w:rsidRPr="00234B27">
              <w:rPr>
                <w:sz w:val="25"/>
                <w:szCs w:val="25"/>
                <w:lang w:eastAsia="zh-CN"/>
              </w:rPr>
              <w:t>Малодербетовский район</w:t>
            </w:r>
          </w:p>
          <w:p w:rsidR="009039F9" w:rsidRPr="00234B27" w:rsidRDefault="009039F9" w:rsidP="009039F9">
            <w:pPr>
              <w:suppressAutoHyphens/>
              <w:rPr>
                <w:sz w:val="25"/>
                <w:szCs w:val="25"/>
                <w:lang w:eastAsia="zh-CN"/>
              </w:rPr>
            </w:pPr>
            <w:r w:rsidRPr="00234B27">
              <w:rPr>
                <w:sz w:val="25"/>
                <w:szCs w:val="25"/>
                <w:lang w:eastAsia="zh-CN"/>
              </w:rPr>
              <w:t xml:space="preserve"> с.Малые Дербеты ул. 40 лет Победы д.13</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 xml:space="preserve">               Караваева Зинаида Павловна</w:t>
            </w:r>
          </w:p>
        </w:tc>
        <w:tc>
          <w:tcPr>
            <w:tcW w:w="900" w:type="pct"/>
          </w:tcPr>
          <w:p w:rsidR="009039F9" w:rsidRPr="00234B27" w:rsidRDefault="009039F9" w:rsidP="009039F9">
            <w:pPr>
              <w:suppressAutoHyphens/>
              <w:rPr>
                <w:sz w:val="25"/>
                <w:szCs w:val="25"/>
                <w:lang w:val="en-US" w:eastAsia="zh-CN"/>
              </w:rPr>
            </w:pPr>
            <w:r w:rsidRPr="00234B27">
              <w:rPr>
                <w:sz w:val="25"/>
                <w:szCs w:val="25"/>
                <w:shd w:val="clear" w:color="auto" w:fill="FFFFFF"/>
              </w:rPr>
              <w:t>mdsh2020@mail.ru</w:t>
            </w:r>
          </w:p>
        </w:tc>
        <w:tc>
          <w:tcPr>
            <w:tcW w:w="865" w:type="pct"/>
          </w:tcPr>
          <w:p w:rsidR="009039F9" w:rsidRPr="00234B27" w:rsidRDefault="009039F9" w:rsidP="009039F9">
            <w:pPr>
              <w:suppressAutoHyphens/>
              <w:rPr>
                <w:sz w:val="25"/>
                <w:szCs w:val="25"/>
                <w:lang w:val="en-US" w:eastAsia="zh-CN"/>
              </w:rPr>
            </w:pP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3</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Муниципальное казенное общеобразовательное учреждение  «Тундутовская средняя общеобразовательная школа имени И.Т. Черткова» </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359431 Республика Калмыкия Малодербетовский район село Тундутово улица Черткова,49</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Кнырша Ирина Николаевна</w:t>
            </w:r>
          </w:p>
        </w:tc>
        <w:tc>
          <w:tcPr>
            <w:tcW w:w="900" w:type="pct"/>
          </w:tcPr>
          <w:p w:rsidR="009039F9" w:rsidRPr="00234B27" w:rsidRDefault="009039F9" w:rsidP="009039F9">
            <w:pPr>
              <w:suppressAutoHyphens/>
              <w:rPr>
                <w:sz w:val="25"/>
                <w:szCs w:val="25"/>
                <w:lang w:val="en-US" w:eastAsia="zh-CN"/>
              </w:rPr>
            </w:pPr>
            <w:r w:rsidRPr="00234B27">
              <w:rPr>
                <w:sz w:val="25"/>
                <w:szCs w:val="25"/>
                <w:lang w:val="en-US" w:eastAsia="zh-CN"/>
              </w:rPr>
              <w:t>tundsoh@ yandex.ru</w:t>
            </w:r>
          </w:p>
        </w:tc>
        <w:tc>
          <w:tcPr>
            <w:tcW w:w="865" w:type="pct"/>
          </w:tcPr>
          <w:p w:rsidR="009039F9" w:rsidRPr="00234B27" w:rsidRDefault="009039F9" w:rsidP="009039F9">
            <w:pPr>
              <w:suppressAutoHyphens/>
              <w:rPr>
                <w:sz w:val="25"/>
                <w:szCs w:val="25"/>
                <w:lang w:val="en-US" w:eastAsia="zh-CN"/>
              </w:rPr>
            </w:pPr>
            <w:r w:rsidRPr="00234B27">
              <w:rPr>
                <w:sz w:val="25"/>
                <w:szCs w:val="25"/>
                <w:lang w:val="en-US" w:eastAsia="zh-CN"/>
              </w:rPr>
              <w:t>www.t</w:t>
            </w:r>
            <w:r w:rsidRPr="00234B27">
              <w:rPr>
                <w:sz w:val="25"/>
                <w:szCs w:val="25"/>
                <w:lang w:eastAsia="zh-CN"/>
              </w:rPr>
              <w:t>undso</w:t>
            </w:r>
            <w:r w:rsidRPr="00234B27">
              <w:rPr>
                <w:sz w:val="25"/>
                <w:szCs w:val="25"/>
                <w:lang w:val="en-US" w:eastAsia="zh-CN"/>
              </w:rPr>
              <w:t>s</w:t>
            </w:r>
            <w:r w:rsidRPr="00234B27">
              <w:rPr>
                <w:sz w:val="25"/>
                <w:szCs w:val="25"/>
                <w:lang w:eastAsia="zh-CN"/>
              </w:rPr>
              <w:t>h</w:t>
            </w:r>
            <w:r w:rsidRPr="00234B27">
              <w:rPr>
                <w:sz w:val="25"/>
                <w:szCs w:val="25"/>
                <w:lang w:val="en-US" w:eastAsia="zh-CN"/>
              </w:rPr>
              <w:t>.ru</w:t>
            </w: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4</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Муниципальное казенное общеобразовательное учреждение «Ики-Бухусовская средняя общеобразовательная школа имени П. М. Эрдниева» </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359423, Республика Калмыкия, Малодербетовский район, п. Ики-Бухус, ул. Ээлян Овла, 1</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Азыдова Ногала Багуновна</w:t>
            </w:r>
          </w:p>
        </w:tc>
        <w:tc>
          <w:tcPr>
            <w:tcW w:w="900" w:type="pct"/>
          </w:tcPr>
          <w:p w:rsidR="009039F9" w:rsidRPr="00234B27" w:rsidRDefault="009039F9" w:rsidP="009039F9">
            <w:pPr>
              <w:suppressAutoHyphens/>
              <w:rPr>
                <w:sz w:val="25"/>
                <w:szCs w:val="25"/>
                <w:lang w:val="en-US" w:eastAsia="zh-CN"/>
              </w:rPr>
            </w:pPr>
            <w:r w:rsidRPr="00234B27">
              <w:rPr>
                <w:sz w:val="25"/>
                <w:szCs w:val="25"/>
                <w:lang w:val="en-US" w:eastAsia="zh-CN"/>
              </w:rPr>
              <w:t>iki-buhus1@yandex.ru</w:t>
            </w:r>
          </w:p>
        </w:tc>
        <w:tc>
          <w:tcPr>
            <w:tcW w:w="865" w:type="pct"/>
          </w:tcPr>
          <w:p w:rsidR="009039F9" w:rsidRPr="00234B27" w:rsidRDefault="009039F9" w:rsidP="009039F9">
            <w:pPr>
              <w:suppressAutoHyphens/>
              <w:rPr>
                <w:sz w:val="25"/>
                <w:szCs w:val="25"/>
                <w:lang w:val="en-US" w:eastAsia="zh-CN"/>
              </w:rPr>
            </w:pPr>
            <w:r w:rsidRPr="00234B27">
              <w:rPr>
                <w:sz w:val="25"/>
                <w:szCs w:val="25"/>
                <w:lang w:val="en-US" w:eastAsia="zh-CN"/>
              </w:rPr>
              <w:t>www.ibsosh.ru</w:t>
            </w: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5</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Муниципальное казенное общеобразовательное учреждение «Плодовитенская </w:t>
            </w:r>
            <w:r w:rsidRPr="00234B27">
              <w:rPr>
                <w:sz w:val="25"/>
                <w:szCs w:val="25"/>
                <w:lang w:eastAsia="zh-CN"/>
              </w:rPr>
              <w:lastRenderedPageBreak/>
              <w:t>средняя общеобразовательная школа»</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lastRenderedPageBreak/>
              <w:t xml:space="preserve">359422, Республика Калмыкия, Малодербетовский район, </w:t>
            </w:r>
            <w:r w:rsidRPr="00234B27">
              <w:rPr>
                <w:sz w:val="25"/>
                <w:szCs w:val="25"/>
                <w:lang w:eastAsia="zh-CN"/>
              </w:rPr>
              <w:lastRenderedPageBreak/>
              <w:t>с.Плодовитое, ул.А.Хадыкина,18</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lastRenderedPageBreak/>
              <w:t>Джалкуева Елена Каюмовна</w:t>
            </w:r>
          </w:p>
        </w:tc>
        <w:tc>
          <w:tcPr>
            <w:tcW w:w="900" w:type="pct"/>
          </w:tcPr>
          <w:p w:rsidR="009039F9" w:rsidRPr="00234B27" w:rsidRDefault="009039F9" w:rsidP="009039F9">
            <w:pPr>
              <w:suppressAutoHyphens/>
              <w:rPr>
                <w:sz w:val="25"/>
                <w:szCs w:val="25"/>
                <w:lang w:val="en-US" w:eastAsia="zh-CN"/>
              </w:rPr>
            </w:pPr>
            <w:r w:rsidRPr="00234B27">
              <w:rPr>
                <w:sz w:val="25"/>
                <w:szCs w:val="25"/>
                <w:lang w:val="en-US" w:eastAsia="zh-CN"/>
              </w:rPr>
              <w:t>plodovitoe</w:t>
            </w:r>
          </w:p>
          <w:p w:rsidR="009039F9" w:rsidRPr="00234B27" w:rsidRDefault="009039F9" w:rsidP="009039F9">
            <w:pPr>
              <w:suppressAutoHyphens/>
              <w:rPr>
                <w:sz w:val="25"/>
                <w:szCs w:val="25"/>
                <w:lang w:val="en-US" w:eastAsia="zh-CN"/>
              </w:rPr>
            </w:pPr>
            <w:r w:rsidRPr="00234B27">
              <w:rPr>
                <w:sz w:val="25"/>
                <w:szCs w:val="25"/>
                <w:lang w:val="en-US" w:eastAsia="zh-CN"/>
              </w:rPr>
              <w:t>@yandex.ru</w:t>
            </w:r>
          </w:p>
        </w:tc>
        <w:tc>
          <w:tcPr>
            <w:tcW w:w="865" w:type="pct"/>
          </w:tcPr>
          <w:p w:rsidR="009039F9" w:rsidRPr="00234B27" w:rsidRDefault="009039F9" w:rsidP="009039F9">
            <w:pPr>
              <w:suppressAutoHyphens/>
              <w:rPr>
                <w:sz w:val="25"/>
                <w:szCs w:val="25"/>
                <w:lang w:val="en-US" w:eastAsia="zh-CN"/>
              </w:rPr>
            </w:pPr>
            <w:r w:rsidRPr="00234B27">
              <w:rPr>
                <w:sz w:val="25"/>
                <w:szCs w:val="25"/>
                <w:lang w:val="en-US" w:eastAsia="zh-CN"/>
              </w:rPr>
              <w:t>http://school-plpdovitoe.ru</w:t>
            </w: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lastRenderedPageBreak/>
              <w:t>6</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Муниципальное казенное общеобразовательное учреждение «Унгн-Терячинская средняя общеобразовательная школа» </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Россия, 359425;республика Калмыкия, Малодербетовский район, п.Унгун Терячи, пер.Школьный, д.1</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Бадмаева</w:t>
            </w:r>
          </w:p>
          <w:p w:rsidR="009039F9" w:rsidRPr="00234B27" w:rsidRDefault="009039F9" w:rsidP="009039F9">
            <w:pPr>
              <w:suppressAutoHyphens/>
              <w:rPr>
                <w:sz w:val="25"/>
                <w:szCs w:val="25"/>
                <w:lang w:eastAsia="zh-CN"/>
              </w:rPr>
            </w:pPr>
            <w:r w:rsidRPr="00234B27">
              <w:rPr>
                <w:sz w:val="25"/>
                <w:szCs w:val="25"/>
                <w:lang w:eastAsia="zh-CN"/>
              </w:rPr>
              <w:t>Саглар</w:t>
            </w:r>
          </w:p>
          <w:p w:rsidR="009039F9" w:rsidRPr="00234B27" w:rsidRDefault="009039F9" w:rsidP="009039F9">
            <w:pPr>
              <w:suppressAutoHyphens/>
              <w:rPr>
                <w:sz w:val="25"/>
                <w:szCs w:val="25"/>
                <w:lang w:eastAsia="zh-CN"/>
              </w:rPr>
            </w:pPr>
            <w:r w:rsidRPr="00234B27">
              <w:rPr>
                <w:sz w:val="25"/>
                <w:szCs w:val="25"/>
                <w:lang w:eastAsia="zh-CN"/>
              </w:rPr>
              <w:t>Михайловна</w:t>
            </w:r>
          </w:p>
        </w:tc>
        <w:tc>
          <w:tcPr>
            <w:tcW w:w="900" w:type="pct"/>
          </w:tcPr>
          <w:p w:rsidR="009039F9" w:rsidRPr="00234B27" w:rsidRDefault="009039F9" w:rsidP="009039F9">
            <w:pPr>
              <w:suppressAutoHyphens/>
              <w:rPr>
                <w:sz w:val="25"/>
                <w:szCs w:val="25"/>
                <w:lang w:eastAsia="zh-CN"/>
              </w:rPr>
            </w:pPr>
            <w:r w:rsidRPr="00234B27">
              <w:rPr>
                <w:sz w:val="25"/>
                <w:szCs w:val="25"/>
                <w:lang w:val="en-US" w:eastAsia="zh-CN"/>
              </w:rPr>
              <w:t>utsosh@mail.ru</w:t>
            </w:r>
          </w:p>
        </w:tc>
        <w:tc>
          <w:tcPr>
            <w:tcW w:w="865" w:type="pct"/>
          </w:tcPr>
          <w:p w:rsidR="009039F9" w:rsidRPr="00234B27" w:rsidRDefault="005D58EF" w:rsidP="009039F9">
            <w:pPr>
              <w:suppressAutoHyphens/>
              <w:rPr>
                <w:sz w:val="25"/>
                <w:szCs w:val="25"/>
                <w:lang w:eastAsia="zh-CN"/>
              </w:rPr>
            </w:pPr>
            <w:hyperlink r:id="rId12" w:tgtFrame="_blank" w:history="1">
              <w:r w:rsidR="009039F9" w:rsidRPr="00234B27">
                <w:rPr>
                  <w:rStyle w:val="af2"/>
                  <w:bCs/>
                  <w:sz w:val="25"/>
                  <w:szCs w:val="25"/>
                  <w:lang w:eastAsia="zh-CN"/>
                </w:rPr>
                <w:t>school-ungnteriachi.ru</w:t>
              </w:r>
            </w:hyperlink>
          </w:p>
          <w:p w:rsidR="009039F9" w:rsidRPr="00234B27" w:rsidRDefault="009039F9" w:rsidP="009039F9">
            <w:pPr>
              <w:suppressAutoHyphens/>
              <w:rPr>
                <w:sz w:val="25"/>
                <w:szCs w:val="25"/>
                <w:lang w:eastAsia="zh-CN"/>
              </w:rPr>
            </w:pP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7</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Муниципальное казенное общеобразовательное учреждение «Зургановская средняя общеобразовательная школа» </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 xml:space="preserve">359425, Республика Калмыкия, Малодербетовский район, п.Зурган, </w:t>
            </w:r>
          </w:p>
          <w:p w:rsidR="009039F9" w:rsidRPr="00234B27" w:rsidRDefault="009039F9" w:rsidP="009039F9">
            <w:pPr>
              <w:suppressAutoHyphens/>
              <w:rPr>
                <w:sz w:val="25"/>
                <w:szCs w:val="25"/>
                <w:lang w:eastAsia="zh-CN"/>
              </w:rPr>
            </w:pPr>
            <w:r w:rsidRPr="00234B27">
              <w:rPr>
                <w:sz w:val="25"/>
                <w:szCs w:val="25"/>
                <w:lang w:eastAsia="zh-CN"/>
              </w:rPr>
              <w:t xml:space="preserve"> улица Городовикова,10</w:t>
            </w:r>
          </w:p>
        </w:tc>
        <w:tc>
          <w:tcPr>
            <w:tcW w:w="736" w:type="pct"/>
          </w:tcPr>
          <w:p w:rsidR="009039F9" w:rsidRPr="00234B27" w:rsidRDefault="009039F9" w:rsidP="009039F9">
            <w:pPr>
              <w:suppressAutoHyphens/>
              <w:rPr>
                <w:sz w:val="25"/>
                <w:szCs w:val="25"/>
                <w:lang w:eastAsia="zh-CN"/>
              </w:rPr>
            </w:pPr>
            <w:r w:rsidRPr="00234B27">
              <w:rPr>
                <w:sz w:val="25"/>
                <w:szCs w:val="25"/>
                <w:lang w:eastAsia="zh-CN"/>
              </w:rPr>
              <w:t>Манджиева Кермен Ивановна</w:t>
            </w:r>
          </w:p>
        </w:tc>
        <w:tc>
          <w:tcPr>
            <w:tcW w:w="900" w:type="pct"/>
          </w:tcPr>
          <w:p w:rsidR="009039F9" w:rsidRPr="00234B27" w:rsidRDefault="009039F9" w:rsidP="009039F9">
            <w:pPr>
              <w:suppressAutoHyphens/>
              <w:rPr>
                <w:sz w:val="25"/>
                <w:szCs w:val="25"/>
                <w:lang w:eastAsia="zh-CN"/>
              </w:rPr>
            </w:pPr>
            <w:r w:rsidRPr="00234B27">
              <w:rPr>
                <w:sz w:val="25"/>
                <w:szCs w:val="25"/>
                <w:lang w:val="en-US" w:eastAsia="zh-CN"/>
              </w:rPr>
              <w:t>zurgansosh</w:t>
            </w:r>
            <w:r w:rsidRPr="00234B27">
              <w:rPr>
                <w:sz w:val="25"/>
                <w:szCs w:val="25"/>
                <w:lang w:eastAsia="zh-CN"/>
              </w:rPr>
              <w:t>@</w:t>
            </w:r>
            <w:r w:rsidRPr="00234B27">
              <w:rPr>
                <w:sz w:val="25"/>
                <w:szCs w:val="25"/>
                <w:lang w:val="en-US" w:eastAsia="zh-CN"/>
              </w:rPr>
              <w:t>mail</w:t>
            </w:r>
            <w:r w:rsidRPr="00234B27">
              <w:rPr>
                <w:sz w:val="25"/>
                <w:szCs w:val="25"/>
                <w:lang w:eastAsia="zh-CN"/>
              </w:rPr>
              <w:t>.</w:t>
            </w:r>
            <w:r w:rsidRPr="00234B27">
              <w:rPr>
                <w:sz w:val="25"/>
                <w:szCs w:val="25"/>
                <w:lang w:val="en-US" w:eastAsia="zh-CN"/>
              </w:rPr>
              <w:t>ru</w:t>
            </w:r>
          </w:p>
        </w:tc>
        <w:tc>
          <w:tcPr>
            <w:tcW w:w="865" w:type="pct"/>
          </w:tcPr>
          <w:p w:rsidR="009039F9" w:rsidRPr="00234B27" w:rsidRDefault="009039F9" w:rsidP="009039F9">
            <w:pPr>
              <w:suppressAutoHyphens/>
              <w:rPr>
                <w:sz w:val="25"/>
                <w:szCs w:val="25"/>
                <w:lang w:val="en-US" w:eastAsia="zh-CN"/>
              </w:rPr>
            </w:pPr>
            <w:r w:rsidRPr="00234B27">
              <w:rPr>
                <w:sz w:val="25"/>
                <w:szCs w:val="25"/>
                <w:lang w:val="en-US" w:eastAsia="zh-CN"/>
              </w:rPr>
              <w:t>http</w:t>
            </w:r>
            <w:r w:rsidRPr="00234B27">
              <w:rPr>
                <w:sz w:val="25"/>
                <w:szCs w:val="25"/>
                <w:lang w:eastAsia="zh-CN"/>
              </w:rPr>
              <w:t>://</w:t>
            </w:r>
            <w:r w:rsidRPr="00234B27">
              <w:rPr>
                <w:sz w:val="25"/>
                <w:szCs w:val="25"/>
                <w:lang w:val="en-US" w:eastAsia="zh-CN"/>
              </w:rPr>
              <w:t>school-zurgan.ru</w:t>
            </w:r>
          </w:p>
        </w:tc>
      </w:tr>
      <w:tr w:rsidR="009039F9" w:rsidRPr="00234B27" w:rsidTr="009039F9">
        <w:tc>
          <w:tcPr>
            <w:tcW w:w="223" w:type="pct"/>
          </w:tcPr>
          <w:p w:rsidR="009039F9" w:rsidRPr="00234B27" w:rsidRDefault="009039F9" w:rsidP="009039F9">
            <w:pPr>
              <w:suppressAutoHyphens/>
              <w:rPr>
                <w:sz w:val="25"/>
                <w:szCs w:val="25"/>
                <w:lang w:eastAsia="zh-CN"/>
              </w:rPr>
            </w:pPr>
            <w:r w:rsidRPr="00234B27">
              <w:rPr>
                <w:sz w:val="25"/>
                <w:szCs w:val="25"/>
                <w:lang w:eastAsia="zh-CN"/>
              </w:rPr>
              <w:t>8</w:t>
            </w:r>
          </w:p>
        </w:tc>
        <w:tc>
          <w:tcPr>
            <w:tcW w:w="1318" w:type="pct"/>
          </w:tcPr>
          <w:p w:rsidR="009039F9" w:rsidRPr="00234B27" w:rsidRDefault="009039F9" w:rsidP="009039F9">
            <w:pPr>
              <w:suppressAutoHyphens/>
              <w:rPr>
                <w:sz w:val="25"/>
                <w:szCs w:val="25"/>
                <w:lang w:eastAsia="zh-CN"/>
              </w:rPr>
            </w:pPr>
            <w:r w:rsidRPr="00234B27">
              <w:rPr>
                <w:sz w:val="25"/>
                <w:szCs w:val="25"/>
                <w:lang w:eastAsia="zh-CN"/>
              </w:rPr>
              <w:t xml:space="preserve">Муниципальное казённое общеобразовательное учреждение «Ханатинская средняя общеобразовательная школа » </w:t>
            </w:r>
          </w:p>
        </w:tc>
        <w:tc>
          <w:tcPr>
            <w:tcW w:w="957" w:type="pct"/>
          </w:tcPr>
          <w:p w:rsidR="009039F9" w:rsidRPr="00234B27" w:rsidRDefault="009039F9" w:rsidP="009039F9">
            <w:pPr>
              <w:suppressAutoHyphens/>
              <w:rPr>
                <w:sz w:val="25"/>
                <w:szCs w:val="25"/>
                <w:lang w:eastAsia="zh-CN"/>
              </w:rPr>
            </w:pPr>
            <w:r w:rsidRPr="00234B27">
              <w:rPr>
                <w:sz w:val="25"/>
                <w:szCs w:val="25"/>
                <w:lang w:eastAsia="zh-CN"/>
              </w:rPr>
              <w:t>359425, Республика Калмыкия, Малодербе-</w:t>
            </w:r>
          </w:p>
          <w:p w:rsidR="009039F9" w:rsidRPr="00234B27" w:rsidRDefault="009039F9" w:rsidP="009039F9">
            <w:pPr>
              <w:suppressAutoHyphens/>
              <w:rPr>
                <w:sz w:val="25"/>
                <w:szCs w:val="25"/>
                <w:lang w:eastAsia="zh-CN"/>
              </w:rPr>
            </w:pPr>
            <w:r w:rsidRPr="00234B27">
              <w:rPr>
                <w:sz w:val="25"/>
                <w:szCs w:val="25"/>
                <w:lang w:eastAsia="zh-CN"/>
              </w:rPr>
              <w:t>товский район,</w:t>
            </w:r>
          </w:p>
          <w:p w:rsidR="009039F9" w:rsidRPr="00234B27" w:rsidRDefault="009039F9" w:rsidP="009039F9">
            <w:pPr>
              <w:suppressAutoHyphens/>
              <w:rPr>
                <w:sz w:val="25"/>
                <w:szCs w:val="25"/>
                <w:lang w:eastAsia="zh-CN"/>
              </w:rPr>
            </w:pPr>
            <w:r w:rsidRPr="00234B27">
              <w:rPr>
                <w:sz w:val="25"/>
                <w:szCs w:val="25"/>
                <w:lang w:eastAsia="zh-CN"/>
              </w:rPr>
              <w:t xml:space="preserve"> п. Ханата, </w:t>
            </w:r>
          </w:p>
          <w:p w:rsidR="009039F9" w:rsidRPr="00234B27" w:rsidRDefault="009039F9" w:rsidP="009039F9">
            <w:pPr>
              <w:suppressAutoHyphens/>
              <w:rPr>
                <w:sz w:val="25"/>
                <w:szCs w:val="25"/>
                <w:lang w:eastAsia="zh-CN"/>
              </w:rPr>
            </w:pPr>
            <w:r w:rsidRPr="00234B27">
              <w:rPr>
                <w:sz w:val="25"/>
                <w:szCs w:val="25"/>
                <w:lang w:eastAsia="zh-CN"/>
              </w:rPr>
              <w:t>ул. Даваева,4</w:t>
            </w:r>
          </w:p>
        </w:tc>
        <w:tc>
          <w:tcPr>
            <w:tcW w:w="736" w:type="pct"/>
          </w:tcPr>
          <w:p w:rsidR="009039F9" w:rsidRPr="00234B27" w:rsidRDefault="009039F9" w:rsidP="009039F9">
            <w:pPr>
              <w:suppressAutoHyphens/>
              <w:rPr>
                <w:sz w:val="25"/>
                <w:szCs w:val="25"/>
                <w:lang w:eastAsia="zh-CN"/>
              </w:rPr>
            </w:pPr>
            <w:r>
              <w:rPr>
                <w:sz w:val="25"/>
                <w:szCs w:val="25"/>
                <w:lang w:eastAsia="zh-CN"/>
              </w:rPr>
              <w:t>Мемеева Елена Николаевнеа</w:t>
            </w:r>
          </w:p>
        </w:tc>
        <w:tc>
          <w:tcPr>
            <w:tcW w:w="900" w:type="pct"/>
          </w:tcPr>
          <w:p w:rsidR="009039F9" w:rsidRPr="00234B27" w:rsidRDefault="009039F9" w:rsidP="009039F9">
            <w:pPr>
              <w:suppressAutoHyphens/>
              <w:rPr>
                <w:sz w:val="25"/>
                <w:szCs w:val="25"/>
                <w:lang w:eastAsia="zh-CN"/>
              </w:rPr>
            </w:pPr>
            <w:r w:rsidRPr="00234B27">
              <w:rPr>
                <w:sz w:val="25"/>
                <w:szCs w:val="25"/>
                <w:lang w:val="en-US" w:eastAsia="zh-CN"/>
              </w:rPr>
              <w:t>nohaewa</w:t>
            </w:r>
            <w:r w:rsidRPr="00234B27">
              <w:rPr>
                <w:sz w:val="25"/>
                <w:szCs w:val="25"/>
                <w:lang w:eastAsia="zh-CN"/>
              </w:rPr>
              <w:t>@</w:t>
            </w:r>
          </w:p>
          <w:p w:rsidR="009039F9" w:rsidRPr="00234B27" w:rsidRDefault="009039F9" w:rsidP="009039F9">
            <w:pPr>
              <w:suppressAutoHyphens/>
              <w:rPr>
                <w:sz w:val="25"/>
                <w:szCs w:val="25"/>
                <w:lang w:eastAsia="zh-CN"/>
              </w:rPr>
            </w:pPr>
            <w:r w:rsidRPr="00234B27">
              <w:rPr>
                <w:sz w:val="25"/>
                <w:szCs w:val="25"/>
                <w:lang w:val="en-US" w:eastAsia="zh-CN"/>
              </w:rPr>
              <w:t>yandex</w:t>
            </w:r>
            <w:r w:rsidRPr="00234B27">
              <w:rPr>
                <w:sz w:val="25"/>
                <w:szCs w:val="25"/>
                <w:lang w:eastAsia="zh-CN"/>
              </w:rPr>
              <w:t>.</w:t>
            </w:r>
          </w:p>
          <w:p w:rsidR="009039F9" w:rsidRPr="00234B27" w:rsidRDefault="009039F9" w:rsidP="009039F9">
            <w:pPr>
              <w:suppressAutoHyphens/>
              <w:rPr>
                <w:sz w:val="25"/>
                <w:szCs w:val="25"/>
                <w:lang w:eastAsia="zh-CN"/>
              </w:rPr>
            </w:pPr>
            <w:r w:rsidRPr="00234B27">
              <w:rPr>
                <w:sz w:val="25"/>
                <w:szCs w:val="25"/>
                <w:lang w:val="en-US" w:eastAsia="zh-CN"/>
              </w:rPr>
              <w:t>ru</w:t>
            </w:r>
          </w:p>
        </w:tc>
        <w:tc>
          <w:tcPr>
            <w:tcW w:w="865" w:type="pct"/>
          </w:tcPr>
          <w:p w:rsidR="009039F9" w:rsidRPr="00234B27" w:rsidRDefault="009039F9" w:rsidP="009039F9">
            <w:pPr>
              <w:suppressAutoHyphens/>
              <w:rPr>
                <w:sz w:val="25"/>
                <w:szCs w:val="25"/>
                <w:lang w:eastAsia="zh-CN"/>
              </w:rPr>
            </w:pPr>
            <w:r w:rsidRPr="00234B27">
              <w:rPr>
                <w:sz w:val="25"/>
                <w:szCs w:val="25"/>
                <w:lang w:val="en-US" w:eastAsia="zh-CN"/>
              </w:rPr>
              <w:t>http</w:t>
            </w:r>
            <w:r w:rsidRPr="00234B27">
              <w:rPr>
                <w:sz w:val="25"/>
                <w:szCs w:val="25"/>
                <w:lang w:eastAsia="zh-CN"/>
              </w:rPr>
              <w:t>://</w:t>
            </w:r>
          </w:p>
          <w:p w:rsidR="009039F9" w:rsidRPr="00234B27" w:rsidRDefault="009039F9" w:rsidP="009039F9">
            <w:pPr>
              <w:suppressAutoHyphens/>
              <w:rPr>
                <w:sz w:val="25"/>
                <w:szCs w:val="25"/>
                <w:lang w:eastAsia="zh-CN"/>
              </w:rPr>
            </w:pPr>
            <w:r w:rsidRPr="00234B27">
              <w:rPr>
                <w:sz w:val="25"/>
                <w:szCs w:val="25"/>
                <w:lang w:val="en-US" w:eastAsia="zh-CN"/>
              </w:rPr>
              <w:t>soch</w:t>
            </w:r>
            <w:r w:rsidRPr="00234B27">
              <w:rPr>
                <w:sz w:val="25"/>
                <w:szCs w:val="25"/>
                <w:lang w:eastAsia="zh-CN"/>
              </w:rPr>
              <w:t>-</w:t>
            </w:r>
            <w:r w:rsidRPr="00234B27">
              <w:rPr>
                <w:sz w:val="25"/>
                <w:szCs w:val="25"/>
                <w:lang w:val="en-US" w:eastAsia="zh-CN"/>
              </w:rPr>
              <w:t>hanata</w:t>
            </w:r>
            <w:r w:rsidRPr="00234B27">
              <w:rPr>
                <w:sz w:val="25"/>
                <w:szCs w:val="25"/>
                <w:lang w:eastAsia="zh-CN"/>
              </w:rPr>
              <w:t>.</w:t>
            </w:r>
            <w:r w:rsidRPr="00234B27">
              <w:rPr>
                <w:sz w:val="25"/>
                <w:szCs w:val="25"/>
                <w:lang w:val="en-US" w:eastAsia="zh-CN"/>
              </w:rPr>
              <w:t>nubex</w:t>
            </w:r>
            <w:r w:rsidRPr="00234B27">
              <w:rPr>
                <w:sz w:val="25"/>
                <w:szCs w:val="25"/>
                <w:lang w:eastAsia="zh-CN"/>
              </w:rPr>
              <w:t>.</w:t>
            </w:r>
          </w:p>
          <w:p w:rsidR="009039F9" w:rsidRPr="00234B27" w:rsidRDefault="009039F9" w:rsidP="009039F9">
            <w:pPr>
              <w:suppressAutoHyphens/>
              <w:rPr>
                <w:sz w:val="25"/>
                <w:szCs w:val="25"/>
                <w:lang w:eastAsia="zh-CN"/>
              </w:rPr>
            </w:pPr>
            <w:r w:rsidRPr="00234B27">
              <w:rPr>
                <w:sz w:val="25"/>
                <w:szCs w:val="25"/>
                <w:lang w:val="en-US" w:eastAsia="zh-CN"/>
              </w:rPr>
              <w:t>ru</w:t>
            </w:r>
          </w:p>
        </w:tc>
      </w:tr>
    </w:tbl>
    <w:p w:rsidR="009039F9" w:rsidRPr="00234B27" w:rsidRDefault="009039F9" w:rsidP="009039F9">
      <w:pPr>
        <w:suppressAutoHyphens/>
        <w:spacing w:after="0" w:line="240" w:lineRule="auto"/>
        <w:rPr>
          <w:rFonts w:ascii="Times New Roman" w:eastAsia="Times New Roman" w:hAnsi="Times New Roman" w:cs="Times New Roman"/>
          <w:sz w:val="25"/>
          <w:szCs w:val="25"/>
          <w:lang w:eastAsia="zh-CN"/>
        </w:rPr>
      </w:pPr>
    </w:p>
    <w:p w:rsidR="009039F9" w:rsidRPr="00234B27" w:rsidRDefault="009039F9" w:rsidP="009039F9">
      <w:pPr>
        <w:tabs>
          <w:tab w:val="left" w:pos="4354"/>
        </w:tabs>
        <w:suppressAutoHyphens/>
        <w:spacing w:after="0" w:line="240" w:lineRule="auto"/>
        <w:rPr>
          <w:rFonts w:ascii="Times New Roman" w:eastAsia="Times New Roman" w:hAnsi="Times New Roman" w:cs="Times New Roman"/>
          <w:sz w:val="25"/>
          <w:szCs w:val="25"/>
          <w:lang w:eastAsia="zh-CN"/>
        </w:rPr>
      </w:pPr>
      <w:r w:rsidRPr="00234B27">
        <w:rPr>
          <w:rFonts w:ascii="Times New Roman" w:eastAsia="Times New Roman" w:hAnsi="Times New Roman" w:cs="Times New Roman"/>
          <w:sz w:val="25"/>
          <w:szCs w:val="25"/>
          <w:lang w:eastAsia="zh-CN"/>
        </w:rPr>
        <w:tab/>
      </w:r>
    </w:p>
    <w:p w:rsidR="009039F9" w:rsidRPr="00234B27" w:rsidRDefault="009039F9" w:rsidP="009039F9">
      <w:pPr>
        <w:tabs>
          <w:tab w:val="left" w:pos="4354"/>
        </w:tabs>
        <w:suppressAutoHyphens/>
        <w:spacing w:after="0" w:line="240" w:lineRule="auto"/>
        <w:rPr>
          <w:rFonts w:ascii="Times New Roman" w:eastAsia="Times New Roman" w:hAnsi="Times New Roman" w:cs="Times New Roman"/>
          <w:sz w:val="25"/>
          <w:szCs w:val="25"/>
          <w:lang w:eastAsia="zh-CN"/>
        </w:rPr>
      </w:pPr>
    </w:p>
    <w:p w:rsidR="009039F9" w:rsidRPr="00234B27" w:rsidRDefault="009039F9" w:rsidP="009039F9">
      <w:pPr>
        <w:tabs>
          <w:tab w:val="left" w:pos="720"/>
        </w:tabs>
        <w:suppressAutoHyphens/>
        <w:spacing w:after="0" w:line="240" w:lineRule="auto"/>
        <w:ind w:right="98"/>
        <w:jc w:val="right"/>
        <w:rPr>
          <w:rFonts w:ascii="Times New Roman" w:eastAsia="Times New Roman" w:hAnsi="Times New Roman" w:cs="Times New Roman"/>
          <w:b/>
          <w:kern w:val="1"/>
          <w:sz w:val="25"/>
          <w:szCs w:val="25"/>
          <w:lang w:eastAsia="zh-CN"/>
        </w:rPr>
      </w:pPr>
    </w:p>
    <w:p w:rsidR="009039F9" w:rsidRPr="00234B27" w:rsidRDefault="009039F9" w:rsidP="009039F9">
      <w:pPr>
        <w:tabs>
          <w:tab w:val="left" w:pos="720"/>
        </w:tabs>
        <w:suppressAutoHyphens/>
        <w:spacing w:after="0" w:line="240" w:lineRule="auto"/>
        <w:ind w:right="98"/>
        <w:jc w:val="right"/>
        <w:rPr>
          <w:rFonts w:ascii="Times New Roman" w:eastAsia="Times New Roman" w:hAnsi="Times New Roman" w:cs="Times New Roman"/>
          <w:b/>
          <w:kern w:val="1"/>
          <w:sz w:val="25"/>
          <w:szCs w:val="25"/>
          <w:lang w:eastAsia="zh-CN"/>
        </w:rPr>
      </w:pPr>
    </w:p>
    <w:p w:rsidR="009039F9" w:rsidRPr="00234B27" w:rsidRDefault="009039F9" w:rsidP="009039F9">
      <w:pPr>
        <w:tabs>
          <w:tab w:val="left" w:pos="720"/>
        </w:tabs>
        <w:suppressAutoHyphens/>
        <w:spacing w:after="0" w:line="240" w:lineRule="auto"/>
        <w:ind w:right="98"/>
        <w:jc w:val="right"/>
        <w:rPr>
          <w:rFonts w:ascii="Times New Roman" w:eastAsia="Times New Roman" w:hAnsi="Times New Roman" w:cs="Times New Roman"/>
          <w:b/>
          <w:kern w:val="1"/>
          <w:sz w:val="25"/>
          <w:szCs w:val="25"/>
          <w:lang w:eastAsia="zh-CN"/>
        </w:rPr>
      </w:pPr>
    </w:p>
    <w:p w:rsidR="009039F9" w:rsidRPr="00234B27" w:rsidRDefault="009039F9" w:rsidP="009039F9">
      <w:pPr>
        <w:tabs>
          <w:tab w:val="left" w:pos="720"/>
        </w:tabs>
        <w:suppressAutoHyphens/>
        <w:spacing w:after="0" w:line="240" w:lineRule="auto"/>
        <w:ind w:right="98"/>
        <w:jc w:val="right"/>
        <w:rPr>
          <w:rFonts w:ascii="Times New Roman" w:eastAsia="Times New Roman" w:hAnsi="Times New Roman" w:cs="Times New Roman"/>
          <w:kern w:val="1"/>
          <w:sz w:val="25"/>
          <w:szCs w:val="25"/>
          <w:lang w:eastAsia="zh-CN"/>
        </w:rPr>
      </w:pPr>
      <w:r w:rsidRPr="00234B27">
        <w:rPr>
          <w:rFonts w:ascii="Times New Roman" w:eastAsia="Times New Roman" w:hAnsi="Times New Roman" w:cs="Times New Roman"/>
          <w:kern w:val="1"/>
          <w:sz w:val="25"/>
          <w:szCs w:val="25"/>
          <w:lang w:eastAsia="zh-CN"/>
        </w:rPr>
        <w:br w:type="page"/>
      </w:r>
      <w:r w:rsidRPr="00234B27">
        <w:rPr>
          <w:rFonts w:ascii="Times New Roman" w:eastAsia="Times New Roman" w:hAnsi="Times New Roman" w:cs="Times New Roman"/>
          <w:kern w:val="1"/>
          <w:sz w:val="25"/>
          <w:szCs w:val="25"/>
          <w:lang w:eastAsia="zh-CN"/>
        </w:rPr>
        <w:lastRenderedPageBreak/>
        <w:t>Приложение 2</w:t>
      </w:r>
    </w:p>
    <w:p w:rsidR="009039F9" w:rsidRPr="00234B27" w:rsidRDefault="009039F9" w:rsidP="009039F9">
      <w:pPr>
        <w:suppressAutoHyphens/>
        <w:spacing w:after="0" w:line="240" w:lineRule="auto"/>
        <w:jc w:val="center"/>
        <w:rPr>
          <w:rFonts w:ascii="Times New Roman" w:eastAsia="Times New Roman" w:hAnsi="Times New Roman" w:cs="Times New Roman"/>
          <w:b/>
          <w:sz w:val="25"/>
          <w:szCs w:val="25"/>
          <w:lang w:eastAsia="zh-CN"/>
        </w:rPr>
      </w:pPr>
      <w:r w:rsidRPr="00234B27">
        <w:rPr>
          <w:rFonts w:ascii="Times New Roman" w:eastAsia="Times New Roman" w:hAnsi="Times New Roman" w:cs="Times New Roman"/>
          <w:b/>
          <w:sz w:val="25"/>
          <w:szCs w:val="25"/>
          <w:lang w:eastAsia="zh-CN"/>
        </w:rPr>
        <w:t>ПЕРЕЧЕНЬ</w:t>
      </w:r>
    </w:p>
    <w:p w:rsidR="009039F9" w:rsidRPr="00234B27" w:rsidRDefault="009039F9" w:rsidP="009039F9">
      <w:pPr>
        <w:suppressAutoHyphens/>
        <w:spacing w:before="90" w:after="90" w:line="240" w:lineRule="auto"/>
        <w:jc w:val="center"/>
        <w:rPr>
          <w:rFonts w:ascii="Times New Roman" w:eastAsia="Times New Roman" w:hAnsi="Times New Roman" w:cs="Times New Roman"/>
          <w:b/>
          <w:kern w:val="1"/>
          <w:sz w:val="25"/>
          <w:szCs w:val="25"/>
          <w:lang w:eastAsia="zh-CN"/>
        </w:rPr>
      </w:pPr>
      <w:r w:rsidRPr="00234B27">
        <w:rPr>
          <w:rFonts w:ascii="Times New Roman" w:eastAsia="Times New Roman" w:hAnsi="Times New Roman" w:cs="Times New Roman"/>
          <w:b/>
          <w:kern w:val="1"/>
          <w:sz w:val="25"/>
          <w:szCs w:val="25"/>
          <w:lang w:eastAsia="zh-CN"/>
        </w:rPr>
        <w:t>образовательных организаций, предоставляющие муниципальную услугу дошкольного образования</w:t>
      </w:r>
    </w:p>
    <w:tbl>
      <w:tblPr>
        <w:tblStyle w:val="ae"/>
        <w:tblW w:w="5000" w:type="pct"/>
        <w:tblLook w:val="04A0" w:firstRow="1" w:lastRow="0" w:firstColumn="1" w:lastColumn="0" w:noHBand="0" w:noVBand="1"/>
      </w:tblPr>
      <w:tblGrid>
        <w:gridCol w:w="404"/>
        <w:gridCol w:w="1826"/>
        <w:gridCol w:w="1826"/>
        <w:gridCol w:w="1371"/>
        <w:gridCol w:w="2819"/>
        <w:gridCol w:w="3076"/>
      </w:tblGrid>
      <w:tr w:rsidR="009039F9" w:rsidRPr="00234B27" w:rsidTr="009039F9">
        <w:tc>
          <w:tcPr>
            <w:tcW w:w="227" w:type="pct"/>
          </w:tcPr>
          <w:p w:rsidR="009039F9" w:rsidRPr="00234B27" w:rsidRDefault="009039F9" w:rsidP="009039F9">
            <w:pPr>
              <w:rPr>
                <w:sz w:val="25"/>
                <w:szCs w:val="25"/>
              </w:rPr>
            </w:pPr>
            <w:r w:rsidRPr="00234B27">
              <w:rPr>
                <w:sz w:val="25"/>
                <w:szCs w:val="25"/>
              </w:rPr>
              <w:t>№</w:t>
            </w:r>
          </w:p>
        </w:tc>
        <w:tc>
          <w:tcPr>
            <w:tcW w:w="980" w:type="pct"/>
          </w:tcPr>
          <w:p w:rsidR="009039F9" w:rsidRPr="00234B27" w:rsidRDefault="009039F9" w:rsidP="009039F9">
            <w:pPr>
              <w:rPr>
                <w:sz w:val="25"/>
                <w:szCs w:val="25"/>
              </w:rPr>
            </w:pPr>
            <w:r w:rsidRPr="00234B27">
              <w:rPr>
                <w:sz w:val="25"/>
                <w:szCs w:val="25"/>
              </w:rPr>
              <w:t>Наименование по Уставу</w:t>
            </w:r>
          </w:p>
        </w:tc>
        <w:tc>
          <w:tcPr>
            <w:tcW w:w="942" w:type="pct"/>
          </w:tcPr>
          <w:p w:rsidR="009039F9" w:rsidRPr="00234B27" w:rsidRDefault="009039F9" w:rsidP="009039F9">
            <w:pPr>
              <w:rPr>
                <w:sz w:val="25"/>
                <w:szCs w:val="25"/>
              </w:rPr>
            </w:pPr>
            <w:r w:rsidRPr="00234B27">
              <w:rPr>
                <w:sz w:val="25"/>
                <w:szCs w:val="25"/>
              </w:rPr>
              <w:t>Юридический адрес с указанием индекса</w:t>
            </w:r>
          </w:p>
        </w:tc>
        <w:tc>
          <w:tcPr>
            <w:tcW w:w="765" w:type="pct"/>
          </w:tcPr>
          <w:p w:rsidR="009039F9" w:rsidRPr="00234B27" w:rsidRDefault="009039F9" w:rsidP="009039F9">
            <w:pPr>
              <w:rPr>
                <w:sz w:val="25"/>
                <w:szCs w:val="25"/>
              </w:rPr>
            </w:pPr>
            <w:r w:rsidRPr="00234B27">
              <w:rPr>
                <w:sz w:val="25"/>
                <w:szCs w:val="25"/>
              </w:rPr>
              <w:t>ФИО руководителя</w:t>
            </w:r>
          </w:p>
        </w:tc>
        <w:tc>
          <w:tcPr>
            <w:tcW w:w="938" w:type="pct"/>
          </w:tcPr>
          <w:p w:rsidR="009039F9" w:rsidRPr="00234B27" w:rsidRDefault="009039F9" w:rsidP="009039F9">
            <w:pPr>
              <w:rPr>
                <w:sz w:val="25"/>
                <w:szCs w:val="25"/>
              </w:rPr>
            </w:pPr>
            <w:r w:rsidRPr="00234B27">
              <w:rPr>
                <w:sz w:val="25"/>
                <w:szCs w:val="25"/>
              </w:rPr>
              <w:t>э/адрес</w:t>
            </w:r>
          </w:p>
        </w:tc>
        <w:tc>
          <w:tcPr>
            <w:tcW w:w="1148" w:type="pct"/>
          </w:tcPr>
          <w:p w:rsidR="009039F9" w:rsidRPr="00234B27" w:rsidRDefault="009039F9" w:rsidP="009039F9">
            <w:pPr>
              <w:rPr>
                <w:sz w:val="25"/>
                <w:szCs w:val="25"/>
              </w:rPr>
            </w:pPr>
            <w:r w:rsidRPr="00234B27">
              <w:rPr>
                <w:sz w:val="25"/>
                <w:szCs w:val="25"/>
              </w:rPr>
              <w:t>сайт</w:t>
            </w:r>
          </w:p>
        </w:tc>
      </w:tr>
      <w:tr w:rsidR="009039F9" w:rsidRPr="005D58EF" w:rsidTr="009039F9">
        <w:tc>
          <w:tcPr>
            <w:tcW w:w="227" w:type="pct"/>
          </w:tcPr>
          <w:p w:rsidR="009039F9" w:rsidRPr="00234B27" w:rsidRDefault="009039F9" w:rsidP="009039F9">
            <w:pPr>
              <w:rPr>
                <w:sz w:val="25"/>
                <w:szCs w:val="25"/>
              </w:rPr>
            </w:pPr>
            <w:r w:rsidRPr="00234B27">
              <w:rPr>
                <w:sz w:val="25"/>
                <w:szCs w:val="25"/>
              </w:rPr>
              <w:t>1</w:t>
            </w:r>
          </w:p>
        </w:tc>
        <w:tc>
          <w:tcPr>
            <w:tcW w:w="980" w:type="pct"/>
          </w:tcPr>
          <w:p w:rsidR="009039F9" w:rsidRPr="00234B27" w:rsidRDefault="009039F9" w:rsidP="009039F9">
            <w:pPr>
              <w:rPr>
                <w:sz w:val="25"/>
                <w:szCs w:val="25"/>
              </w:rPr>
            </w:pPr>
            <w:r w:rsidRPr="00234B27">
              <w:rPr>
                <w:sz w:val="25"/>
                <w:szCs w:val="25"/>
              </w:rPr>
              <w:t>Муниципальное казенное дошкольное образовательное учреждение Малодербетовский детский сад №1 «Колокольчик»</w:t>
            </w:r>
          </w:p>
        </w:tc>
        <w:tc>
          <w:tcPr>
            <w:tcW w:w="942" w:type="pct"/>
          </w:tcPr>
          <w:p w:rsidR="009039F9" w:rsidRPr="00234B27" w:rsidRDefault="009039F9" w:rsidP="009039F9">
            <w:pPr>
              <w:rPr>
                <w:sz w:val="25"/>
                <w:szCs w:val="25"/>
              </w:rPr>
            </w:pPr>
            <w:r w:rsidRPr="00234B27">
              <w:rPr>
                <w:sz w:val="25"/>
                <w:szCs w:val="25"/>
              </w:rPr>
              <w:t>359420 Республика Калмыкия Малодербетовский район село Малые Дербеты ул. Карла Маркса,53</w:t>
            </w:r>
          </w:p>
        </w:tc>
        <w:tc>
          <w:tcPr>
            <w:tcW w:w="765" w:type="pct"/>
          </w:tcPr>
          <w:p w:rsidR="009039F9" w:rsidRPr="00234B27" w:rsidRDefault="009039F9" w:rsidP="009039F9">
            <w:pPr>
              <w:rPr>
                <w:sz w:val="25"/>
                <w:szCs w:val="25"/>
              </w:rPr>
            </w:pPr>
            <w:r w:rsidRPr="00234B27">
              <w:rPr>
                <w:sz w:val="25"/>
                <w:szCs w:val="25"/>
              </w:rPr>
              <w:t>Оргаева Надежда Гаряевна</w:t>
            </w:r>
          </w:p>
        </w:tc>
        <w:tc>
          <w:tcPr>
            <w:tcW w:w="938" w:type="pct"/>
          </w:tcPr>
          <w:p w:rsidR="009039F9" w:rsidRPr="00234B27" w:rsidRDefault="009039F9" w:rsidP="009039F9">
            <w:pPr>
              <w:rPr>
                <w:sz w:val="25"/>
                <w:szCs w:val="25"/>
                <w:lang w:val="en-US"/>
              </w:rPr>
            </w:pPr>
            <w:r w:rsidRPr="00234B27">
              <w:rPr>
                <w:sz w:val="25"/>
                <w:szCs w:val="25"/>
                <w:lang w:val="en-US"/>
              </w:rPr>
              <w:t>norgaeva@mail.ru</w:t>
            </w:r>
          </w:p>
        </w:tc>
        <w:tc>
          <w:tcPr>
            <w:tcW w:w="1148" w:type="pct"/>
          </w:tcPr>
          <w:p w:rsidR="009039F9" w:rsidRPr="00234B27" w:rsidRDefault="005D58EF" w:rsidP="009039F9">
            <w:pPr>
              <w:rPr>
                <w:sz w:val="25"/>
                <w:szCs w:val="25"/>
                <w:lang w:val="en-US"/>
              </w:rPr>
            </w:pPr>
            <w:hyperlink r:id="rId13" w:history="1">
              <w:r w:rsidR="009039F9" w:rsidRPr="00234B27">
                <w:rPr>
                  <w:rStyle w:val="af2"/>
                  <w:sz w:val="25"/>
                  <w:szCs w:val="25"/>
                  <w:lang w:val="en-US"/>
                </w:rPr>
                <w:t>http://kolokolchik.kalm.prosadiki.ru</w:t>
              </w:r>
            </w:hyperlink>
            <w:r w:rsidR="009039F9" w:rsidRPr="00234B27">
              <w:rPr>
                <w:sz w:val="25"/>
                <w:szCs w:val="25"/>
                <w:lang w:val="en-US"/>
              </w:rPr>
              <w:t xml:space="preserve"> </w:t>
            </w:r>
          </w:p>
        </w:tc>
      </w:tr>
      <w:tr w:rsidR="009039F9" w:rsidRPr="00234B27" w:rsidTr="009039F9">
        <w:tc>
          <w:tcPr>
            <w:tcW w:w="227" w:type="pct"/>
          </w:tcPr>
          <w:p w:rsidR="009039F9" w:rsidRPr="00234B27" w:rsidRDefault="009039F9" w:rsidP="009039F9">
            <w:pPr>
              <w:rPr>
                <w:sz w:val="25"/>
                <w:szCs w:val="25"/>
              </w:rPr>
            </w:pPr>
            <w:r w:rsidRPr="00234B27">
              <w:rPr>
                <w:sz w:val="25"/>
                <w:szCs w:val="25"/>
              </w:rPr>
              <w:t>2</w:t>
            </w:r>
          </w:p>
        </w:tc>
        <w:tc>
          <w:tcPr>
            <w:tcW w:w="980" w:type="pct"/>
          </w:tcPr>
          <w:p w:rsidR="009039F9" w:rsidRPr="00234B27" w:rsidRDefault="009039F9" w:rsidP="009039F9">
            <w:pPr>
              <w:rPr>
                <w:sz w:val="25"/>
                <w:szCs w:val="25"/>
              </w:rPr>
            </w:pPr>
            <w:r w:rsidRPr="00234B27">
              <w:rPr>
                <w:sz w:val="25"/>
                <w:szCs w:val="25"/>
              </w:rPr>
              <w:t xml:space="preserve">Муниципальное казенное дошкольное образовательное учреждение Малодербетовский детский сад № 2 «Солнышко» </w:t>
            </w:r>
          </w:p>
        </w:tc>
        <w:tc>
          <w:tcPr>
            <w:tcW w:w="942" w:type="pct"/>
          </w:tcPr>
          <w:p w:rsidR="009039F9" w:rsidRPr="00234B27" w:rsidRDefault="009039F9" w:rsidP="009039F9">
            <w:pPr>
              <w:rPr>
                <w:sz w:val="25"/>
                <w:szCs w:val="25"/>
              </w:rPr>
            </w:pPr>
            <w:r w:rsidRPr="00234B27">
              <w:rPr>
                <w:sz w:val="25"/>
                <w:szCs w:val="25"/>
              </w:rPr>
              <w:t>359420, Республика Калмыкия, Малодербетовский район, село Малые Дербеты, ул. Чапчаева, д.10</w:t>
            </w:r>
          </w:p>
        </w:tc>
        <w:tc>
          <w:tcPr>
            <w:tcW w:w="765" w:type="pct"/>
          </w:tcPr>
          <w:p w:rsidR="009039F9" w:rsidRPr="00234B27" w:rsidRDefault="009039F9" w:rsidP="009039F9">
            <w:pPr>
              <w:rPr>
                <w:sz w:val="25"/>
                <w:szCs w:val="25"/>
              </w:rPr>
            </w:pPr>
            <w:r w:rsidRPr="00234B27">
              <w:rPr>
                <w:sz w:val="25"/>
                <w:szCs w:val="25"/>
              </w:rPr>
              <w:t>Касьянова Татьяна Ильинична</w:t>
            </w:r>
          </w:p>
        </w:tc>
        <w:tc>
          <w:tcPr>
            <w:tcW w:w="938" w:type="pct"/>
          </w:tcPr>
          <w:p w:rsidR="009039F9" w:rsidRPr="00234B27" w:rsidRDefault="009039F9" w:rsidP="009039F9">
            <w:pPr>
              <w:rPr>
                <w:sz w:val="25"/>
                <w:szCs w:val="25"/>
              </w:rPr>
            </w:pPr>
            <w:r w:rsidRPr="00234B27">
              <w:rPr>
                <w:sz w:val="25"/>
                <w:szCs w:val="25"/>
                <w:lang w:val="en-US"/>
              </w:rPr>
              <w:t>mkdoy</w:t>
            </w:r>
            <w:r w:rsidRPr="00234B27">
              <w:rPr>
                <w:sz w:val="25"/>
                <w:szCs w:val="25"/>
              </w:rPr>
              <w:t>2012@</w:t>
            </w:r>
            <w:r w:rsidRPr="00234B27">
              <w:rPr>
                <w:sz w:val="25"/>
                <w:szCs w:val="25"/>
                <w:lang w:val="en-US"/>
              </w:rPr>
              <w:t>yandex</w:t>
            </w:r>
            <w:r w:rsidRPr="00234B27">
              <w:rPr>
                <w:sz w:val="25"/>
                <w:szCs w:val="25"/>
              </w:rPr>
              <w:t>.</w:t>
            </w:r>
            <w:r w:rsidRPr="00234B27">
              <w:rPr>
                <w:sz w:val="25"/>
                <w:szCs w:val="25"/>
                <w:lang w:val="en-US"/>
              </w:rPr>
              <w:t>ru</w:t>
            </w:r>
          </w:p>
        </w:tc>
        <w:tc>
          <w:tcPr>
            <w:tcW w:w="1148" w:type="pct"/>
          </w:tcPr>
          <w:p w:rsidR="009039F9" w:rsidRPr="00234B27" w:rsidRDefault="005D58EF" w:rsidP="009039F9">
            <w:pPr>
              <w:rPr>
                <w:sz w:val="25"/>
                <w:szCs w:val="25"/>
                <w:lang w:val="en-US"/>
              </w:rPr>
            </w:pPr>
            <w:hyperlink r:id="rId14" w:history="1">
              <w:r w:rsidR="009039F9" w:rsidRPr="00234B27">
                <w:rPr>
                  <w:rStyle w:val="af2"/>
                  <w:sz w:val="25"/>
                  <w:szCs w:val="25"/>
                  <w:lang w:val="en-US"/>
                </w:rPr>
                <w:t>http://solnyhko.kalm.prosadiki.ru</w:t>
              </w:r>
            </w:hyperlink>
            <w:r w:rsidR="009039F9" w:rsidRPr="00234B27">
              <w:rPr>
                <w:sz w:val="25"/>
                <w:szCs w:val="25"/>
                <w:lang w:val="en-US"/>
              </w:rPr>
              <w:t xml:space="preserve"> </w:t>
            </w:r>
          </w:p>
          <w:p w:rsidR="009039F9" w:rsidRPr="00234B27" w:rsidRDefault="009039F9" w:rsidP="009039F9">
            <w:pPr>
              <w:rPr>
                <w:sz w:val="25"/>
                <w:szCs w:val="25"/>
                <w:lang w:val="en-US"/>
              </w:rPr>
            </w:pPr>
          </w:p>
        </w:tc>
      </w:tr>
      <w:tr w:rsidR="009039F9" w:rsidRPr="00234B27" w:rsidTr="009039F9">
        <w:tc>
          <w:tcPr>
            <w:tcW w:w="227" w:type="pct"/>
          </w:tcPr>
          <w:p w:rsidR="009039F9" w:rsidRPr="00234B27" w:rsidRDefault="009039F9" w:rsidP="009039F9">
            <w:pPr>
              <w:rPr>
                <w:sz w:val="25"/>
                <w:szCs w:val="25"/>
              </w:rPr>
            </w:pPr>
            <w:r w:rsidRPr="00234B27">
              <w:rPr>
                <w:sz w:val="25"/>
                <w:szCs w:val="25"/>
              </w:rPr>
              <w:t>3</w:t>
            </w:r>
          </w:p>
        </w:tc>
        <w:tc>
          <w:tcPr>
            <w:tcW w:w="980" w:type="pct"/>
          </w:tcPr>
          <w:p w:rsidR="009039F9" w:rsidRPr="00234B27" w:rsidRDefault="009039F9" w:rsidP="009039F9">
            <w:pPr>
              <w:rPr>
                <w:sz w:val="25"/>
                <w:szCs w:val="25"/>
              </w:rPr>
            </w:pPr>
            <w:r w:rsidRPr="00234B27">
              <w:rPr>
                <w:sz w:val="25"/>
                <w:szCs w:val="25"/>
              </w:rPr>
              <w:t>Муниципальное казенное дошкольное образовательное учреждение Малодербетовский детский сад № 3»Баир»</w:t>
            </w:r>
          </w:p>
        </w:tc>
        <w:tc>
          <w:tcPr>
            <w:tcW w:w="942" w:type="pct"/>
          </w:tcPr>
          <w:p w:rsidR="009039F9" w:rsidRPr="00234B27" w:rsidRDefault="009039F9" w:rsidP="009039F9">
            <w:pPr>
              <w:rPr>
                <w:sz w:val="25"/>
                <w:szCs w:val="25"/>
              </w:rPr>
            </w:pPr>
            <w:r w:rsidRPr="00234B27">
              <w:rPr>
                <w:sz w:val="25"/>
                <w:szCs w:val="25"/>
              </w:rPr>
              <w:t>З59420</w:t>
            </w:r>
          </w:p>
          <w:p w:rsidR="009039F9" w:rsidRPr="00234B27" w:rsidRDefault="009039F9" w:rsidP="009039F9">
            <w:pPr>
              <w:rPr>
                <w:sz w:val="25"/>
                <w:szCs w:val="25"/>
              </w:rPr>
            </w:pPr>
            <w:r w:rsidRPr="00234B27">
              <w:rPr>
                <w:sz w:val="25"/>
                <w:szCs w:val="25"/>
              </w:rPr>
              <w:t>Республика Калмыкия Малодербетовский район с.Малые Дербеты 1 микрорайон, дом 15</w:t>
            </w:r>
          </w:p>
        </w:tc>
        <w:tc>
          <w:tcPr>
            <w:tcW w:w="765" w:type="pct"/>
          </w:tcPr>
          <w:p w:rsidR="009039F9" w:rsidRPr="00234B27" w:rsidRDefault="009039F9" w:rsidP="009039F9">
            <w:pPr>
              <w:rPr>
                <w:sz w:val="25"/>
                <w:szCs w:val="25"/>
              </w:rPr>
            </w:pPr>
            <w:r w:rsidRPr="00234B27">
              <w:rPr>
                <w:sz w:val="25"/>
                <w:szCs w:val="25"/>
              </w:rPr>
              <w:t>Перекрестова Светлана Викторовна</w:t>
            </w:r>
          </w:p>
        </w:tc>
        <w:tc>
          <w:tcPr>
            <w:tcW w:w="938" w:type="pct"/>
          </w:tcPr>
          <w:p w:rsidR="009039F9" w:rsidRPr="00234B27" w:rsidRDefault="009039F9" w:rsidP="009039F9">
            <w:pPr>
              <w:rPr>
                <w:sz w:val="25"/>
                <w:szCs w:val="25"/>
                <w:lang w:val="en-US"/>
              </w:rPr>
            </w:pPr>
            <w:r w:rsidRPr="00234B27">
              <w:rPr>
                <w:sz w:val="25"/>
                <w:szCs w:val="25"/>
                <w:lang w:val="en-US"/>
              </w:rPr>
              <w:t>mdmkdoy3@mail.ru</w:t>
            </w:r>
          </w:p>
        </w:tc>
        <w:tc>
          <w:tcPr>
            <w:tcW w:w="1148" w:type="pct"/>
          </w:tcPr>
          <w:p w:rsidR="009039F9" w:rsidRPr="00234B27" w:rsidRDefault="005D58EF" w:rsidP="009039F9">
            <w:pPr>
              <w:rPr>
                <w:sz w:val="25"/>
                <w:szCs w:val="25"/>
              </w:rPr>
            </w:pPr>
            <w:hyperlink r:id="rId15" w:history="1">
              <w:r w:rsidR="009039F9" w:rsidRPr="00234B27">
                <w:rPr>
                  <w:rStyle w:val="af2"/>
                  <w:sz w:val="25"/>
                  <w:szCs w:val="25"/>
                  <w:lang w:val="en-US"/>
                </w:rPr>
                <w:t>www.Bair-maloderbet.ru</w:t>
              </w:r>
            </w:hyperlink>
            <w:r w:rsidR="009039F9" w:rsidRPr="00234B27">
              <w:rPr>
                <w:sz w:val="25"/>
                <w:szCs w:val="25"/>
              </w:rPr>
              <w:t xml:space="preserve"> </w:t>
            </w:r>
          </w:p>
        </w:tc>
      </w:tr>
      <w:tr w:rsidR="009039F9" w:rsidRPr="00234B27" w:rsidTr="009039F9">
        <w:tc>
          <w:tcPr>
            <w:tcW w:w="227" w:type="pct"/>
          </w:tcPr>
          <w:p w:rsidR="009039F9" w:rsidRPr="00234B27" w:rsidRDefault="009039F9" w:rsidP="009039F9">
            <w:pPr>
              <w:rPr>
                <w:sz w:val="25"/>
                <w:szCs w:val="25"/>
              </w:rPr>
            </w:pPr>
            <w:r w:rsidRPr="00234B27">
              <w:rPr>
                <w:sz w:val="25"/>
                <w:szCs w:val="25"/>
              </w:rPr>
              <w:t>4</w:t>
            </w:r>
          </w:p>
        </w:tc>
        <w:tc>
          <w:tcPr>
            <w:tcW w:w="980" w:type="pct"/>
          </w:tcPr>
          <w:p w:rsidR="009039F9" w:rsidRPr="00234B27" w:rsidRDefault="009039F9" w:rsidP="009039F9">
            <w:pPr>
              <w:rPr>
                <w:sz w:val="25"/>
                <w:szCs w:val="25"/>
              </w:rPr>
            </w:pPr>
            <w:r w:rsidRPr="00234B27">
              <w:rPr>
                <w:sz w:val="25"/>
                <w:szCs w:val="25"/>
              </w:rPr>
              <w:t>Муниципальное казенное дошкольное образовательное учреждение Тундутовский детски сад «Светлячок»</w:t>
            </w:r>
          </w:p>
        </w:tc>
        <w:tc>
          <w:tcPr>
            <w:tcW w:w="942" w:type="pct"/>
          </w:tcPr>
          <w:p w:rsidR="009039F9" w:rsidRPr="00234B27" w:rsidRDefault="009039F9" w:rsidP="009039F9">
            <w:pPr>
              <w:rPr>
                <w:sz w:val="25"/>
                <w:szCs w:val="25"/>
              </w:rPr>
            </w:pPr>
            <w:r w:rsidRPr="00234B27">
              <w:rPr>
                <w:sz w:val="25"/>
                <w:szCs w:val="25"/>
              </w:rPr>
              <w:t xml:space="preserve">359431, республика Калмыкия, Малодербетовский район, с.Тундутово, ул.Калинина, 37 </w:t>
            </w:r>
          </w:p>
        </w:tc>
        <w:tc>
          <w:tcPr>
            <w:tcW w:w="765" w:type="pct"/>
          </w:tcPr>
          <w:p w:rsidR="009039F9" w:rsidRPr="00234B27" w:rsidRDefault="009039F9" w:rsidP="009039F9">
            <w:pPr>
              <w:rPr>
                <w:sz w:val="25"/>
                <w:szCs w:val="25"/>
              </w:rPr>
            </w:pPr>
            <w:r w:rsidRPr="00234B27">
              <w:rPr>
                <w:sz w:val="25"/>
                <w:szCs w:val="25"/>
              </w:rPr>
              <w:t>Боктаева Гилян Николаевна</w:t>
            </w:r>
          </w:p>
        </w:tc>
        <w:tc>
          <w:tcPr>
            <w:tcW w:w="938" w:type="pct"/>
          </w:tcPr>
          <w:p w:rsidR="009039F9" w:rsidRPr="00234B27" w:rsidRDefault="005D58EF" w:rsidP="009039F9">
            <w:pPr>
              <w:rPr>
                <w:sz w:val="25"/>
                <w:szCs w:val="25"/>
              </w:rPr>
            </w:pPr>
            <w:hyperlink r:id="rId16" w:history="1">
              <w:r w:rsidR="009039F9" w:rsidRPr="00234B27">
                <w:rPr>
                  <w:rStyle w:val="af2"/>
                  <w:sz w:val="25"/>
                  <w:szCs w:val="25"/>
                  <w:shd w:val="clear" w:color="auto" w:fill="FFFFFF"/>
                </w:rPr>
                <w:t>doysvetlyachok@mail.ru</w:t>
              </w:r>
            </w:hyperlink>
          </w:p>
        </w:tc>
        <w:tc>
          <w:tcPr>
            <w:tcW w:w="1148" w:type="pct"/>
          </w:tcPr>
          <w:p w:rsidR="009039F9" w:rsidRPr="00234B27" w:rsidRDefault="005D58EF" w:rsidP="009039F9">
            <w:pPr>
              <w:rPr>
                <w:sz w:val="25"/>
                <w:szCs w:val="25"/>
              </w:rPr>
            </w:pPr>
            <w:hyperlink r:id="rId17" w:history="1">
              <w:r w:rsidR="009039F9" w:rsidRPr="00234B27">
                <w:rPr>
                  <w:rStyle w:val="af2"/>
                  <w:sz w:val="25"/>
                  <w:szCs w:val="25"/>
                </w:rPr>
                <w:t>http://doysvetlyachok.ru/</w:t>
              </w:r>
            </w:hyperlink>
            <w:r w:rsidR="009039F9" w:rsidRPr="00234B27">
              <w:rPr>
                <w:sz w:val="25"/>
                <w:szCs w:val="25"/>
              </w:rPr>
              <w:t xml:space="preserve"> </w:t>
            </w:r>
          </w:p>
        </w:tc>
      </w:tr>
      <w:tr w:rsidR="009039F9" w:rsidRPr="00234B27" w:rsidTr="009039F9">
        <w:tc>
          <w:tcPr>
            <w:tcW w:w="227" w:type="pct"/>
          </w:tcPr>
          <w:p w:rsidR="009039F9" w:rsidRPr="00234B27" w:rsidRDefault="009039F9" w:rsidP="009039F9">
            <w:pPr>
              <w:rPr>
                <w:sz w:val="25"/>
                <w:szCs w:val="25"/>
              </w:rPr>
            </w:pPr>
            <w:r w:rsidRPr="00234B27">
              <w:rPr>
                <w:sz w:val="25"/>
                <w:szCs w:val="25"/>
              </w:rPr>
              <w:t>5</w:t>
            </w:r>
          </w:p>
        </w:tc>
        <w:tc>
          <w:tcPr>
            <w:tcW w:w="980" w:type="pct"/>
          </w:tcPr>
          <w:p w:rsidR="009039F9" w:rsidRPr="00234B27" w:rsidRDefault="009039F9" w:rsidP="009039F9">
            <w:pPr>
              <w:rPr>
                <w:sz w:val="25"/>
                <w:szCs w:val="25"/>
              </w:rPr>
            </w:pPr>
            <w:r w:rsidRPr="00234B27">
              <w:rPr>
                <w:sz w:val="25"/>
                <w:szCs w:val="25"/>
              </w:rPr>
              <w:t xml:space="preserve">Муниципальное казенное </w:t>
            </w:r>
            <w:r w:rsidRPr="00234B27">
              <w:rPr>
                <w:sz w:val="25"/>
                <w:szCs w:val="25"/>
              </w:rPr>
              <w:lastRenderedPageBreak/>
              <w:t>дошкольное образовательное учреждение Плодовитенский детский сад «Ромашка»</w:t>
            </w:r>
          </w:p>
        </w:tc>
        <w:tc>
          <w:tcPr>
            <w:tcW w:w="942" w:type="pct"/>
          </w:tcPr>
          <w:p w:rsidR="009039F9" w:rsidRPr="00234B27" w:rsidRDefault="009039F9" w:rsidP="009039F9">
            <w:pPr>
              <w:rPr>
                <w:sz w:val="25"/>
                <w:szCs w:val="25"/>
              </w:rPr>
            </w:pPr>
            <w:r w:rsidRPr="00234B27">
              <w:rPr>
                <w:sz w:val="25"/>
                <w:szCs w:val="25"/>
              </w:rPr>
              <w:lastRenderedPageBreak/>
              <w:t xml:space="preserve">359422 Республика </w:t>
            </w:r>
            <w:r w:rsidRPr="00234B27">
              <w:rPr>
                <w:sz w:val="25"/>
                <w:szCs w:val="25"/>
              </w:rPr>
              <w:lastRenderedPageBreak/>
              <w:t>Калмыкия, Малодербетовский район, с.Плодовитое, ул.Южная, 1</w:t>
            </w:r>
          </w:p>
        </w:tc>
        <w:tc>
          <w:tcPr>
            <w:tcW w:w="765" w:type="pct"/>
          </w:tcPr>
          <w:p w:rsidR="009039F9" w:rsidRPr="00234B27" w:rsidRDefault="009039F9" w:rsidP="009039F9">
            <w:pPr>
              <w:rPr>
                <w:sz w:val="25"/>
                <w:szCs w:val="25"/>
              </w:rPr>
            </w:pPr>
            <w:r w:rsidRPr="00234B27">
              <w:rPr>
                <w:sz w:val="25"/>
                <w:szCs w:val="25"/>
              </w:rPr>
              <w:lastRenderedPageBreak/>
              <w:t xml:space="preserve">Корбакова Ольга </w:t>
            </w:r>
            <w:r w:rsidRPr="00234B27">
              <w:rPr>
                <w:sz w:val="25"/>
                <w:szCs w:val="25"/>
              </w:rPr>
              <w:lastRenderedPageBreak/>
              <w:t>Ивановна</w:t>
            </w:r>
          </w:p>
        </w:tc>
        <w:tc>
          <w:tcPr>
            <w:tcW w:w="938" w:type="pct"/>
          </w:tcPr>
          <w:p w:rsidR="009039F9" w:rsidRPr="00234B27" w:rsidRDefault="005D58EF" w:rsidP="009039F9">
            <w:pPr>
              <w:rPr>
                <w:sz w:val="25"/>
                <w:szCs w:val="25"/>
              </w:rPr>
            </w:pPr>
            <w:hyperlink r:id="rId18" w:history="1">
              <w:r w:rsidR="009039F9" w:rsidRPr="00234B27">
                <w:rPr>
                  <w:rStyle w:val="af2"/>
                  <w:sz w:val="25"/>
                  <w:szCs w:val="25"/>
                </w:rPr>
                <w:t>romashka.plodovitoye.85@bk.ru</w:t>
              </w:r>
            </w:hyperlink>
            <w:r w:rsidR="009039F9" w:rsidRPr="00234B27">
              <w:rPr>
                <w:sz w:val="25"/>
                <w:szCs w:val="25"/>
              </w:rPr>
              <w:t xml:space="preserve"> </w:t>
            </w:r>
          </w:p>
        </w:tc>
        <w:tc>
          <w:tcPr>
            <w:tcW w:w="1148" w:type="pct"/>
          </w:tcPr>
          <w:p w:rsidR="009039F9" w:rsidRPr="00234B27" w:rsidRDefault="005D58EF" w:rsidP="009039F9">
            <w:pPr>
              <w:rPr>
                <w:sz w:val="25"/>
                <w:szCs w:val="25"/>
              </w:rPr>
            </w:pPr>
            <w:hyperlink r:id="rId19" w:history="1">
              <w:r w:rsidR="009039F9" w:rsidRPr="00234B27">
                <w:rPr>
                  <w:rStyle w:val="af2"/>
                  <w:sz w:val="25"/>
                  <w:szCs w:val="25"/>
                </w:rPr>
                <w:t>https://checko.ru/company/mkdou-romashka-</w:t>
              </w:r>
              <w:r w:rsidR="009039F9" w:rsidRPr="00234B27">
                <w:rPr>
                  <w:rStyle w:val="af2"/>
                  <w:sz w:val="25"/>
                  <w:szCs w:val="25"/>
                </w:rPr>
                <w:lastRenderedPageBreak/>
                <w:t>1090805000197</w:t>
              </w:r>
            </w:hyperlink>
            <w:r w:rsidR="009039F9" w:rsidRPr="00234B27">
              <w:rPr>
                <w:sz w:val="25"/>
                <w:szCs w:val="25"/>
              </w:rPr>
              <w:t xml:space="preserve"> </w:t>
            </w:r>
          </w:p>
        </w:tc>
      </w:tr>
    </w:tbl>
    <w:p w:rsidR="009039F9" w:rsidRPr="00234B27" w:rsidRDefault="009039F9" w:rsidP="009039F9">
      <w:pPr>
        <w:tabs>
          <w:tab w:val="left" w:pos="4354"/>
        </w:tabs>
        <w:suppressAutoHyphens/>
        <w:spacing w:after="0" w:line="240" w:lineRule="auto"/>
        <w:jc w:val="right"/>
        <w:rPr>
          <w:rFonts w:ascii="Times New Roman" w:eastAsia="Times New Roman" w:hAnsi="Times New Roman" w:cs="Times New Roman"/>
          <w:sz w:val="25"/>
          <w:szCs w:val="25"/>
          <w:lang w:eastAsia="zh-CN"/>
        </w:rPr>
      </w:pPr>
    </w:p>
    <w:p w:rsidR="009039F9" w:rsidRPr="00C625CF" w:rsidRDefault="009039F9" w:rsidP="009039F9">
      <w:pPr>
        <w:suppressAutoHyphens/>
        <w:spacing w:before="90" w:after="90" w:line="240" w:lineRule="auto"/>
        <w:jc w:val="right"/>
        <w:rPr>
          <w:rFonts w:ascii="Times New Roman" w:eastAsia="Times New Roman" w:hAnsi="Times New Roman" w:cs="Times New Roman"/>
          <w:kern w:val="1"/>
          <w:sz w:val="24"/>
          <w:szCs w:val="24"/>
          <w:lang w:eastAsia="zh-CN"/>
        </w:rPr>
      </w:pPr>
      <w:r w:rsidRPr="00234B27">
        <w:rPr>
          <w:rFonts w:ascii="Times New Roman" w:eastAsia="Times New Roman" w:hAnsi="Times New Roman" w:cs="Times New Roman"/>
          <w:kern w:val="1"/>
          <w:sz w:val="25"/>
          <w:szCs w:val="25"/>
          <w:lang w:eastAsia="zh-CN"/>
        </w:rPr>
        <w:br w:type="page"/>
      </w:r>
      <w:r w:rsidRPr="00C625CF">
        <w:rPr>
          <w:rFonts w:ascii="Times New Roman" w:eastAsia="Times New Roman" w:hAnsi="Times New Roman" w:cs="Times New Roman"/>
          <w:kern w:val="1"/>
          <w:sz w:val="24"/>
          <w:szCs w:val="24"/>
          <w:lang w:eastAsia="zh-CN"/>
        </w:rPr>
        <w:lastRenderedPageBreak/>
        <w:t>Приложение 3</w:t>
      </w: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Примерная форма заявления</w:t>
      </w: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родителей (законных представителей) о приеме</w:t>
      </w:r>
    </w:p>
    <w:p w:rsidR="009039F9" w:rsidRPr="00C625CF" w:rsidRDefault="009039F9" w:rsidP="009039F9">
      <w:pPr>
        <w:suppressAutoHyphens/>
        <w:spacing w:after="0" w:line="240" w:lineRule="auto"/>
        <w:jc w:val="center"/>
        <w:rPr>
          <w:rFonts w:ascii="Times New Roman" w:eastAsia="Times New Roman" w:hAnsi="Times New Roman" w:cs="Times New Roman"/>
          <w:b/>
          <w:kern w:val="1"/>
          <w:sz w:val="24"/>
          <w:szCs w:val="24"/>
          <w:lang w:eastAsia="zh-CN"/>
        </w:rPr>
      </w:pPr>
      <w:r w:rsidRPr="00C625CF">
        <w:rPr>
          <w:rFonts w:ascii="Times New Roman" w:eastAsia="Times New Roman" w:hAnsi="Times New Roman" w:cs="Times New Roman"/>
          <w:b/>
          <w:sz w:val="24"/>
          <w:szCs w:val="24"/>
          <w:lang w:eastAsia="zh-CN"/>
        </w:rPr>
        <w:t>в образовательную организацию (дошкольный уровень)</w:t>
      </w:r>
    </w:p>
    <w:p w:rsidR="009039F9" w:rsidRPr="00C625CF" w:rsidRDefault="009039F9" w:rsidP="009039F9">
      <w:pPr>
        <w:suppressAutoHyphens/>
        <w:spacing w:before="90" w:after="90" w:line="240" w:lineRule="auto"/>
        <w:jc w:val="right"/>
        <w:rPr>
          <w:rFonts w:ascii="Times New Roman" w:eastAsia="Times New Roman" w:hAnsi="Times New Roman" w:cs="Times New Roman"/>
          <w:b/>
          <w:kern w:val="1"/>
          <w:sz w:val="24"/>
          <w:szCs w:val="24"/>
          <w:lang w:eastAsia="zh-CN"/>
        </w:rPr>
      </w:pP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Руководителю___________________________</w:t>
      </w:r>
    </w:p>
    <w:p w:rsidR="009039F9" w:rsidRPr="00C625CF" w:rsidRDefault="009039F9" w:rsidP="009039F9">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C625CF">
        <w:rPr>
          <w:rFonts w:ascii="Times New Roman" w:eastAsia="Times New Roman" w:hAnsi="Times New Roman" w:cs="Times New Roman"/>
          <w:sz w:val="24"/>
          <w:szCs w:val="24"/>
          <w:vertAlign w:val="superscript"/>
          <w:lang w:eastAsia="zh-CN"/>
        </w:rPr>
        <w:t>(наименование по Уставу)</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________________________________________</w:t>
      </w:r>
    </w:p>
    <w:p w:rsidR="009039F9" w:rsidRPr="00C625CF" w:rsidRDefault="009039F9" w:rsidP="009039F9">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C625CF">
        <w:rPr>
          <w:rFonts w:ascii="Times New Roman" w:eastAsia="Times New Roman" w:hAnsi="Times New Roman" w:cs="Times New Roman"/>
          <w:sz w:val="24"/>
          <w:szCs w:val="24"/>
          <w:vertAlign w:val="superscript"/>
          <w:lang w:eastAsia="zh-CN"/>
        </w:rPr>
        <w:t>(Ф.И.О. руководителя)</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родителя________________________________</w:t>
      </w:r>
    </w:p>
    <w:p w:rsidR="009039F9" w:rsidRPr="00C625CF" w:rsidRDefault="009039F9" w:rsidP="009039F9">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C625CF">
        <w:rPr>
          <w:rFonts w:ascii="Times New Roman" w:eastAsia="Times New Roman" w:hAnsi="Times New Roman" w:cs="Times New Roman"/>
          <w:sz w:val="24"/>
          <w:szCs w:val="24"/>
          <w:vertAlign w:val="superscript"/>
          <w:lang w:eastAsia="zh-CN"/>
        </w:rPr>
        <w:t>(фамилия, имя, отчество)</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проживающего по адресу: _________________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w:t>
      </w:r>
      <w:r>
        <w:rPr>
          <w:rFonts w:ascii="Times New Roman" w:eastAsia="Times New Roman" w:hAnsi="Times New Roman" w:cs="Times New Roman"/>
          <w:sz w:val="24"/>
          <w:szCs w:val="24"/>
          <w:lang w:eastAsia="zh-CN"/>
        </w:rPr>
        <w:t>______________________________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_____________</w:t>
      </w:r>
      <w:r>
        <w:rPr>
          <w:rFonts w:ascii="Times New Roman" w:eastAsia="Times New Roman" w:hAnsi="Times New Roman" w:cs="Times New Roman"/>
          <w:sz w:val="24"/>
          <w:szCs w:val="24"/>
          <w:lang w:eastAsia="zh-CN"/>
        </w:rPr>
        <w:t>___________________________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Телефон: _______________________________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Email_____</w:t>
      </w:r>
      <w:r>
        <w:rPr>
          <w:rFonts w:ascii="Times New Roman" w:eastAsia="Times New Roman" w:hAnsi="Times New Roman" w:cs="Times New Roman"/>
          <w:sz w:val="24"/>
          <w:szCs w:val="24"/>
          <w:lang w:eastAsia="zh-CN"/>
        </w:rPr>
        <w:t>______________________________</w:t>
      </w: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ЗАЯВЛЕНИЕ</w:t>
      </w: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принять моего р</w:t>
      </w:r>
      <w:r w:rsidRPr="00C625CF">
        <w:rPr>
          <w:rFonts w:ascii="Times New Roman" w:eastAsia="Times New Roman" w:hAnsi="Times New Roman" w:cs="Times New Roman"/>
          <w:sz w:val="24"/>
          <w:szCs w:val="24"/>
          <w:lang w:eastAsia="ar-SA"/>
        </w:rPr>
        <w:t>ебёнка(сына,дочь)________</w:t>
      </w:r>
      <w:r>
        <w:rPr>
          <w:rFonts w:ascii="Times New Roman" w:eastAsia="Times New Roman" w:hAnsi="Times New Roman" w:cs="Times New Roman"/>
          <w:sz w:val="24"/>
          <w:szCs w:val="24"/>
          <w:lang w:eastAsia="ar-SA"/>
        </w:rPr>
        <w:t>_______________________</w:t>
      </w:r>
      <w:r w:rsidRPr="00C625CF">
        <w:rPr>
          <w:rFonts w:ascii="Times New Roman" w:eastAsia="Times New Roman" w:hAnsi="Times New Roman" w:cs="Times New Roman"/>
          <w:sz w:val="24"/>
          <w:szCs w:val="24"/>
          <w:lang w:eastAsia="ar-SA"/>
        </w:rPr>
        <w:t>__________</w:t>
      </w: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r w:rsidRPr="00C625CF">
        <w:rPr>
          <w:rFonts w:ascii="Times New Roman" w:eastAsia="Times New Roman" w:hAnsi="Times New Roman" w:cs="Times New Roman"/>
          <w:sz w:val="24"/>
          <w:szCs w:val="24"/>
          <w:lang w:eastAsia="ar-SA"/>
        </w:rPr>
        <w:t>в______________________________________________</w:t>
      </w:r>
      <w:r>
        <w:rPr>
          <w:rFonts w:ascii="Times New Roman" w:eastAsia="Times New Roman" w:hAnsi="Times New Roman" w:cs="Times New Roman"/>
          <w:sz w:val="24"/>
          <w:szCs w:val="24"/>
          <w:lang w:eastAsia="ar-SA"/>
        </w:rPr>
        <w:t>_______________________________</w:t>
      </w:r>
    </w:p>
    <w:p w:rsidR="009039F9" w:rsidRPr="00C625CF" w:rsidRDefault="009039F9" w:rsidP="009039F9">
      <w:pPr>
        <w:suppressAutoHyphens/>
        <w:spacing w:after="0" w:line="240" w:lineRule="auto"/>
        <w:jc w:val="center"/>
        <w:rPr>
          <w:rFonts w:ascii="Times New Roman" w:eastAsia="Times New Roman" w:hAnsi="Times New Roman" w:cs="Times New Roman"/>
          <w:sz w:val="24"/>
          <w:szCs w:val="24"/>
          <w:vertAlign w:val="superscript"/>
          <w:lang w:eastAsia="ar-SA"/>
        </w:rPr>
      </w:pPr>
      <w:r w:rsidRPr="00C625CF">
        <w:rPr>
          <w:rFonts w:ascii="Times New Roman" w:eastAsia="Times New Roman" w:hAnsi="Times New Roman" w:cs="Times New Roman"/>
          <w:sz w:val="24"/>
          <w:szCs w:val="24"/>
          <w:vertAlign w:val="superscript"/>
          <w:lang w:eastAsia="ar-SA"/>
        </w:rPr>
        <w:t>Наименование образовательной организации</w:t>
      </w: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r w:rsidRPr="00C625CF">
        <w:rPr>
          <w:rFonts w:ascii="Times New Roman" w:eastAsia="Times New Roman" w:hAnsi="Times New Roman" w:cs="Times New Roman"/>
          <w:sz w:val="24"/>
          <w:szCs w:val="24"/>
          <w:lang w:eastAsia="ar-SA"/>
        </w:rPr>
        <w:t>с «___»_____________ 20___г.</w:t>
      </w:r>
    </w:p>
    <w:p w:rsidR="009039F9" w:rsidRPr="00C625CF" w:rsidRDefault="009039F9" w:rsidP="009039F9">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1. Сведения о ребенке:</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1.1.Дата </w:t>
      </w:r>
      <w:r>
        <w:rPr>
          <w:rFonts w:ascii="Times New Roman" w:eastAsia="Times New Roman" w:hAnsi="Times New Roman" w:cs="Times New Roman"/>
          <w:sz w:val="24"/>
          <w:szCs w:val="24"/>
          <w:lang w:eastAsia="ru-RU"/>
        </w:rPr>
        <w:t>р</w:t>
      </w:r>
      <w:r w:rsidRPr="00C625CF">
        <w:rPr>
          <w:rFonts w:ascii="Times New Roman" w:eastAsia="Times New Roman" w:hAnsi="Times New Roman" w:cs="Times New Roman"/>
          <w:sz w:val="24"/>
          <w:szCs w:val="24"/>
          <w:lang w:eastAsia="ru-RU"/>
        </w:rPr>
        <w:t>ождения:____________________________________________________________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Место рождения:______________________________________________________________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1.2. Сведения о свидетельстве о рождении или ином документе, удостоверяющем личность ребенка:</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1.2.1. Наименование документа:_____________________________________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1.2.2. Серия:________________________ Номер:_______________________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1.3. Сведения об адресе регистрации по месту жительства/пребывания ребенка:_________________________________________________________________________________________________________________________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b/>
          <w:sz w:val="24"/>
          <w:szCs w:val="24"/>
          <w:lang w:eastAsia="ru-RU"/>
        </w:rPr>
        <w:t>2. Сведения о заявителе</w:t>
      </w:r>
      <w:r w:rsidRPr="00C625CF">
        <w:rPr>
          <w:rFonts w:ascii="Times New Roman" w:eastAsia="Times New Roman" w:hAnsi="Times New Roman" w:cs="Times New Roman"/>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835"/>
      </w:tblGrid>
      <w:tr w:rsidR="009039F9" w:rsidRPr="00C625CF" w:rsidTr="009039F9">
        <w:trPr>
          <w:trHeight w:val="325"/>
        </w:trPr>
        <w:tc>
          <w:tcPr>
            <w:tcW w:w="3510" w:type="dxa"/>
          </w:tcPr>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мать</w:t>
            </w:r>
          </w:p>
        </w:tc>
        <w:tc>
          <w:tcPr>
            <w:tcW w:w="3402" w:type="dxa"/>
          </w:tcPr>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отец</w:t>
            </w:r>
          </w:p>
        </w:tc>
        <w:tc>
          <w:tcPr>
            <w:tcW w:w="2835" w:type="dxa"/>
          </w:tcPr>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иное</w:t>
            </w:r>
          </w:p>
        </w:tc>
      </w:tr>
      <w:tr w:rsidR="009039F9" w:rsidRPr="00C625CF" w:rsidTr="009039F9">
        <w:trPr>
          <w:trHeight w:val="339"/>
        </w:trPr>
        <w:tc>
          <w:tcPr>
            <w:tcW w:w="3510"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Фамилия-</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Фамилия-</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Фамилия-</w:t>
            </w:r>
          </w:p>
        </w:tc>
      </w:tr>
      <w:tr w:rsidR="009039F9" w:rsidRPr="00C625CF" w:rsidTr="009039F9">
        <w:trPr>
          <w:trHeight w:val="325"/>
        </w:trPr>
        <w:tc>
          <w:tcPr>
            <w:tcW w:w="3510"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Имя-</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Имя-</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Имя-</w:t>
            </w:r>
          </w:p>
        </w:tc>
      </w:tr>
      <w:tr w:rsidR="009039F9" w:rsidRPr="00C625CF" w:rsidTr="009039F9">
        <w:trPr>
          <w:trHeight w:val="339"/>
        </w:trPr>
        <w:tc>
          <w:tcPr>
            <w:tcW w:w="3510" w:type="dxa"/>
          </w:tcPr>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Отчество:</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Отчество</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Отчество</w:t>
            </w:r>
          </w:p>
        </w:tc>
      </w:tr>
      <w:tr w:rsidR="009039F9" w:rsidRPr="00C625CF" w:rsidTr="009039F9">
        <w:trPr>
          <w:trHeight w:val="339"/>
        </w:trPr>
        <w:tc>
          <w:tcPr>
            <w:tcW w:w="3510"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телефон</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телефон</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телефон</w:t>
            </w:r>
          </w:p>
        </w:tc>
      </w:tr>
    </w:tbl>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2.1. Статус заявителя:</w:t>
      </w:r>
    </w:p>
    <w:p w:rsidR="009039F9" w:rsidRPr="00C625CF" w:rsidRDefault="009039F9" w:rsidP="009039F9">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2.1.1.родитель: ___________________________________________</w:t>
      </w:r>
    </w:p>
    <w:p w:rsidR="009039F9" w:rsidRPr="00C625CF" w:rsidRDefault="009039F9" w:rsidP="009039F9">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lastRenderedPageBreak/>
        <w:tab/>
        <w:t xml:space="preserve">                    Отец/Мать</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2.1.2. уполномоченный представитель несовершеннолетнего:</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625CF">
        <w:rPr>
          <w:rFonts w:ascii="Times New Roman" w:eastAsia="Times New Roman" w:hAnsi="Times New Roman" w:cs="Times New Roman"/>
          <w:sz w:val="24"/>
          <w:szCs w:val="24"/>
          <w:vertAlign w:val="superscript"/>
          <w:lang w:eastAsia="ru-RU"/>
        </w:rPr>
        <w:t>Опекун/Законный представитель/Лицо, действующее от имени законного представителя</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Документ, подтверждающий родство заявителя (или законность представления прав ребенка): _______________________________________________________________________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2.2. Документ, подтверждающий право заявителя на пребывание в Российской Федерации 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(предъявляют родители (законные представители) детей, являющихся иностранными гражданами или лицами без гражданства)</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 Способ информирования заявителя (указать не менее двух):</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 Почта (с указанием индекса):</w:t>
      </w:r>
      <w:r w:rsidRPr="00C625CF">
        <w:rPr>
          <w:rFonts w:ascii="Times New Roman" w:eastAsia="Times New Roman" w:hAnsi="Times New Roman" w:cs="Times New Roman"/>
          <w:sz w:val="24"/>
          <w:szCs w:val="24"/>
          <w:lang w:eastAsia="ru-RU"/>
        </w:rPr>
        <w:t>_________________________________________________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3.2. Теле</w:t>
      </w:r>
      <w:r>
        <w:rPr>
          <w:rFonts w:ascii="Times New Roman" w:eastAsia="Times New Roman" w:hAnsi="Times New Roman" w:cs="Times New Roman"/>
          <w:sz w:val="24"/>
          <w:szCs w:val="24"/>
          <w:lang w:eastAsia="ru-RU"/>
        </w:rPr>
        <w:t xml:space="preserve">фонный звонок (номер телефона): </w:t>
      </w:r>
      <w:r w:rsidRPr="00C625CF">
        <w:rPr>
          <w:rFonts w:ascii="Times New Roman" w:eastAsia="Times New Roman" w:hAnsi="Times New Roman" w:cs="Times New Roman"/>
          <w:sz w:val="24"/>
          <w:szCs w:val="24"/>
          <w:lang w:eastAsia="ru-RU"/>
        </w:rPr>
        <w:t>___________________________________________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3.3. Электронная почта (E mail): 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3.4. Я проинформирован(на) о том, что ______________________не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4. Право на вне/первоочередное предоставление места для ребенка в _________________________(льгота, подтверждается документом)</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4.1. внеочередное  ________________________________________________________________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4.2.  первоочередное 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9039F9" w:rsidRPr="00C625CF" w:rsidRDefault="009039F9" w:rsidP="009039F9">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Я согласен(на), что в случае не подтверждения наличия льготы ребенок будет рассматриваться при зачислении  как не имеющий льготы.</w:t>
      </w:r>
    </w:p>
    <w:p w:rsidR="009039F9" w:rsidRPr="00C625CF" w:rsidRDefault="009039F9" w:rsidP="009039F9">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5. Направленность дошкольной </w:t>
      </w:r>
      <w:r>
        <w:rPr>
          <w:rFonts w:ascii="Times New Roman" w:eastAsia="Times New Roman" w:hAnsi="Times New Roman" w:cs="Times New Roman"/>
          <w:sz w:val="24"/>
          <w:szCs w:val="24"/>
          <w:lang w:eastAsia="ru-RU"/>
        </w:rPr>
        <w:t>г</w:t>
      </w:r>
      <w:r w:rsidRPr="00C625CF">
        <w:rPr>
          <w:rFonts w:ascii="Times New Roman" w:eastAsia="Times New Roman" w:hAnsi="Times New Roman" w:cs="Times New Roman"/>
          <w:sz w:val="24"/>
          <w:szCs w:val="24"/>
          <w:lang w:eastAsia="ru-RU"/>
        </w:rPr>
        <w:t>руппы_____________________________________________</w:t>
      </w:r>
    </w:p>
    <w:p w:rsidR="009039F9" w:rsidRPr="00C625CF" w:rsidRDefault="009039F9" w:rsidP="009039F9">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6. Режим пребывания ребенка: полного дня.</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7. Сообщаю о потребности в обучении моего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 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tabs>
          <w:tab w:val="left" w:pos="284"/>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8.Язык </w:t>
      </w:r>
      <w:r>
        <w:rPr>
          <w:rFonts w:ascii="Times New Roman" w:eastAsia="Times New Roman" w:hAnsi="Times New Roman" w:cs="Times New Roman"/>
          <w:sz w:val="24"/>
          <w:szCs w:val="24"/>
          <w:lang w:eastAsia="ru-RU"/>
        </w:rPr>
        <w:t>о</w:t>
      </w:r>
      <w:r w:rsidRPr="00C625CF">
        <w:rPr>
          <w:rFonts w:ascii="Times New Roman" w:eastAsia="Times New Roman" w:hAnsi="Times New Roman" w:cs="Times New Roman"/>
          <w:sz w:val="24"/>
          <w:szCs w:val="24"/>
          <w:lang w:eastAsia="ru-RU"/>
        </w:rPr>
        <w:t>бразования______________________________________________________________</w:t>
      </w:r>
    </w:p>
    <w:p w:rsidR="009039F9" w:rsidRPr="00C625CF" w:rsidRDefault="009039F9" w:rsidP="009039F9">
      <w:pPr>
        <w:widowControl w:val="0"/>
        <w:tabs>
          <w:tab w:val="left" w:pos="284"/>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9. Родной язык из числа языков народов Российской Федерации_________________________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10. Иные сведения и документы:____________________________________________________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 _______________________________________________</w:t>
      </w:r>
      <w:r>
        <w:rPr>
          <w:rFonts w:ascii="Times New Roman" w:eastAsia="Times New Roman" w:hAnsi="Times New Roman" w:cs="Times New Roman"/>
          <w:sz w:val="24"/>
          <w:szCs w:val="24"/>
          <w:lang w:eastAsia="ru-RU"/>
        </w:rPr>
        <w:t>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9. С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 (на).</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10. Даю согласие на хранение и обработку своих персональных данных и персональных данных своего ребенка.</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«____»____________ 20____г.               </w:t>
      </w:r>
      <w:r>
        <w:rPr>
          <w:rFonts w:ascii="Times New Roman" w:eastAsia="Times New Roman" w:hAnsi="Times New Roman" w:cs="Times New Roman"/>
          <w:sz w:val="24"/>
          <w:szCs w:val="24"/>
          <w:lang w:eastAsia="ru-RU"/>
        </w:rPr>
        <w:t xml:space="preserve">      </w:t>
      </w:r>
      <w:r w:rsidRPr="00C625CF">
        <w:rPr>
          <w:rFonts w:ascii="Times New Roman" w:eastAsia="Times New Roman" w:hAnsi="Times New Roman" w:cs="Times New Roman"/>
          <w:sz w:val="24"/>
          <w:szCs w:val="24"/>
          <w:lang w:eastAsia="ru-RU"/>
        </w:rPr>
        <w:t>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             </w:t>
      </w:r>
      <w:r w:rsidRPr="00C625CF">
        <w:rPr>
          <w:rFonts w:ascii="Times New Roman" w:eastAsia="Times New Roman" w:hAnsi="Times New Roman" w:cs="Times New Roman"/>
          <w:sz w:val="24"/>
          <w:szCs w:val="24"/>
          <w:vertAlign w:val="superscript"/>
          <w:lang w:eastAsia="ru-RU"/>
        </w:rPr>
        <w:t>Дата подачи заявления                                                  Подпись заявителя                             Расшифровка подписи</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Подпись ответственного лица за прием заявлений и документов от граждан </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 __________________________ (_____________________)   </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suppressAutoHyphens/>
        <w:spacing w:after="0" w:line="240" w:lineRule="auto"/>
        <w:jc w:val="both"/>
        <w:rPr>
          <w:rFonts w:ascii="Times New Roman" w:eastAsia="Times New Roman" w:hAnsi="Times New Roman" w:cs="Times New Roman"/>
          <w:sz w:val="24"/>
          <w:szCs w:val="24"/>
          <w:lang w:eastAsia="zh-CN"/>
        </w:rPr>
      </w:pPr>
    </w:p>
    <w:p w:rsidR="009039F9" w:rsidRPr="00C625CF" w:rsidRDefault="009039F9" w:rsidP="009039F9">
      <w:pPr>
        <w:suppressAutoHyphens/>
        <w:spacing w:after="0" w:line="240" w:lineRule="auto"/>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«___»_____________ ______г.</w:t>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t>_______________/_________________</w:t>
      </w:r>
    </w:p>
    <w:p w:rsidR="009039F9" w:rsidRPr="00C625CF" w:rsidRDefault="009039F9" w:rsidP="009039F9">
      <w:pPr>
        <w:tabs>
          <w:tab w:val="left" w:pos="1080"/>
        </w:tabs>
        <w:suppressAutoHyphens/>
        <w:spacing w:after="0" w:line="240" w:lineRule="auto"/>
        <w:ind w:right="98"/>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 xml:space="preserve">                Дата</w:t>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r>
      <w:r w:rsidRPr="00C625CF">
        <w:rPr>
          <w:rFonts w:ascii="Times New Roman" w:eastAsia="Times New Roman" w:hAnsi="Times New Roman" w:cs="Times New Roman"/>
          <w:sz w:val="24"/>
          <w:szCs w:val="24"/>
          <w:lang w:eastAsia="zh-CN"/>
        </w:rPr>
        <w:tab/>
        <w:t xml:space="preserve">      Подпись               Расшифровка</w:t>
      </w: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br w:type="page"/>
      </w:r>
      <w:r w:rsidRPr="00C625CF">
        <w:rPr>
          <w:rFonts w:ascii="Times New Roman" w:eastAsia="Times New Roman" w:hAnsi="Times New Roman" w:cs="Times New Roman"/>
          <w:sz w:val="24"/>
          <w:szCs w:val="24"/>
          <w:lang w:eastAsia="zh-CN"/>
        </w:rPr>
        <w:lastRenderedPageBreak/>
        <w:t>Приложение № 4</w:t>
      </w: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Примерная форма заявления</w:t>
      </w: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родителей (законных представителей) о приеме</w:t>
      </w: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в общеобразовательную организацию</w:t>
      </w: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Директору</w:t>
      </w:r>
      <w:r w:rsidRPr="00C625CF">
        <w:rPr>
          <w:rFonts w:ascii="Times New Roman" w:eastAsia="Times New Roman" w:hAnsi="Times New Roman" w:cs="Times New Roman"/>
          <w:sz w:val="24"/>
          <w:szCs w:val="24"/>
          <w:lang w:eastAsia="zh-CN"/>
        </w:rPr>
        <w:t>________</w:t>
      </w:r>
      <w:r>
        <w:rPr>
          <w:rFonts w:ascii="Times New Roman" w:eastAsia="Times New Roman" w:hAnsi="Times New Roman" w:cs="Times New Roman"/>
          <w:sz w:val="24"/>
          <w:szCs w:val="24"/>
          <w:lang w:eastAsia="zh-CN"/>
        </w:rPr>
        <w:t>______________________</w:t>
      </w:r>
    </w:p>
    <w:p w:rsidR="009039F9" w:rsidRPr="00C625CF" w:rsidRDefault="009039F9" w:rsidP="009039F9">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C625CF">
        <w:rPr>
          <w:rFonts w:ascii="Times New Roman" w:eastAsia="Times New Roman" w:hAnsi="Times New Roman" w:cs="Times New Roman"/>
          <w:sz w:val="24"/>
          <w:szCs w:val="24"/>
          <w:vertAlign w:val="superscript"/>
          <w:lang w:eastAsia="zh-CN"/>
        </w:rPr>
        <w:t>(наименование по Уставу)</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w:t>
      </w:r>
      <w:r>
        <w:rPr>
          <w:rFonts w:ascii="Times New Roman" w:eastAsia="Times New Roman" w:hAnsi="Times New Roman" w:cs="Times New Roman"/>
          <w:sz w:val="24"/>
          <w:szCs w:val="24"/>
          <w:lang w:eastAsia="zh-CN"/>
        </w:rPr>
        <w:t>______________________________</w:t>
      </w:r>
    </w:p>
    <w:p w:rsidR="009039F9" w:rsidRPr="00C625CF" w:rsidRDefault="009039F9" w:rsidP="009039F9">
      <w:pPr>
        <w:tabs>
          <w:tab w:val="left" w:pos="4354"/>
        </w:tabs>
        <w:suppressAutoHyphens/>
        <w:spacing w:after="0" w:line="240" w:lineRule="auto"/>
        <w:ind w:firstLine="4536"/>
        <w:rPr>
          <w:rFonts w:ascii="Times New Roman" w:eastAsia="Times New Roman" w:hAnsi="Times New Roman" w:cs="Times New Roman"/>
          <w:sz w:val="24"/>
          <w:szCs w:val="24"/>
          <w:vertAlign w:val="superscript"/>
          <w:lang w:eastAsia="zh-CN"/>
        </w:rPr>
      </w:pPr>
      <w:r w:rsidRPr="00C625CF">
        <w:rPr>
          <w:rFonts w:ascii="Times New Roman" w:eastAsia="Times New Roman" w:hAnsi="Times New Roman" w:cs="Times New Roman"/>
          <w:sz w:val="24"/>
          <w:szCs w:val="24"/>
          <w:vertAlign w:val="superscript"/>
          <w:lang w:eastAsia="zh-CN"/>
        </w:rPr>
        <w:t>(Ф.И.О. директора)</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родителя</w:t>
      </w:r>
      <w:r w:rsidRPr="00C625CF">
        <w:rPr>
          <w:rFonts w:ascii="Times New Roman" w:eastAsia="Times New Roman" w:hAnsi="Times New Roman" w:cs="Times New Roman"/>
          <w:sz w:val="24"/>
          <w:szCs w:val="24"/>
          <w:lang w:eastAsia="zh-CN"/>
        </w:rPr>
        <w:t>_</w:t>
      </w:r>
      <w:r>
        <w:rPr>
          <w:rFonts w:ascii="Times New Roman" w:eastAsia="Times New Roman" w:hAnsi="Times New Roman" w:cs="Times New Roman"/>
          <w:sz w:val="24"/>
          <w:szCs w:val="24"/>
          <w:lang w:eastAsia="zh-CN"/>
        </w:rPr>
        <w:t>_______________________________</w:t>
      </w:r>
    </w:p>
    <w:p w:rsidR="009039F9" w:rsidRPr="00C625CF" w:rsidRDefault="009039F9" w:rsidP="009039F9">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C625CF">
        <w:rPr>
          <w:rFonts w:ascii="Times New Roman" w:eastAsia="Times New Roman" w:hAnsi="Times New Roman" w:cs="Times New Roman"/>
          <w:sz w:val="24"/>
          <w:szCs w:val="24"/>
          <w:vertAlign w:val="superscript"/>
          <w:lang w:eastAsia="zh-CN"/>
        </w:rPr>
        <w:t>(фамилия, имя, отчество)</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проживающег</w:t>
      </w:r>
      <w:r>
        <w:rPr>
          <w:rFonts w:ascii="Times New Roman" w:eastAsia="Times New Roman" w:hAnsi="Times New Roman" w:cs="Times New Roman"/>
          <w:sz w:val="24"/>
          <w:szCs w:val="24"/>
          <w:lang w:eastAsia="zh-CN"/>
        </w:rPr>
        <w:t>о по адресу: 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________________________________</w:t>
      </w:r>
      <w:r>
        <w:rPr>
          <w:rFonts w:ascii="Times New Roman" w:eastAsia="Times New Roman" w:hAnsi="Times New Roman" w:cs="Times New Roman"/>
          <w:sz w:val="24"/>
          <w:szCs w:val="24"/>
          <w:lang w:eastAsia="zh-CN"/>
        </w:rPr>
        <w:t>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__________</w:t>
      </w:r>
      <w:r>
        <w:rPr>
          <w:rFonts w:ascii="Times New Roman" w:eastAsia="Times New Roman" w:hAnsi="Times New Roman" w:cs="Times New Roman"/>
          <w:sz w:val="24"/>
          <w:szCs w:val="24"/>
          <w:lang w:eastAsia="zh-CN"/>
        </w:rPr>
        <w:t>______________________________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Телефон: ______</w:t>
      </w:r>
      <w:r w:rsidRPr="00C625CF">
        <w:rPr>
          <w:rFonts w:ascii="Times New Roman" w:eastAsia="Times New Roman" w:hAnsi="Times New Roman" w:cs="Times New Roman"/>
          <w:sz w:val="24"/>
          <w:szCs w:val="24"/>
          <w:lang w:eastAsia="zh-CN"/>
        </w:rPr>
        <w:t>_________________________</w:t>
      </w:r>
    </w:p>
    <w:p w:rsidR="009039F9" w:rsidRPr="00C625CF" w:rsidRDefault="009039F9" w:rsidP="009039F9">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C625CF">
        <w:rPr>
          <w:rFonts w:ascii="Times New Roman" w:eastAsia="Times New Roman" w:hAnsi="Times New Roman" w:cs="Times New Roman"/>
          <w:sz w:val="24"/>
          <w:szCs w:val="24"/>
          <w:lang w:eastAsia="zh-CN"/>
        </w:rPr>
        <w:t>Email_____</w:t>
      </w:r>
      <w:r>
        <w:rPr>
          <w:rFonts w:ascii="Times New Roman" w:eastAsia="Times New Roman" w:hAnsi="Times New Roman" w:cs="Times New Roman"/>
          <w:sz w:val="24"/>
          <w:szCs w:val="24"/>
          <w:lang w:eastAsia="zh-CN"/>
        </w:rPr>
        <w:t>______________________________</w:t>
      </w: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C625CF">
        <w:rPr>
          <w:rFonts w:ascii="Times New Roman" w:eastAsia="Times New Roman" w:hAnsi="Times New Roman" w:cs="Times New Roman"/>
          <w:b/>
          <w:sz w:val="24"/>
          <w:szCs w:val="24"/>
          <w:lang w:eastAsia="zh-CN"/>
        </w:rPr>
        <w:t>ЗАЯВЛЕНИЕ</w:t>
      </w:r>
    </w:p>
    <w:p w:rsidR="009039F9" w:rsidRPr="00C625CF" w:rsidRDefault="009039F9" w:rsidP="009039F9">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r w:rsidRPr="00C625CF">
        <w:rPr>
          <w:rFonts w:ascii="Times New Roman" w:eastAsia="Times New Roman" w:hAnsi="Times New Roman" w:cs="Times New Roman"/>
          <w:sz w:val="24"/>
          <w:szCs w:val="24"/>
          <w:lang w:eastAsia="ar-SA"/>
        </w:rPr>
        <w:t>Про</w:t>
      </w:r>
      <w:r>
        <w:rPr>
          <w:rFonts w:ascii="Times New Roman" w:eastAsia="Times New Roman" w:hAnsi="Times New Roman" w:cs="Times New Roman"/>
          <w:sz w:val="24"/>
          <w:szCs w:val="24"/>
          <w:lang w:eastAsia="ar-SA"/>
        </w:rPr>
        <w:t>шу принять моего ребёнка (сына,</w:t>
      </w:r>
      <w:r w:rsidRPr="00C625CF">
        <w:rPr>
          <w:rFonts w:ascii="Times New Roman" w:eastAsia="Times New Roman" w:hAnsi="Times New Roman" w:cs="Times New Roman"/>
          <w:sz w:val="24"/>
          <w:szCs w:val="24"/>
          <w:lang w:eastAsia="ar-SA"/>
        </w:rPr>
        <w:t>дочь)_________________________________________</w:t>
      </w: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r w:rsidRPr="00C625CF">
        <w:rPr>
          <w:rFonts w:ascii="Times New Roman" w:eastAsia="Times New Roman" w:hAnsi="Times New Roman" w:cs="Times New Roman"/>
          <w:sz w:val="24"/>
          <w:szCs w:val="24"/>
          <w:lang w:eastAsia="ar-SA"/>
        </w:rPr>
        <w:t>_________________________________ в ____ класс  ________________________________</w:t>
      </w:r>
    </w:p>
    <w:p w:rsidR="009039F9" w:rsidRPr="00C625CF" w:rsidRDefault="009039F9" w:rsidP="009039F9">
      <w:pPr>
        <w:suppressAutoHyphens/>
        <w:spacing w:after="0" w:line="240" w:lineRule="auto"/>
        <w:jc w:val="right"/>
        <w:rPr>
          <w:rFonts w:ascii="Times New Roman" w:eastAsia="Times New Roman" w:hAnsi="Times New Roman" w:cs="Times New Roman"/>
          <w:sz w:val="24"/>
          <w:szCs w:val="24"/>
          <w:vertAlign w:val="superscript"/>
          <w:lang w:eastAsia="ar-SA"/>
        </w:rPr>
      </w:pPr>
      <w:r w:rsidRPr="00C625CF">
        <w:rPr>
          <w:rFonts w:ascii="Times New Roman" w:eastAsia="Times New Roman" w:hAnsi="Times New Roman" w:cs="Times New Roman"/>
          <w:sz w:val="24"/>
          <w:szCs w:val="24"/>
          <w:vertAlign w:val="superscript"/>
          <w:lang w:eastAsia="ar-SA"/>
        </w:rPr>
        <w:t>Наименование образовательной организации</w:t>
      </w:r>
    </w:p>
    <w:p w:rsidR="009039F9" w:rsidRPr="00C625CF" w:rsidRDefault="009039F9" w:rsidP="009039F9">
      <w:pPr>
        <w:suppressAutoHyphens/>
        <w:spacing w:after="0" w:line="240" w:lineRule="auto"/>
        <w:rPr>
          <w:rFonts w:ascii="Times New Roman" w:eastAsia="Times New Roman" w:hAnsi="Times New Roman" w:cs="Times New Roman"/>
          <w:sz w:val="24"/>
          <w:szCs w:val="24"/>
          <w:lang w:eastAsia="ar-SA"/>
        </w:rPr>
      </w:pPr>
      <w:r w:rsidRPr="00C625CF">
        <w:rPr>
          <w:rFonts w:ascii="Times New Roman" w:eastAsia="Times New Roman" w:hAnsi="Times New Roman" w:cs="Times New Roman"/>
          <w:sz w:val="24"/>
          <w:szCs w:val="24"/>
          <w:lang w:eastAsia="ar-SA"/>
        </w:rPr>
        <w:t>с «___»_____________ 20___г.</w:t>
      </w:r>
    </w:p>
    <w:p w:rsidR="009039F9" w:rsidRPr="00C625CF" w:rsidRDefault="009039F9" w:rsidP="009039F9">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1. Сведения о ребенке:</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1.1.Дата рождения:_____________________________________________________________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Место рождения:_______________________________________________________________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1.2. Сведения о свидетельстве о рождении или ином документе, удостоверяющем личность ребенка:</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1.2.1. Наименование документа:_____________________________________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1.2.2. Серия:________________________ Номер:_______________________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1.3. Сведения об адресе регистрации по месту жительства/пребывания ребенка:__________________________________________________________________________________________________________________________________________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b/>
          <w:sz w:val="24"/>
          <w:szCs w:val="24"/>
          <w:lang w:eastAsia="ru-RU"/>
        </w:rPr>
        <w:t>2. Сведения о заявителе</w:t>
      </w:r>
      <w:r w:rsidRPr="00C625CF">
        <w:rPr>
          <w:rFonts w:ascii="Times New Roman" w:eastAsia="Times New Roman" w:hAnsi="Times New Roman" w:cs="Times New Roman"/>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835"/>
      </w:tblGrid>
      <w:tr w:rsidR="009039F9" w:rsidRPr="00C625CF" w:rsidTr="009039F9">
        <w:trPr>
          <w:trHeight w:val="325"/>
        </w:trPr>
        <w:tc>
          <w:tcPr>
            <w:tcW w:w="3510" w:type="dxa"/>
          </w:tcPr>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мать</w:t>
            </w:r>
          </w:p>
        </w:tc>
        <w:tc>
          <w:tcPr>
            <w:tcW w:w="3402" w:type="dxa"/>
          </w:tcPr>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отец</w:t>
            </w:r>
          </w:p>
        </w:tc>
        <w:tc>
          <w:tcPr>
            <w:tcW w:w="2835" w:type="dxa"/>
          </w:tcPr>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625CF">
              <w:rPr>
                <w:rFonts w:ascii="Times New Roman" w:eastAsia="Times New Roman" w:hAnsi="Times New Roman" w:cs="Times New Roman"/>
                <w:b/>
                <w:sz w:val="24"/>
                <w:szCs w:val="24"/>
                <w:lang w:eastAsia="ru-RU"/>
              </w:rPr>
              <w:t>иное</w:t>
            </w:r>
          </w:p>
        </w:tc>
      </w:tr>
      <w:tr w:rsidR="009039F9" w:rsidRPr="00C625CF" w:rsidTr="009039F9">
        <w:trPr>
          <w:trHeight w:val="339"/>
        </w:trPr>
        <w:tc>
          <w:tcPr>
            <w:tcW w:w="3510"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Фамилия-</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Фамилия-</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Фамилия-</w:t>
            </w:r>
          </w:p>
        </w:tc>
      </w:tr>
      <w:tr w:rsidR="009039F9" w:rsidRPr="00C625CF" w:rsidTr="009039F9">
        <w:trPr>
          <w:trHeight w:val="325"/>
        </w:trPr>
        <w:tc>
          <w:tcPr>
            <w:tcW w:w="3510"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Имя-</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Имя-</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Имя-</w:t>
            </w:r>
          </w:p>
        </w:tc>
      </w:tr>
      <w:tr w:rsidR="009039F9" w:rsidRPr="00C625CF" w:rsidTr="009039F9">
        <w:trPr>
          <w:trHeight w:val="339"/>
        </w:trPr>
        <w:tc>
          <w:tcPr>
            <w:tcW w:w="3510" w:type="dxa"/>
          </w:tcPr>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Отчество:</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Отчество</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Отчество</w:t>
            </w:r>
          </w:p>
        </w:tc>
      </w:tr>
      <w:tr w:rsidR="009039F9" w:rsidRPr="00C625CF" w:rsidTr="009039F9">
        <w:trPr>
          <w:trHeight w:val="339"/>
        </w:trPr>
        <w:tc>
          <w:tcPr>
            <w:tcW w:w="3510"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телефон</w:t>
            </w:r>
          </w:p>
        </w:tc>
        <w:tc>
          <w:tcPr>
            <w:tcW w:w="3402"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телефон</w:t>
            </w:r>
          </w:p>
        </w:tc>
        <w:tc>
          <w:tcPr>
            <w:tcW w:w="2835" w:type="dxa"/>
          </w:tcPr>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телефон</w:t>
            </w:r>
          </w:p>
        </w:tc>
      </w:tr>
    </w:tbl>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2.1. Статус заявителя:</w:t>
      </w:r>
    </w:p>
    <w:p w:rsidR="009039F9" w:rsidRPr="00C625CF" w:rsidRDefault="009039F9" w:rsidP="009039F9">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2.1.1.родитель: ___________________________________________</w:t>
      </w:r>
    </w:p>
    <w:p w:rsidR="009039F9" w:rsidRPr="00C625CF" w:rsidRDefault="009039F9" w:rsidP="009039F9">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ab/>
        <w:t xml:space="preserve">                    Отец/Мать</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2.1.2. уполномоченный представитель несовершеннолетнего:</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625CF">
        <w:rPr>
          <w:rFonts w:ascii="Times New Roman" w:eastAsia="Times New Roman" w:hAnsi="Times New Roman" w:cs="Times New Roman"/>
          <w:sz w:val="24"/>
          <w:szCs w:val="24"/>
          <w:vertAlign w:val="superscript"/>
          <w:lang w:eastAsia="ru-RU"/>
        </w:rPr>
        <w:lastRenderedPageBreak/>
        <w:t>Опекун/Законный представитель/Лицо, действующее от имени законного представителя</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Документ, подтверждающий родство заявителя (или законность представления прав ребенка): _______________________________________________________________________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2.2. Документ, подтверждающий право заявителя на пребывание в Российской Федерации 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Pr="00C625CF">
        <w:rPr>
          <w:rFonts w:ascii="Times New Roman" w:eastAsia="Times New Roman" w:hAnsi="Times New Roman" w:cs="Times New Roman"/>
          <w:sz w:val="24"/>
          <w:szCs w:val="24"/>
          <w:lang w:eastAsia="ru-RU"/>
        </w:rPr>
        <w:t>___________________________________________________________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(предъявляют родители (законные представители) детей, являющихся иностранными гражданами или лицами без гражданства)</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 Способ информирования заявителя (указать не менее двух):</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3.1. Почта (с указанием индекса): ________________________________________________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3.2. Телефонный звонок (номер телефона): 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3.3. Электронная почта (E mail): 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3.4. Я проинформирован(на) о том, что ______________________не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4. Право на вне/первоочередное предоставление места для ребенка в _________________________(льгота, подтверждается документом)</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4.1. внеочередное  ________________________________________________________________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4.2.  первоочередное ______________________________________________________________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9039F9" w:rsidRPr="00C625CF" w:rsidRDefault="009039F9" w:rsidP="009039F9">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Я согласен(на), что в случае не подтверждения наличия льготы ребенок будет рассматриваться при зачислении  как не имеющий льготы.</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5. Образовательная программа (нужное подчеркнуть): общеобразовательная, адаптированная основная общеобразовательная программа.  </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Я, руководствуясь ч. 3 ст. 55 Федерального закона от 29.12.2012 № 273-ФЗ «Об образовании в Российской  Федерации» и на основании рекомендаций 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9F9" w:rsidRPr="00C625CF" w:rsidRDefault="009039F9" w:rsidP="009039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(наименование психолого- медико-педагогической комиссии)</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от «___»____________ _____ г. №________________ даю свое согласие на обучения моего ребенка по адаптированной основной общеобразовательной программе.</w:t>
      </w:r>
    </w:p>
    <w:p w:rsidR="009039F9" w:rsidRPr="00C625CF" w:rsidRDefault="009039F9" w:rsidP="0095407D">
      <w:pPr>
        <w:widowControl w:val="0"/>
        <w:numPr>
          <w:ilvl w:val="0"/>
          <w:numId w:val="17"/>
        </w:numPr>
        <w:tabs>
          <w:tab w:val="left" w:pos="284"/>
        </w:tabs>
        <w:suppressAutoHyphens/>
        <w:autoSpaceDE w:val="0"/>
        <w:autoSpaceDN w:val="0"/>
        <w:adjustRightInd w:val="0"/>
        <w:spacing w:after="0" w:line="240" w:lineRule="auto"/>
        <w:ind w:left="709" w:hanging="720"/>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Язык образования____________________________________________________________</w:t>
      </w:r>
    </w:p>
    <w:p w:rsidR="009039F9" w:rsidRPr="00C625CF" w:rsidRDefault="009039F9" w:rsidP="0095407D">
      <w:pPr>
        <w:widowControl w:val="0"/>
        <w:numPr>
          <w:ilvl w:val="0"/>
          <w:numId w:val="17"/>
        </w:numPr>
        <w:tabs>
          <w:tab w:val="left" w:pos="284"/>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Родной язык из числа языков народов Российской Федерации________________________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8. Иные сведения и документы:_________________________________________________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 _______________________________________________</w:t>
      </w:r>
      <w:r>
        <w:rPr>
          <w:rFonts w:ascii="Times New Roman" w:eastAsia="Times New Roman" w:hAnsi="Times New Roman" w:cs="Times New Roman"/>
          <w:sz w:val="24"/>
          <w:szCs w:val="24"/>
          <w:lang w:eastAsia="ru-RU"/>
        </w:rPr>
        <w:t>______________________________</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9. С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 (на).</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10. Даю согласие на хранение и обработку своих персональных данных и персональных данных своего ребенка.</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«____»____________ 20____г.                         ____________/_____________________________</w:t>
      </w:r>
    </w:p>
    <w:p w:rsidR="009039F9" w:rsidRPr="00C625CF" w:rsidRDefault="009039F9" w:rsidP="009039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             </w:t>
      </w:r>
      <w:r w:rsidRPr="00C625CF">
        <w:rPr>
          <w:rFonts w:ascii="Times New Roman" w:eastAsia="Times New Roman" w:hAnsi="Times New Roman" w:cs="Times New Roman"/>
          <w:sz w:val="24"/>
          <w:szCs w:val="24"/>
          <w:vertAlign w:val="superscript"/>
          <w:lang w:eastAsia="ru-RU"/>
        </w:rPr>
        <w:t>Дата подачи заявления                                                            Подпись заявителя                             Расшифровка подписи</w:t>
      </w: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39F9" w:rsidRPr="00C625CF"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t xml:space="preserve">Подпись ответственного лица за прием заявлений и документов от граждан </w:t>
      </w:r>
    </w:p>
    <w:p w:rsidR="009039F9" w:rsidRDefault="009039F9"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5CF">
        <w:rPr>
          <w:rFonts w:ascii="Times New Roman" w:eastAsia="Times New Roman" w:hAnsi="Times New Roman" w:cs="Times New Roman"/>
          <w:sz w:val="24"/>
          <w:szCs w:val="24"/>
          <w:lang w:eastAsia="ru-RU"/>
        </w:rPr>
        <w:lastRenderedPageBreak/>
        <w:t xml:space="preserve"> __________________________ (_____________________)   </w:t>
      </w: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4A4101" w:rsidRPr="003A5E75" w:rsidTr="004A4101">
        <w:trPr>
          <w:trHeight w:val="1384"/>
        </w:trPr>
        <w:tc>
          <w:tcPr>
            <w:tcW w:w="4031" w:type="dxa"/>
            <w:tcBorders>
              <w:top w:val="nil"/>
              <w:left w:val="nil"/>
              <w:bottom w:val="thinThickSmallGap" w:sz="24" w:space="0" w:color="auto"/>
              <w:right w:val="nil"/>
            </w:tcBorders>
            <w:vAlign w:val="center"/>
          </w:tcPr>
          <w:p w:rsidR="004A4101" w:rsidRPr="003A5E75" w:rsidRDefault="004A4101" w:rsidP="004A4101">
            <w:pPr>
              <w:spacing w:after="0" w:line="240" w:lineRule="auto"/>
              <w:jc w:val="center"/>
              <w:rPr>
                <w:rFonts w:ascii="Times New Roman" w:eastAsia="Times New Roman" w:hAnsi="Times New Roman" w:cs="Times New Roman"/>
                <w:b/>
                <w:bCs/>
              </w:rPr>
            </w:pPr>
            <w:r w:rsidRPr="003A5E75">
              <w:rPr>
                <w:rFonts w:ascii="Times New Roman" w:eastAsia="Times New Roman" w:hAnsi="Times New Roman" w:cs="Times New Roman"/>
                <w:b/>
                <w:bCs/>
              </w:rPr>
              <w:t xml:space="preserve">ХАЛЬМГ ТАНГЧИН </w:t>
            </w:r>
          </w:p>
          <w:p w:rsidR="004A4101" w:rsidRPr="003A5E75" w:rsidRDefault="004A4101" w:rsidP="004A4101">
            <w:pPr>
              <w:spacing w:after="0" w:line="240" w:lineRule="auto"/>
              <w:jc w:val="center"/>
              <w:rPr>
                <w:rFonts w:ascii="Times New Roman" w:eastAsia="Times New Roman" w:hAnsi="Times New Roman" w:cs="Times New Roman"/>
                <w:b/>
                <w:bCs/>
              </w:rPr>
            </w:pPr>
            <w:r w:rsidRPr="003A5E75">
              <w:rPr>
                <w:rFonts w:ascii="Times New Roman" w:eastAsia="Times New Roman" w:hAnsi="Times New Roman" w:cs="Times New Roman"/>
                <w:b/>
                <w:bCs/>
              </w:rPr>
              <w:t>БА</w:t>
            </w:r>
            <w:r w:rsidRPr="003A5E75">
              <w:rPr>
                <w:rFonts w:ascii="Times New Roman" w:eastAsia="Times New Roman" w:hAnsi="Times New Roman" w:cs="Times New Roman"/>
                <w:b/>
                <w:bCs/>
                <w:lang w:val="en-US"/>
              </w:rPr>
              <w:t>h</w:t>
            </w:r>
            <w:r w:rsidRPr="003A5E75">
              <w:rPr>
                <w:rFonts w:ascii="Times New Roman" w:eastAsia="Times New Roman" w:hAnsi="Times New Roman" w:cs="Times New Roman"/>
                <w:b/>
                <w:bCs/>
              </w:rPr>
              <w:t>-ДθРВДЭ РАЙОНА</w:t>
            </w:r>
          </w:p>
          <w:p w:rsidR="004A4101" w:rsidRPr="003A5E75" w:rsidRDefault="004A4101" w:rsidP="004A4101">
            <w:pPr>
              <w:spacing w:after="0" w:line="240" w:lineRule="auto"/>
              <w:jc w:val="center"/>
              <w:rPr>
                <w:rFonts w:ascii="Times New Roman" w:eastAsia="Times New Roman" w:hAnsi="Times New Roman" w:cs="Times New Roman"/>
                <w:b/>
              </w:rPr>
            </w:pPr>
            <w:r w:rsidRPr="003A5E75">
              <w:rPr>
                <w:rFonts w:ascii="Times New Roman" w:eastAsia="Times New Roman" w:hAnsi="Times New Roman" w:cs="Times New Roman"/>
                <w:b/>
              </w:rPr>
              <w:t>МУНИЦИПАЛЬН БУРДЭЦИН</w:t>
            </w:r>
          </w:p>
          <w:p w:rsidR="004A4101" w:rsidRPr="003A5E75" w:rsidRDefault="004A4101" w:rsidP="004A4101">
            <w:pPr>
              <w:spacing w:after="0" w:line="240" w:lineRule="auto"/>
              <w:jc w:val="center"/>
              <w:rPr>
                <w:rFonts w:ascii="Times New Roman" w:eastAsia="Times New Roman" w:hAnsi="Times New Roman" w:cs="Times New Roman"/>
                <w:b/>
              </w:rPr>
            </w:pPr>
            <w:r w:rsidRPr="003A5E75">
              <w:rPr>
                <w:rFonts w:ascii="Times New Roman" w:eastAsia="Times New Roman" w:hAnsi="Times New Roman" w:cs="Times New Roman"/>
                <w:b/>
              </w:rPr>
              <w:t xml:space="preserve">АДМИНИСТРАЦИН </w:t>
            </w:r>
          </w:p>
          <w:p w:rsidR="004A4101" w:rsidRPr="003A5E75" w:rsidRDefault="004A4101" w:rsidP="004A4101">
            <w:pPr>
              <w:spacing w:after="0" w:line="240" w:lineRule="auto"/>
              <w:jc w:val="center"/>
              <w:rPr>
                <w:rFonts w:ascii="Times New Roman" w:eastAsia="Times New Roman" w:hAnsi="Times New Roman" w:cs="Times New Roman"/>
                <w:b/>
              </w:rPr>
            </w:pPr>
            <w:r w:rsidRPr="003A5E75">
              <w:rPr>
                <w:rFonts w:ascii="Times New Roman" w:eastAsia="Times New Roman" w:hAnsi="Times New Roman" w:cs="Times New Roman"/>
                <w:b/>
              </w:rPr>
              <w:t>ТОГТАВР</w:t>
            </w:r>
          </w:p>
          <w:p w:rsidR="004A4101" w:rsidRPr="003A5E75" w:rsidRDefault="004A4101" w:rsidP="004A410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4A4101" w:rsidRPr="003A5E75" w:rsidRDefault="004A4101" w:rsidP="004A4101">
            <w:pPr>
              <w:spacing w:after="0" w:line="240" w:lineRule="auto"/>
              <w:jc w:val="center"/>
              <w:rPr>
                <w:rFonts w:ascii="Times New Roman" w:eastAsia="Times New Roman" w:hAnsi="Times New Roman" w:cs="Times New Roman"/>
              </w:rPr>
            </w:pPr>
            <w:r w:rsidRPr="003A5E75">
              <w:rPr>
                <w:rFonts w:ascii="Times New Roman" w:eastAsia="Times New Roman" w:hAnsi="Times New Roman" w:cs="Times New Roman"/>
                <w:b/>
                <w:noProof/>
                <w:lang w:eastAsia="ru-RU"/>
              </w:rPr>
              <w:drawing>
                <wp:inline distT="0" distB="0" distL="0" distR="0" wp14:anchorId="5FE8B387" wp14:editId="7D3C19B5">
                  <wp:extent cx="723900" cy="819150"/>
                  <wp:effectExtent l="0" t="0" r="0" b="0"/>
                  <wp:docPr id="16" name="Рисунок 16"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4A4101" w:rsidRPr="003A5E75" w:rsidRDefault="004A4101" w:rsidP="004A4101">
            <w:pPr>
              <w:spacing w:after="0" w:line="240" w:lineRule="auto"/>
              <w:jc w:val="center"/>
              <w:rPr>
                <w:rFonts w:ascii="Times New Roman" w:eastAsia="Times New Roman" w:hAnsi="Times New Roman" w:cs="Times New Roman"/>
                <w:b/>
              </w:rPr>
            </w:pPr>
            <w:r w:rsidRPr="003A5E75">
              <w:rPr>
                <w:rFonts w:ascii="Times New Roman" w:eastAsia="Times New Roman" w:hAnsi="Times New Roman" w:cs="Times New Roman"/>
                <w:b/>
              </w:rPr>
              <w:t>ПОСТАНОВЛЕНИЕ</w:t>
            </w:r>
          </w:p>
          <w:p w:rsidR="004A4101" w:rsidRPr="003A5E75" w:rsidRDefault="004A4101" w:rsidP="004A4101">
            <w:pPr>
              <w:spacing w:after="0" w:line="240" w:lineRule="auto"/>
              <w:jc w:val="center"/>
              <w:rPr>
                <w:rFonts w:ascii="Times New Roman" w:eastAsia="Times New Roman" w:hAnsi="Times New Roman" w:cs="Times New Roman"/>
                <w:b/>
              </w:rPr>
            </w:pPr>
            <w:r w:rsidRPr="003A5E75">
              <w:rPr>
                <w:rFonts w:ascii="Times New Roman" w:eastAsia="Times New Roman" w:hAnsi="Times New Roman" w:cs="Times New Roman"/>
                <w:b/>
              </w:rPr>
              <w:t>АДМИНИСТРАЦИИ МАЛОДЕРБЕТОВСКОГО РАЙОННОГО МУНИЦИПАЛЬНОГО ОБРАЗОВАНИЯ</w:t>
            </w:r>
          </w:p>
          <w:p w:rsidR="004A4101" w:rsidRPr="003A5E75" w:rsidRDefault="004A4101" w:rsidP="004A4101">
            <w:pPr>
              <w:spacing w:after="0" w:line="240" w:lineRule="auto"/>
              <w:jc w:val="center"/>
              <w:rPr>
                <w:rFonts w:ascii="Times New Roman" w:eastAsia="Times New Roman" w:hAnsi="Times New Roman" w:cs="Times New Roman"/>
                <w:b/>
              </w:rPr>
            </w:pPr>
            <w:r w:rsidRPr="003A5E75">
              <w:rPr>
                <w:rFonts w:ascii="Times New Roman" w:eastAsia="Times New Roman" w:hAnsi="Times New Roman" w:cs="Times New Roman"/>
                <w:b/>
              </w:rPr>
              <w:t>РЕСПУБЛИКИ КАЛМЫКИЯ</w:t>
            </w:r>
          </w:p>
          <w:p w:rsidR="004A4101" w:rsidRPr="003A5E75" w:rsidRDefault="004A4101" w:rsidP="004A4101">
            <w:pPr>
              <w:spacing w:after="0" w:line="240" w:lineRule="auto"/>
              <w:jc w:val="center"/>
              <w:rPr>
                <w:rFonts w:ascii="Times New Roman" w:eastAsia="Times New Roman" w:hAnsi="Times New Roman" w:cs="Times New Roman"/>
                <w:b/>
              </w:rPr>
            </w:pPr>
          </w:p>
        </w:tc>
      </w:tr>
    </w:tbl>
    <w:p w:rsidR="004A4101" w:rsidRPr="00E37D33" w:rsidRDefault="004A4101" w:rsidP="004A4101">
      <w:pPr>
        <w:spacing w:after="0" w:line="240" w:lineRule="auto"/>
        <w:jc w:val="center"/>
        <w:rPr>
          <w:rFonts w:ascii="Times New Roman" w:eastAsia="Times New Roman" w:hAnsi="Times New Roman" w:cs="Times New Roman"/>
          <w:b/>
          <w:sz w:val="26"/>
          <w:szCs w:val="26"/>
        </w:rPr>
      </w:pPr>
      <w:r w:rsidRPr="00E37D33">
        <w:rPr>
          <w:rFonts w:ascii="Times New Roman" w:eastAsia="Times New Roman" w:hAnsi="Times New Roman" w:cs="Times New Roman"/>
          <w:sz w:val="26"/>
          <w:szCs w:val="26"/>
        </w:rPr>
        <w:t>с. Малые Дербеты                         №__</w:t>
      </w:r>
      <w:r>
        <w:rPr>
          <w:rFonts w:ascii="Times New Roman" w:eastAsia="Times New Roman" w:hAnsi="Times New Roman" w:cs="Times New Roman"/>
          <w:sz w:val="26"/>
          <w:szCs w:val="26"/>
        </w:rPr>
        <w:t>86</w:t>
      </w:r>
      <w:r w:rsidRPr="00E37D33">
        <w:rPr>
          <w:rFonts w:ascii="Times New Roman" w:eastAsia="Times New Roman" w:hAnsi="Times New Roman" w:cs="Times New Roman"/>
          <w:sz w:val="26"/>
          <w:szCs w:val="26"/>
        </w:rPr>
        <w:t xml:space="preserve">___ </w:t>
      </w:r>
      <w:r w:rsidRPr="00E37D33">
        <w:rPr>
          <w:rFonts w:ascii="Times New Roman" w:eastAsia="Times New Roman" w:hAnsi="Times New Roman" w:cs="Times New Roman"/>
          <w:b/>
          <w:sz w:val="26"/>
          <w:szCs w:val="26"/>
        </w:rPr>
        <w:t xml:space="preserve">                         </w:t>
      </w:r>
      <w:r w:rsidRPr="00E37D33">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16 </w:t>
      </w:r>
      <w:r w:rsidRPr="00E37D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сентября </w:t>
      </w:r>
      <w:r w:rsidRPr="00E37D33">
        <w:rPr>
          <w:rFonts w:ascii="Times New Roman" w:eastAsia="Times New Roman" w:hAnsi="Times New Roman" w:cs="Times New Roman"/>
          <w:sz w:val="26"/>
          <w:szCs w:val="26"/>
        </w:rPr>
        <w:t xml:space="preserve">2021 г.  </w:t>
      </w:r>
    </w:p>
    <w:p w:rsidR="004A4101" w:rsidRDefault="004A4101" w:rsidP="004A4101">
      <w:pPr>
        <w:spacing w:after="0" w:line="240" w:lineRule="auto"/>
        <w:jc w:val="center"/>
        <w:rPr>
          <w:rFonts w:ascii="Times New Roman" w:eastAsia="Times New Roman" w:hAnsi="Times New Roman" w:cs="Times New Roman"/>
          <w:b/>
          <w:sz w:val="27"/>
          <w:szCs w:val="27"/>
          <w:lang w:eastAsia="ru-RU"/>
        </w:rPr>
      </w:pPr>
    </w:p>
    <w:p w:rsidR="004A4101" w:rsidRDefault="004A4101" w:rsidP="004A4101">
      <w:pPr>
        <w:spacing w:after="0" w:line="240" w:lineRule="auto"/>
        <w:jc w:val="center"/>
        <w:rPr>
          <w:rFonts w:ascii="Times New Roman" w:eastAsia="Times New Roman" w:hAnsi="Times New Roman" w:cs="Times New Roman"/>
          <w:b/>
          <w:sz w:val="27"/>
          <w:szCs w:val="27"/>
          <w:lang w:eastAsia="ru-RU"/>
        </w:rPr>
      </w:pPr>
      <w:r w:rsidRPr="003A5E75">
        <w:rPr>
          <w:rFonts w:ascii="Times New Roman" w:eastAsia="Times New Roman" w:hAnsi="Times New Roman" w:cs="Times New Roman"/>
          <w:b/>
          <w:sz w:val="27"/>
          <w:szCs w:val="27"/>
          <w:lang w:eastAsia="ru-RU"/>
        </w:rPr>
        <w:t>Об утверждении Положения о формах получения образования в общеобразовательных организациях на территории Малодербетовского районного муниципального образования Республики Калмыкия</w:t>
      </w:r>
    </w:p>
    <w:p w:rsidR="004A4101" w:rsidRPr="003A5E75" w:rsidRDefault="004A4101" w:rsidP="004A4101">
      <w:pPr>
        <w:spacing w:after="0" w:line="240" w:lineRule="auto"/>
        <w:jc w:val="center"/>
        <w:rPr>
          <w:rFonts w:ascii="Times New Roman" w:eastAsia="Times New Roman" w:hAnsi="Times New Roman" w:cs="Times New Roman"/>
          <w:b/>
          <w:sz w:val="27"/>
          <w:szCs w:val="27"/>
          <w:lang w:eastAsia="ru-RU"/>
        </w:rPr>
      </w:pPr>
    </w:p>
    <w:p w:rsidR="004A4101" w:rsidRDefault="004A4101" w:rsidP="004A4101">
      <w:pPr>
        <w:spacing w:after="0" w:line="240" w:lineRule="auto"/>
        <w:jc w:val="both"/>
        <w:rPr>
          <w:rFonts w:ascii="Times New Roman" w:eastAsia="Times New Roman" w:hAnsi="Times New Roman" w:cs="Times New Roman"/>
          <w:sz w:val="27"/>
          <w:szCs w:val="27"/>
          <w:lang w:eastAsia="ru-RU"/>
        </w:rPr>
      </w:pPr>
      <w:r w:rsidRPr="003A5E75">
        <w:rPr>
          <w:rFonts w:ascii="Times New Roman" w:eastAsia="Times New Roman" w:hAnsi="Times New Roman" w:cs="Times New Roman"/>
          <w:sz w:val="27"/>
          <w:szCs w:val="27"/>
          <w:lang w:eastAsia="ru-RU"/>
        </w:rPr>
        <w:t>В соответствии со статьей 43 Конституции Российской Федерации, Федеральным законом Российской Федерации от 29 декабря 2012 года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2021г. №115, в целях осуществления учета форм получения образования, определенных родителями (законными представителями) детей, в общеобразовательных организациях Малодербетовского РМО РК постановляю:</w:t>
      </w:r>
    </w:p>
    <w:p w:rsidR="004A4101" w:rsidRPr="00270424" w:rsidRDefault="004A4101" w:rsidP="004A4101">
      <w:pPr>
        <w:spacing w:after="0" w:line="240" w:lineRule="auto"/>
        <w:ind w:firstLine="708"/>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sz w:val="27"/>
          <w:szCs w:val="27"/>
          <w:lang w:eastAsia="ru-RU"/>
        </w:rPr>
        <w:t xml:space="preserve">1. </w:t>
      </w:r>
      <w:r w:rsidRPr="00270424">
        <w:rPr>
          <w:rFonts w:ascii="Times New Roman" w:eastAsia="Times New Roman" w:hAnsi="Times New Roman" w:cs="Times New Roman"/>
          <w:sz w:val="27"/>
          <w:szCs w:val="27"/>
          <w:lang w:eastAsia="ru-RU"/>
        </w:rPr>
        <w:t xml:space="preserve">Признать утратившим силу Постановление </w:t>
      </w:r>
      <w:r w:rsidRPr="00270424">
        <w:rPr>
          <w:rFonts w:ascii="Times New Roman" w:eastAsia="Times New Roman" w:hAnsi="Times New Roman" w:cs="Times New Roman"/>
          <w:bCs/>
          <w:sz w:val="27"/>
          <w:szCs w:val="27"/>
          <w:lang w:eastAsia="ru-RU"/>
        </w:rPr>
        <w:t>администрации Малодербетовского районного муниципального образования Республики Калмыкия от 29.12.2017г. №156 «Об утверждении Положения о формах получения образования в общеобразовательных организациях на территории Малодербетовского районного муниципального образования Республики Калмыкия»</w:t>
      </w:r>
    </w:p>
    <w:p w:rsidR="004A4101" w:rsidRPr="00270424" w:rsidRDefault="004A4101" w:rsidP="004A4101">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2. </w:t>
      </w:r>
      <w:r w:rsidRPr="00270424">
        <w:rPr>
          <w:rFonts w:ascii="Times New Roman" w:eastAsia="Times New Roman" w:hAnsi="Times New Roman" w:cs="Times New Roman"/>
          <w:sz w:val="27"/>
          <w:szCs w:val="27"/>
          <w:lang w:eastAsia="ru-RU"/>
        </w:rPr>
        <w:t xml:space="preserve">Утвердить Положение о формах получения </w:t>
      </w:r>
      <w:r w:rsidRPr="00270424">
        <w:rPr>
          <w:rFonts w:ascii="Times New Roman" w:eastAsia="Times New Roman" w:hAnsi="Times New Roman" w:cs="Times New Roman"/>
          <w:bCs/>
          <w:sz w:val="27"/>
          <w:szCs w:val="27"/>
          <w:lang w:eastAsia="ru-RU"/>
        </w:rPr>
        <w:t>образования в общеобразовательных организациях на территории Малодербетовского районного муниципального образования Республики Калмыкия (приложение).</w:t>
      </w:r>
    </w:p>
    <w:p w:rsidR="004A4101" w:rsidRPr="00270424" w:rsidRDefault="004A4101" w:rsidP="004A4101">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3. </w:t>
      </w:r>
      <w:r w:rsidRPr="00270424">
        <w:rPr>
          <w:rFonts w:ascii="Times New Roman" w:hAnsi="Times New Roman" w:cs="Times New Roman"/>
          <w:sz w:val="27"/>
          <w:szCs w:val="27"/>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w:t>
      </w:r>
      <w:r w:rsidRPr="00270424">
        <w:rPr>
          <w:rFonts w:ascii="Times New Roman" w:hAnsi="Times New Roman" w:cs="Times New Roman"/>
          <w:color w:val="212121"/>
          <w:sz w:val="27"/>
          <w:szCs w:val="27"/>
        </w:rPr>
        <w:t xml:space="preserve">Положения о формах получения образования и формах обучения в муниципальных общеобразовательных учреждениях </w:t>
      </w:r>
      <w:r w:rsidRPr="00270424">
        <w:rPr>
          <w:rFonts w:ascii="Times New Roman" w:hAnsi="Times New Roman" w:cs="Times New Roman"/>
          <w:sz w:val="27"/>
          <w:szCs w:val="27"/>
        </w:rPr>
        <w:t>Малодербетовского районного муниципального образования Республики Калмыкия.</w:t>
      </w:r>
    </w:p>
    <w:p w:rsidR="004A4101" w:rsidRPr="00270424" w:rsidRDefault="004A4101" w:rsidP="004A4101">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 </w:t>
      </w:r>
      <w:r w:rsidRPr="00270424">
        <w:rPr>
          <w:rFonts w:ascii="Times New Roman" w:eastAsia="Times New Roman" w:hAnsi="Times New Roman" w:cs="Times New Roman"/>
          <w:sz w:val="27"/>
          <w:szCs w:val="27"/>
          <w:lang w:eastAsia="ru-RU"/>
        </w:rPr>
        <w:t>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p>
    <w:p w:rsidR="004A4101" w:rsidRPr="00CB311D" w:rsidRDefault="004A4101" w:rsidP="004A410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xml:space="preserve">5. </w:t>
      </w:r>
      <w:r w:rsidRPr="00270424">
        <w:rPr>
          <w:rFonts w:ascii="Times New Roman" w:eastAsia="Times New Roman" w:hAnsi="Times New Roman" w:cs="Times New Roman"/>
          <w:sz w:val="27"/>
          <w:szCs w:val="27"/>
          <w:lang w:eastAsia="ru-RU"/>
        </w:rPr>
        <w:t>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4A4101" w:rsidRPr="003A5E75" w:rsidRDefault="004A4101" w:rsidP="004A4101">
      <w:pPr>
        <w:spacing w:after="0" w:line="240" w:lineRule="auto"/>
        <w:jc w:val="both"/>
        <w:rPr>
          <w:rFonts w:ascii="Times New Roman" w:eastAsia="Times New Roman" w:hAnsi="Times New Roman" w:cs="Times New Roman"/>
          <w:sz w:val="27"/>
          <w:szCs w:val="27"/>
          <w:lang w:eastAsia="ru-RU"/>
        </w:rPr>
      </w:pPr>
    </w:p>
    <w:p w:rsidR="004A4101" w:rsidRPr="003A5E75" w:rsidRDefault="004A4101" w:rsidP="004A4101">
      <w:pPr>
        <w:spacing w:after="0" w:line="240" w:lineRule="auto"/>
        <w:ind w:firstLine="567"/>
        <w:jc w:val="both"/>
        <w:rPr>
          <w:rFonts w:ascii="Times New Roman" w:hAnsi="Times New Roman" w:cs="Times New Roman"/>
          <w:sz w:val="27"/>
          <w:szCs w:val="27"/>
        </w:rPr>
      </w:pPr>
      <w:r w:rsidRPr="003A5E75">
        <w:rPr>
          <w:rFonts w:ascii="Times New Roman" w:hAnsi="Times New Roman" w:cs="Times New Roman"/>
          <w:sz w:val="27"/>
          <w:szCs w:val="27"/>
        </w:rPr>
        <w:t xml:space="preserve">Глава Малодербетовского РМО (ахлачи)                        С.Н.Лиджиев                      </w:t>
      </w:r>
    </w:p>
    <w:p w:rsidR="004A4101" w:rsidRDefault="004A4101" w:rsidP="004A4101">
      <w:pPr>
        <w:spacing w:after="0" w:line="240" w:lineRule="auto"/>
        <w:ind w:firstLine="567"/>
        <w:jc w:val="both"/>
        <w:rPr>
          <w:rFonts w:ascii="Times New Roman" w:hAnsi="Times New Roman" w:cs="Times New Roman"/>
          <w:sz w:val="28"/>
          <w:szCs w:val="28"/>
        </w:rPr>
      </w:pPr>
    </w:p>
    <w:p w:rsidR="004A4101" w:rsidRPr="00EE6D4A" w:rsidRDefault="004A4101" w:rsidP="004A4101">
      <w:pPr>
        <w:spacing w:after="0" w:line="240" w:lineRule="auto"/>
        <w:ind w:firstLine="567"/>
        <w:jc w:val="right"/>
        <w:rPr>
          <w:rFonts w:ascii="Times New Roman" w:hAnsi="Times New Roman" w:cs="Times New Roman"/>
          <w:sz w:val="27"/>
          <w:szCs w:val="27"/>
        </w:rPr>
      </w:pPr>
      <w:r w:rsidRPr="00EE6D4A">
        <w:rPr>
          <w:rFonts w:ascii="Times New Roman" w:hAnsi="Times New Roman" w:cs="Times New Roman"/>
          <w:sz w:val="27"/>
          <w:szCs w:val="27"/>
        </w:rPr>
        <w:lastRenderedPageBreak/>
        <w:t xml:space="preserve">Приложение к постановлению </w:t>
      </w:r>
    </w:p>
    <w:p w:rsidR="004A4101" w:rsidRPr="00EE6D4A" w:rsidRDefault="004A4101" w:rsidP="004A4101">
      <w:pPr>
        <w:spacing w:after="0" w:line="240" w:lineRule="auto"/>
        <w:ind w:firstLine="567"/>
        <w:jc w:val="right"/>
        <w:rPr>
          <w:rFonts w:ascii="Times New Roman" w:hAnsi="Times New Roman" w:cs="Times New Roman"/>
          <w:sz w:val="27"/>
          <w:szCs w:val="27"/>
        </w:rPr>
      </w:pPr>
      <w:r w:rsidRPr="00EE6D4A">
        <w:rPr>
          <w:rFonts w:ascii="Times New Roman" w:hAnsi="Times New Roman" w:cs="Times New Roman"/>
          <w:sz w:val="27"/>
          <w:szCs w:val="27"/>
        </w:rPr>
        <w:t xml:space="preserve">администрации Малодербетовского РМО РК </w:t>
      </w:r>
    </w:p>
    <w:p w:rsidR="004A4101" w:rsidRPr="00EE6D4A" w:rsidRDefault="004A4101" w:rsidP="004A4101">
      <w:pPr>
        <w:spacing w:after="0" w:line="240" w:lineRule="auto"/>
        <w:ind w:firstLine="567"/>
        <w:jc w:val="right"/>
        <w:rPr>
          <w:rFonts w:ascii="Times New Roman" w:hAnsi="Times New Roman" w:cs="Times New Roman"/>
          <w:sz w:val="27"/>
          <w:szCs w:val="27"/>
        </w:rPr>
      </w:pPr>
      <w:r>
        <w:rPr>
          <w:rFonts w:ascii="Times New Roman" w:hAnsi="Times New Roman" w:cs="Times New Roman"/>
          <w:sz w:val="27"/>
          <w:szCs w:val="27"/>
        </w:rPr>
        <w:t>от  16 сентября 2021г. №86</w:t>
      </w:r>
    </w:p>
    <w:p w:rsidR="004A4101" w:rsidRDefault="004A4101" w:rsidP="004A4101">
      <w:pPr>
        <w:spacing w:after="0" w:line="240" w:lineRule="auto"/>
        <w:ind w:firstLine="567"/>
        <w:jc w:val="both"/>
        <w:rPr>
          <w:rFonts w:ascii="Times New Roman" w:hAnsi="Times New Roman" w:cs="Times New Roman"/>
          <w:sz w:val="28"/>
          <w:szCs w:val="28"/>
        </w:rPr>
      </w:pPr>
    </w:p>
    <w:p w:rsidR="004A4101" w:rsidRPr="00D31FAB" w:rsidRDefault="004A4101" w:rsidP="004A4101">
      <w:pPr>
        <w:spacing w:after="0" w:line="240" w:lineRule="auto"/>
        <w:ind w:firstLine="567"/>
        <w:jc w:val="center"/>
        <w:rPr>
          <w:rFonts w:ascii="Times New Roman" w:hAnsi="Times New Roman" w:cs="Times New Roman"/>
          <w:b/>
          <w:sz w:val="27"/>
          <w:szCs w:val="27"/>
        </w:rPr>
      </w:pPr>
      <w:r w:rsidRPr="00D31FAB">
        <w:rPr>
          <w:rFonts w:ascii="Times New Roman" w:hAnsi="Times New Roman" w:cs="Times New Roman"/>
          <w:b/>
          <w:sz w:val="27"/>
          <w:szCs w:val="27"/>
        </w:rPr>
        <w:t>Положение о формах получения образования в</w:t>
      </w:r>
    </w:p>
    <w:p w:rsidR="004A4101" w:rsidRPr="00D31FAB" w:rsidRDefault="004A4101" w:rsidP="004A4101">
      <w:pPr>
        <w:spacing w:after="0" w:line="240" w:lineRule="auto"/>
        <w:ind w:firstLine="567"/>
        <w:jc w:val="center"/>
        <w:rPr>
          <w:rFonts w:ascii="Times New Roman" w:hAnsi="Times New Roman" w:cs="Times New Roman"/>
          <w:b/>
          <w:sz w:val="27"/>
          <w:szCs w:val="27"/>
        </w:rPr>
      </w:pPr>
      <w:r w:rsidRPr="00D31FAB">
        <w:rPr>
          <w:rFonts w:ascii="Times New Roman" w:hAnsi="Times New Roman" w:cs="Times New Roman"/>
          <w:b/>
          <w:sz w:val="27"/>
          <w:szCs w:val="27"/>
        </w:rPr>
        <w:t>общеобразовательных организациях на территории Малодербетовского районного муниципального образования Республики Калмыкия</w:t>
      </w:r>
    </w:p>
    <w:p w:rsidR="004A4101" w:rsidRPr="001F257B" w:rsidRDefault="004A4101" w:rsidP="004A4101">
      <w:pPr>
        <w:spacing w:after="0" w:line="240" w:lineRule="auto"/>
        <w:ind w:firstLine="567"/>
        <w:jc w:val="center"/>
        <w:rPr>
          <w:rFonts w:ascii="Times New Roman" w:hAnsi="Times New Roman" w:cs="Times New Roman"/>
          <w:sz w:val="27"/>
          <w:szCs w:val="27"/>
        </w:rPr>
      </w:pPr>
    </w:p>
    <w:p w:rsidR="004A4101" w:rsidRPr="00D31FAB" w:rsidRDefault="004A4101" w:rsidP="0095407D">
      <w:pPr>
        <w:numPr>
          <w:ilvl w:val="0"/>
          <w:numId w:val="21"/>
        </w:numPr>
        <w:spacing w:after="0" w:line="240" w:lineRule="auto"/>
        <w:jc w:val="both"/>
        <w:rPr>
          <w:rFonts w:ascii="Times New Roman" w:hAnsi="Times New Roman" w:cs="Times New Roman"/>
          <w:b/>
          <w:sz w:val="27"/>
          <w:szCs w:val="27"/>
        </w:rPr>
      </w:pPr>
      <w:r w:rsidRPr="00D31FAB">
        <w:rPr>
          <w:rFonts w:ascii="Times New Roman" w:hAnsi="Times New Roman" w:cs="Times New Roman"/>
          <w:b/>
          <w:sz w:val="27"/>
          <w:szCs w:val="27"/>
        </w:rPr>
        <w:t>Общие положения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1.1. Положение о формах получения образования</w:t>
      </w:r>
      <w:r>
        <w:rPr>
          <w:rFonts w:ascii="Times New Roman" w:hAnsi="Times New Roman" w:cs="Times New Roman"/>
          <w:sz w:val="27"/>
          <w:szCs w:val="27"/>
        </w:rPr>
        <w:t xml:space="preserve"> в</w:t>
      </w:r>
      <w:r w:rsidRPr="001F257B">
        <w:rPr>
          <w:rFonts w:ascii="Times New Roman" w:hAnsi="Times New Roman" w:cs="Times New Roman"/>
          <w:sz w:val="27"/>
          <w:szCs w:val="27"/>
        </w:rPr>
        <w:t xml:space="preserve"> общеобразовательных организациях на территории Малодербетовского районного муниципального образования Республики Калмыкия (далее – Положение), </w:t>
      </w:r>
      <w:r w:rsidRPr="001F257B">
        <w:rPr>
          <w:rFonts w:ascii="Times New Roman" w:hAnsi="Times New Roman" w:cs="Times New Roman"/>
          <w:sz w:val="27"/>
          <w:szCs w:val="27"/>
        </w:rPr>
        <w:t> </w:t>
      </w:r>
      <w:r w:rsidRPr="001F257B">
        <w:rPr>
          <w:rFonts w:ascii="Times New Roman" w:hAnsi="Times New Roman" w:cs="Times New Roman"/>
          <w:sz w:val="27"/>
          <w:szCs w:val="27"/>
        </w:rPr>
        <w:t>разработано  в соответствии с Федеральным</w:t>
      </w:r>
      <w:r>
        <w:rPr>
          <w:rFonts w:ascii="Times New Roman" w:hAnsi="Times New Roman" w:cs="Times New Roman"/>
          <w:sz w:val="27"/>
          <w:szCs w:val="27"/>
        </w:rPr>
        <w:t xml:space="preserve"> </w:t>
      </w:r>
      <w:r w:rsidRPr="001F257B">
        <w:rPr>
          <w:rFonts w:ascii="Times New Roman" w:hAnsi="Times New Roman" w:cs="Times New Roman"/>
          <w:sz w:val="27"/>
          <w:szCs w:val="27"/>
        </w:rPr>
        <w:t xml:space="preserve">законом от 29 декабря 2012 г. № 273-ФЗ «Об образовании в Российской Федерации», </w:t>
      </w:r>
      <w:r>
        <w:rPr>
          <w:rFonts w:ascii="Times New Roman" w:hAnsi="Times New Roman" w:cs="Times New Roman"/>
          <w:sz w:val="27"/>
          <w:szCs w:val="27"/>
        </w:rPr>
        <w:t>п</w:t>
      </w:r>
      <w:r w:rsidRPr="001F257B">
        <w:rPr>
          <w:rFonts w:ascii="Times New Roman" w:hAnsi="Times New Roman" w:cs="Times New Roman"/>
          <w:sz w:val="27"/>
          <w:szCs w:val="27"/>
        </w:rPr>
        <w:t xml:space="preserve">риказом Министерства </w:t>
      </w:r>
      <w:r>
        <w:rPr>
          <w:rFonts w:ascii="Times New Roman" w:hAnsi="Times New Roman" w:cs="Times New Roman"/>
          <w:sz w:val="27"/>
          <w:szCs w:val="27"/>
        </w:rPr>
        <w:t>просвещения</w:t>
      </w:r>
      <w:r w:rsidRPr="001F257B">
        <w:rPr>
          <w:rFonts w:ascii="Times New Roman" w:hAnsi="Times New Roman" w:cs="Times New Roman"/>
          <w:sz w:val="27"/>
          <w:szCs w:val="27"/>
        </w:rPr>
        <w:t xml:space="preserve"> Российской Федерации от </w:t>
      </w:r>
      <w:r>
        <w:rPr>
          <w:rFonts w:ascii="Times New Roman" w:hAnsi="Times New Roman" w:cs="Times New Roman"/>
          <w:sz w:val="27"/>
          <w:szCs w:val="27"/>
        </w:rPr>
        <w:t>22 марта 2021г. №115</w:t>
      </w:r>
      <w:r w:rsidRPr="001F257B">
        <w:rPr>
          <w:rFonts w:ascii="Times New Roman" w:hAnsi="Times New Roman" w:cs="Times New Roman"/>
          <w:sz w:val="27"/>
          <w:szCs w:val="27"/>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письмом </w:t>
      </w:r>
      <w:r w:rsidRPr="001F257B">
        <w:rPr>
          <w:rFonts w:ascii="Times New Roman" w:hAnsi="Times New Roman" w:cs="Times New Roman"/>
          <w:sz w:val="27"/>
          <w:szCs w:val="27"/>
        </w:rPr>
        <w:t> </w:t>
      </w:r>
      <w:r w:rsidRPr="001F257B">
        <w:rPr>
          <w:rFonts w:ascii="Times New Roman" w:hAnsi="Times New Roman" w:cs="Times New Roman"/>
          <w:sz w:val="27"/>
          <w:szCs w:val="27"/>
        </w:rPr>
        <w:t xml:space="preserve">Министерства </w:t>
      </w:r>
      <w:r w:rsidRPr="001F257B">
        <w:rPr>
          <w:rFonts w:ascii="Times New Roman" w:hAnsi="Times New Roman" w:cs="Times New Roman"/>
          <w:sz w:val="27"/>
          <w:szCs w:val="27"/>
        </w:rPr>
        <w:t> </w:t>
      </w:r>
      <w:r w:rsidRPr="001F257B">
        <w:rPr>
          <w:rFonts w:ascii="Times New Roman" w:hAnsi="Times New Roman" w:cs="Times New Roman"/>
          <w:sz w:val="27"/>
          <w:szCs w:val="27"/>
        </w:rPr>
        <w:t>образования  и  науки Российской  Федерации от</w:t>
      </w:r>
      <w:r>
        <w:rPr>
          <w:rFonts w:ascii="Times New Roman" w:hAnsi="Times New Roman" w:cs="Times New Roman"/>
          <w:sz w:val="27"/>
          <w:szCs w:val="27"/>
        </w:rPr>
        <w:t xml:space="preserve"> </w:t>
      </w:r>
      <w:r w:rsidRPr="001F257B">
        <w:rPr>
          <w:rFonts w:ascii="Times New Roman" w:hAnsi="Times New Roman" w:cs="Times New Roman"/>
          <w:sz w:val="27"/>
          <w:szCs w:val="27"/>
        </w:rPr>
        <w:t>15 ноября 2013 г. № НТ-1139/08 «Об организации получения образования в семейной форме».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1.2. Настоящее Положение регулирует деятельность общеобразовательных </w:t>
      </w:r>
      <w:r>
        <w:rPr>
          <w:rFonts w:ascii="Times New Roman" w:hAnsi="Times New Roman" w:cs="Times New Roman"/>
          <w:sz w:val="27"/>
          <w:szCs w:val="27"/>
        </w:rPr>
        <w:t>организаций</w:t>
      </w:r>
      <w:r w:rsidRPr="001F257B">
        <w:rPr>
          <w:rFonts w:ascii="Times New Roman" w:hAnsi="Times New Roman" w:cs="Times New Roman"/>
          <w:sz w:val="27"/>
          <w:szCs w:val="27"/>
        </w:rPr>
        <w:t>,</w:t>
      </w:r>
      <w:r>
        <w:rPr>
          <w:rFonts w:ascii="Times New Roman" w:hAnsi="Times New Roman" w:cs="Times New Roman"/>
          <w:sz w:val="27"/>
          <w:szCs w:val="27"/>
        </w:rPr>
        <w:t xml:space="preserve"> на территории Малодербетовского РМО РК,</w:t>
      </w:r>
      <w:r w:rsidRPr="001F257B">
        <w:rPr>
          <w:rFonts w:ascii="Times New Roman" w:hAnsi="Times New Roman" w:cs="Times New Roman"/>
          <w:sz w:val="27"/>
          <w:szCs w:val="27"/>
        </w:rPr>
        <w:t xml:space="preserve"> реализующих общеобразовательные программы начального общего, основного общего, среднего общего обра</w:t>
      </w:r>
      <w:r>
        <w:rPr>
          <w:rFonts w:ascii="Times New Roman" w:hAnsi="Times New Roman" w:cs="Times New Roman"/>
          <w:sz w:val="27"/>
          <w:szCs w:val="27"/>
        </w:rPr>
        <w:t>зования (далее – образовательная организация</w:t>
      </w:r>
      <w:r w:rsidRPr="001F257B">
        <w:rPr>
          <w:rFonts w:ascii="Times New Roman" w:hAnsi="Times New Roman" w:cs="Times New Roman"/>
          <w:sz w:val="27"/>
          <w:szCs w:val="27"/>
        </w:rPr>
        <w:t xml:space="preserve">), по организации получения общего образования гражданами, проживающими на территории </w:t>
      </w:r>
      <w:r>
        <w:rPr>
          <w:rFonts w:ascii="Times New Roman" w:hAnsi="Times New Roman" w:cs="Times New Roman"/>
          <w:sz w:val="27"/>
          <w:szCs w:val="27"/>
        </w:rPr>
        <w:t>Малодербетовского РМО РК</w:t>
      </w:r>
      <w:r w:rsidRPr="001F257B">
        <w:rPr>
          <w:rFonts w:ascii="Times New Roman" w:hAnsi="Times New Roman" w:cs="Times New Roman"/>
          <w:sz w:val="27"/>
          <w:szCs w:val="27"/>
        </w:rPr>
        <w:t xml:space="preserve"> в различных формах.</w:t>
      </w:r>
    </w:p>
    <w:p w:rsidR="004A4101"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1.3.</w:t>
      </w:r>
      <w:r>
        <w:rPr>
          <w:rFonts w:ascii="Times New Roman" w:hAnsi="Times New Roman" w:cs="Times New Roman"/>
          <w:sz w:val="27"/>
          <w:szCs w:val="27"/>
        </w:rPr>
        <w:t xml:space="preserve">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 в форме семейного образования. Среднее общее образование может быть получено в форме самообразования.</w:t>
      </w:r>
      <w:r w:rsidRPr="001F257B">
        <w:rPr>
          <w:rFonts w:ascii="Times New Roman" w:hAnsi="Times New Roman" w:cs="Times New Roman"/>
          <w:sz w:val="27"/>
          <w:szCs w:val="27"/>
        </w:rPr>
        <w:t xml:space="preserve"> </w:t>
      </w:r>
      <w:r>
        <w:rPr>
          <w:rFonts w:ascii="Times New Roman" w:hAnsi="Times New Roman" w:cs="Times New Roman"/>
          <w:sz w:val="27"/>
          <w:szCs w:val="27"/>
        </w:rPr>
        <w:t>Обучение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1.4.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1.5. Образовательн</w:t>
      </w:r>
      <w:r>
        <w:rPr>
          <w:rFonts w:ascii="Times New Roman" w:hAnsi="Times New Roman" w:cs="Times New Roman"/>
          <w:sz w:val="27"/>
          <w:szCs w:val="27"/>
        </w:rPr>
        <w:t>ая организация</w:t>
      </w:r>
      <w:r w:rsidRPr="001F257B">
        <w:rPr>
          <w:rFonts w:ascii="Times New Roman" w:hAnsi="Times New Roman" w:cs="Times New Roman"/>
          <w:sz w:val="27"/>
          <w:szCs w:val="27"/>
        </w:rPr>
        <w:t xml:space="preserve"> создает условия для реализации гражданами, проживающими на территории </w:t>
      </w:r>
      <w:r>
        <w:rPr>
          <w:rFonts w:ascii="Times New Roman" w:hAnsi="Times New Roman" w:cs="Times New Roman"/>
          <w:sz w:val="27"/>
          <w:szCs w:val="27"/>
        </w:rPr>
        <w:t>Малодербетовского РМО РК</w:t>
      </w:r>
      <w:r w:rsidRPr="001F257B">
        <w:rPr>
          <w:rFonts w:ascii="Times New Roman" w:hAnsi="Times New Roman" w:cs="Times New Roman"/>
          <w:sz w:val="27"/>
          <w:szCs w:val="27"/>
        </w:rPr>
        <w:t>,</w:t>
      </w:r>
      <w:r>
        <w:rPr>
          <w:rFonts w:ascii="Times New Roman" w:hAnsi="Times New Roman" w:cs="Times New Roman"/>
          <w:sz w:val="27"/>
          <w:szCs w:val="27"/>
        </w:rPr>
        <w:t xml:space="preserve"> </w:t>
      </w:r>
      <w:r w:rsidRPr="001F257B">
        <w:rPr>
          <w:rFonts w:ascii="Times New Roman" w:hAnsi="Times New Roman" w:cs="Times New Roman"/>
          <w:sz w:val="27"/>
          <w:szCs w:val="27"/>
        </w:rPr>
        <w:t>гарантированного государством права на получение общего образования.</w:t>
      </w:r>
    </w:p>
    <w:p w:rsidR="004A4101" w:rsidRPr="001F257B"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1.6. Образовательная организация</w:t>
      </w:r>
      <w:r w:rsidRPr="001F257B">
        <w:rPr>
          <w:rFonts w:ascii="Times New Roman" w:hAnsi="Times New Roman" w:cs="Times New Roman"/>
          <w:sz w:val="27"/>
          <w:szCs w:val="27"/>
        </w:rPr>
        <w:t xml:space="preserve"> несет ответственность перед обучающимися, их родителями (законными представителями) и </w:t>
      </w:r>
      <w:r>
        <w:rPr>
          <w:rFonts w:ascii="Times New Roman" w:hAnsi="Times New Roman" w:cs="Times New Roman"/>
          <w:sz w:val="27"/>
          <w:szCs w:val="27"/>
        </w:rPr>
        <w:t>органом управления образования</w:t>
      </w:r>
      <w:r w:rsidRPr="001F257B">
        <w:rPr>
          <w:rFonts w:ascii="Times New Roman" w:hAnsi="Times New Roman" w:cs="Times New Roman"/>
          <w:sz w:val="27"/>
          <w:szCs w:val="27"/>
        </w:rPr>
        <w:t xml:space="preserve">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w:t>
      </w:r>
      <w:r>
        <w:rPr>
          <w:rFonts w:ascii="Times New Roman" w:hAnsi="Times New Roman" w:cs="Times New Roman"/>
          <w:sz w:val="27"/>
          <w:szCs w:val="27"/>
        </w:rPr>
        <w:t xml:space="preserve"> </w:t>
      </w:r>
      <w:r w:rsidRPr="001F257B">
        <w:rPr>
          <w:rFonts w:ascii="Times New Roman" w:hAnsi="Times New Roman" w:cs="Times New Roman"/>
          <w:sz w:val="27"/>
          <w:szCs w:val="27"/>
        </w:rPr>
        <w:t>учащихся, требованиям охраны их жизни и здоровья.</w:t>
      </w:r>
    </w:p>
    <w:p w:rsidR="004A4101" w:rsidRPr="001F257B"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1.7. Управление образования, культуры, спорта и молодежной политики администрации Малодербетовского РМО РК</w:t>
      </w:r>
      <w:r w:rsidRPr="001F257B">
        <w:rPr>
          <w:rFonts w:ascii="Times New Roman" w:hAnsi="Times New Roman" w:cs="Times New Roman"/>
          <w:sz w:val="27"/>
          <w:szCs w:val="27"/>
        </w:rPr>
        <w:t xml:space="preserve"> (далее – Управление образования) ведет учет детей, проживающих на территории </w:t>
      </w:r>
      <w:r>
        <w:rPr>
          <w:rFonts w:ascii="Times New Roman" w:hAnsi="Times New Roman" w:cs="Times New Roman"/>
          <w:sz w:val="27"/>
          <w:szCs w:val="27"/>
        </w:rPr>
        <w:t>Малодербетовского РМО РК</w:t>
      </w:r>
      <w:r w:rsidRPr="001F257B">
        <w:rPr>
          <w:rFonts w:ascii="Times New Roman" w:hAnsi="Times New Roman" w:cs="Times New Roman"/>
          <w:sz w:val="27"/>
          <w:szCs w:val="27"/>
        </w:rPr>
        <w:t xml:space="preserve"> и имеющих право на получение общего образования каждого уровня, а также форм получения образования и обучения, определенных родителями (законными представителями) детей.</w:t>
      </w:r>
    </w:p>
    <w:p w:rsidR="004A4101" w:rsidRPr="00D31FAB" w:rsidRDefault="004A4101" w:rsidP="0095407D">
      <w:pPr>
        <w:pStyle w:val="a7"/>
        <w:numPr>
          <w:ilvl w:val="0"/>
          <w:numId w:val="21"/>
        </w:numPr>
        <w:spacing w:after="0" w:line="240" w:lineRule="auto"/>
        <w:jc w:val="both"/>
        <w:rPr>
          <w:rFonts w:ascii="Times New Roman" w:hAnsi="Times New Roman" w:cs="Times New Roman"/>
          <w:b/>
          <w:sz w:val="27"/>
          <w:szCs w:val="27"/>
        </w:rPr>
      </w:pPr>
      <w:r w:rsidRPr="00D31FAB">
        <w:rPr>
          <w:rFonts w:ascii="Times New Roman" w:hAnsi="Times New Roman" w:cs="Times New Roman"/>
          <w:b/>
          <w:sz w:val="27"/>
          <w:szCs w:val="27"/>
        </w:rPr>
        <w:t>Общие требования к организации образовательного процесса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2.2. Обучение по адаптированным основным общеобразовательным программам в образовательн</w:t>
      </w:r>
      <w:r>
        <w:rPr>
          <w:rFonts w:ascii="Times New Roman" w:hAnsi="Times New Roman" w:cs="Times New Roman"/>
          <w:sz w:val="27"/>
          <w:szCs w:val="27"/>
        </w:rPr>
        <w:t>ых</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организациях</w:t>
      </w:r>
      <w:r w:rsidRPr="001F257B">
        <w:rPr>
          <w:rFonts w:ascii="Times New Roman" w:hAnsi="Times New Roman" w:cs="Times New Roman"/>
          <w:sz w:val="27"/>
          <w:szCs w:val="27"/>
        </w:rPr>
        <w:t xml:space="preserve"> возможно только с согласия родителей (законных представителей) обучающихся и на основании рекомендаций психолого-медико-педагогической комиссии.</w:t>
      </w:r>
    </w:p>
    <w:p w:rsidR="004A4101"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2.3. Основные общеобразовательные программы включают в себя учебный план, </w:t>
      </w:r>
      <w:r>
        <w:rPr>
          <w:rFonts w:ascii="Times New Roman" w:hAnsi="Times New Roman" w:cs="Times New Roman"/>
          <w:sz w:val="27"/>
          <w:szCs w:val="27"/>
        </w:rPr>
        <w:t xml:space="preserve">календарный учебный график, </w:t>
      </w:r>
      <w:r w:rsidRPr="001F257B">
        <w:rPr>
          <w:rFonts w:ascii="Times New Roman" w:hAnsi="Times New Roman" w:cs="Times New Roman"/>
          <w:sz w:val="27"/>
          <w:szCs w:val="27"/>
        </w:rPr>
        <w:t>рабочие программы учебных курсов,</w:t>
      </w:r>
      <w:r>
        <w:rPr>
          <w:rFonts w:ascii="Times New Roman" w:hAnsi="Times New Roman" w:cs="Times New Roman"/>
          <w:sz w:val="27"/>
          <w:szCs w:val="27"/>
        </w:rPr>
        <w:t xml:space="preserve"> предметов, дисциплин (модулей), оценочные и методические материалы, рабочую программу воспитания и календарный план воспитательной работы.</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2.4. При освоении основных общеобразовательных программ начального общего, основного общего и среднего общего образования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уставом образовательно</w:t>
      </w:r>
      <w:r>
        <w:rPr>
          <w:rFonts w:ascii="Times New Roman" w:hAnsi="Times New Roman" w:cs="Times New Roman"/>
          <w:sz w:val="27"/>
          <w:szCs w:val="27"/>
        </w:rPr>
        <w:t>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 учебным планом, программами учебных предметов, требованиями федерального государственного образовательного стандарта, нормами оценки знаний учащегося по каждому предмету учебного плана, иными документами, регламентирующими организацию образовательного процесса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единого государственного экзамена.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2.5. Право выбора формы получения образования и формы обучения принадлежит родителям (законным представителям) обучающегося (с учетом мнения ребенка) до момента освоения им основной общеобразовательной программы или до достижения совершеннолетия.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Право выбора формы получения образования и (или) формы обучения при освоении программы среднего общего образования или при достижении совершеннолетия принадлежит исключительно </w:t>
      </w:r>
      <w:r>
        <w:rPr>
          <w:rFonts w:ascii="Times New Roman" w:hAnsi="Times New Roman" w:cs="Times New Roman"/>
          <w:sz w:val="27"/>
          <w:szCs w:val="27"/>
        </w:rPr>
        <w:t>учащемуся</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2.6. Учащиеся, осваивающие основные общеобразовательные программы в очной, очно-заочной, заочной формах зачисляются в контингент учащихся конкретного образовательн</w:t>
      </w:r>
      <w:r>
        <w:rPr>
          <w:rFonts w:ascii="Times New Roman" w:hAnsi="Times New Roman" w:cs="Times New Roman"/>
          <w:sz w:val="27"/>
          <w:szCs w:val="27"/>
        </w:rPr>
        <w:t>ой организации</w:t>
      </w:r>
      <w:r w:rsidRPr="001F257B">
        <w:rPr>
          <w:rFonts w:ascii="Times New Roman" w:hAnsi="Times New Roman" w:cs="Times New Roman"/>
          <w:sz w:val="27"/>
          <w:szCs w:val="27"/>
        </w:rPr>
        <w:t>. В приказе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 xml:space="preserve"> и в личном деле учащегося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учащегося. Все данные учащегося вносятся в классный журнал того класса, в котором он будет числиться. Учащиеся, осваивающие основные </w:t>
      </w:r>
      <w:r w:rsidRPr="001F257B">
        <w:rPr>
          <w:rFonts w:ascii="Times New Roman" w:hAnsi="Times New Roman" w:cs="Times New Roman"/>
          <w:sz w:val="27"/>
          <w:szCs w:val="27"/>
        </w:rPr>
        <w:lastRenderedPageBreak/>
        <w:t>общеобразовательные программы в форме</w:t>
      </w:r>
      <w:r>
        <w:rPr>
          <w:rFonts w:ascii="Times New Roman" w:hAnsi="Times New Roman" w:cs="Times New Roman"/>
          <w:sz w:val="27"/>
          <w:szCs w:val="27"/>
        </w:rPr>
        <w:t xml:space="preserve"> </w:t>
      </w:r>
      <w:r w:rsidRPr="001F257B">
        <w:rPr>
          <w:rFonts w:ascii="Times New Roman" w:hAnsi="Times New Roman" w:cs="Times New Roman"/>
          <w:sz w:val="27"/>
          <w:szCs w:val="27"/>
        </w:rPr>
        <w:t>семейного образования и самообразования, не относятся к контингенту образовательн</w:t>
      </w:r>
      <w:r>
        <w:rPr>
          <w:rFonts w:ascii="Times New Roman" w:hAnsi="Times New Roman" w:cs="Times New Roman"/>
          <w:sz w:val="27"/>
          <w:szCs w:val="27"/>
        </w:rPr>
        <w:t>ой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2.7. Родителям (законным представителям) несовершеннолетних учащихся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2.8. Образовательн</w:t>
      </w:r>
      <w:r>
        <w:rPr>
          <w:rFonts w:ascii="Times New Roman" w:hAnsi="Times New Roman" w:cs="Times New Roman"/>
          <w:sz w:val="27"/>
          <w:szCs w:val="27"/>
        </w:rPr>
        <w:t>ая организация</w:t>
      </w:r>
      <w:r w:rsidRPr="001F257B">
        <w:rPr>
          <w:rFonts w:ascii="Times New Roman" w:hAnsi="Times New Roman" w:cs="Times New Roman"/>
          <w:sz w:val="27"/>
          <w:szCs w:val="27"/>
        </w:rPr>
        <w:t xml:space="preserve"> осуществляет индивидуальный учет результатов освоения учащимися основных общеобразовательных программ начального общего, основного общего и среднего общего образования,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2.9. Освоение основных общеобразовательных программ основного общего и среднего общего образования в образовательн</w:t>
      </w:r>
      <w:r>
        <w:rPr>
          <w:rFonts w:ascii="Times New Roman" w:hAnsi="Times New Roman" w:cs="Times New Roman"/>
          <w:sz w:val="27"/>
          <w:szCs w:val="27"/>
        </w:rPr>
        <w:t>ых организациях</w:t>
      </w:r>
      <w:r w:rsidRPr="001F257B">
        <w:rPr>
          <w:rFonts w:ascii="Times New Roman" w:hAnsi="Times New Roman" w:cs="Times New Roman"/>
          <w:sz w:val="27"/>
          <w:szCs w:val="27"/>
        </w:rPr>
        <w:t>, имеющих государственную аккредитацию, завершается обязательной государственной итоговой аттестацией обучающихся.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2.10. Образовательн</w:t>
      </w:r>
      <w:r>
        <w:rPr>
          <w:rFonts w:ascii="Times New Roman" w:hAnsi="Times New Roman" w:cs="Times New Roman"/>
          <w:sz w:val="27"/>
          <w:szCs w:val="27"/>
        </w:rPr>
        <w:t>ая организация</w:t>
      </w:r>
      <w:r w:rsidRPr="001F257B">
        <w:rPr>
          <w:rFonts w:ascii="Times New Roman" w:hAnsi="Times New Roman" w:cs="Times New Roman"/>
          <w:sz w:val="27"/>
          <w:szCs w:val="27"/>
        </w:rPr>
        <w:t>, имеющее государственную аккредитацию, выдает выпускникам, прошедшим государственную итоговую аттестацию, документ государственного образца о соответствующем уровне общего образования независимо от формы получения образования.</w:t>
      </w:r>
    </w:p>
    <w:p w:rsidR="004A4101" w:rsidRPr="00D31FAB" w:rsidRDefault="004A4101" w:rsidP="004A4101">
      <w:pPr>
        <w:spacing w:after="0" w:line="240" w:lineRule="auto"/>
        <w:ind w:left="360"/>
        <w:jc w:val="both"/>
        <w:rPr>
          <w:rFonts w:ascii="Times New Roman" w:hAnsi="Times New Roman" w:cs="Times New Roman"/>
          <w:b/>
          <w:sz w:val="27"/>
          <w:szCs w:val="27"/>
        </w:rPr>
      </w:pPr>
      <w:r w:rsidRPr="00D31FAB">
        <w:rPr>
          <w:rFonts w:ascii="Times New Roman" w:hAnsi="Times New Roman" w:cs="Times New Roman"/>
          <w:b/>
          <w:sz w:val="27"/>
          <w:szCs w:val="27"/>
        </w:rPr>
        <w:t>3.Реализация общеобразовательных программ: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3.1. Обучающиеся, освоившие в полном объеме образовательную программу учебного года, переводятся в следующий класс.</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3.2. Обучающиеся на уровнях начального общего, основного общего образования и среднего общего образования,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 Обучающиеся обязаны ликвидировать академическую задолженность в сроки, установленные образовательным учреждением, в течение следующего учебного года.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3.3.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следующего учебного года. В случае болезни учащегося, сроки ликвидации академической задолженности пересматриваются с учетом времени болезни.</w:t>
      </w:r>
    </w:p>
    <w:p w:rsidR="004A4101" w:rsidRPr="001F257B"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3.4. Общеобразовательные организации</w:t>
      </w:r>
      <w:r w:rsidRPr="001F257B">
        <w:rPr>
          <w:rFonts w:ascii="Times New Roman" w:hAnsi="Times New Roman" w:cs="Times New Roman"/>
          <w:sz w:val="27"/>
          <w:szCs w:val="27"/>
        </w:rPr>
        <w:t xml:space="preserve"> обязаны создать условия учащимся для ликвидации этой задолженности и обеспечить контроль за своевременностью ее ликвидации.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3.5. Для проведения промежуточной аттестации во второй раз образовательн</w:t>
      </w:r>
      <w:r>
        <w:rPr>
          <w:rFonts w:ascii="Times New Roman" w:hAnsi="Times New Roman" w:cs="Times New Roman"/>
          <w:sz w:val="27"/>
          <w:szCs w:val="27"/>
        </w:rPr>
        <w:t>ой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организацией</w:t>
      </w:r>
      <w:r w:rsidRPr="001F257B">
        <w:rPr>
          <w:rFonts w:ascii="Times New Roman" w:hAnsi="Times New Roman" w:cs="Times New Roman"/>
          <w:sz w:val="27"/>
          <w:szCs w:val="27"/>
        </w:rPr>
        <w:t xml:space="preserve"> создается комиссия.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3.6. Обучающиеся в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 xml:space="preserve">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остаются на повторное обучение,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переводятся на обучение по адаптированным образовательным программам в соответствии с рекомендациями психолого-медико-педагогической комиссии (далее – ПМПК),</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lastRenderedPageBreak/>
        <w:t>- продолжают получать образование в иных формах.</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3.7.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w:t>
      </w:r>
      <w:r>
        <w:rPr>
          <w:rFonts w:ascii="Times New Roman" w:hAnsi="Times New Roman" w:cs="Times New Roman"/>
          <w:sz w:val="27"/>
          <w:szCs w:val="27"/>
        </w:rPr>
        <w:t>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3.8. Перевод обучающегося в следующий класс осуществляется по решению педагогического совета общеобразовательн</w:t>
      </w:r>
      <w:r>
        <w:rPr>
          <w:rFonts w:ascii="Times New Roman" w:hAnsi="Times New Roman" w:cs="Times New Roman"/>
          <w:sz w:val="27"/>
          <w:szCs w:val="27"/>
        </w:rPr>
        <w:t>ой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3.9. Обучающиеся, не освоившие образовательную программу предыдущего уровня, не допускаются к обучению на следующей ступени общего образования.</w:t>
      </w:r>
    </w:p>
    <w:p w:rsidR="004A4101" w:rsidRPr="00D31FAB" w:rsidRDefault="004A4101" w:rsidP="004A4101">
      <w:pPr>
        <w:spacing w:after="0" w:line="240" w:lineRule="auto"/>
        <w:ind w:left="360"/>
        <w:jc w:val="both"/>
        <w:rPr>
          <w:rFonts w:ascii="Times New Roman" w:hAnsi="Times New Roman" w:cs="Times New Roman"/>
          <w:b/>
          <w:sz w:val="27"/>
          <w:szCs w:val="27"/>
        </w:rPr>
      </w:pPr>
      <w:r w:rsidRPr="00D31FAB">
        <w:rPr>
          <w:rFonts w:ascii="Times New Roman" w:hAnsi="Times New Roman" w:cs="Times New Roman"/>
          <w:b/>
          <w:sz w:val="27"/>
          <w:szCs w:val="27"/>
        </w:rPr>
        <w:t>4.Организация получения общего образования по очной форме обучения: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4.1. Получение общего образования по очной форме обучения предполагает обязательное посещение учащимся учебных занятий по предметам учебного пл</w:t>
      </w:r>
      <w:r>
        <w:rPr>
          <w:rFonts w:ascii="Times New Roman" w:hAnsi="Times New Roman" w:cs="Times New Roman"/>
          <w:sz w:val="27"/>
          <w:szCs w:val="27"/>
        </w:rPr>
        <w:t>ана, организуемых образовательной организацией</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4.2. Основой организации образовательного процесса по очной форме обучения является урок.</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4.3. Организация образовательного процесса по очной форме обучения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регламентируется расписанием занятий, которое утверждается директором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4.4. Обучающимся,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образовательн</w:t>
      </w:r>
      <w:r>
        <w:rPr>
          <w:rFonts w:ascii="Times New Roman" w:hAnsi="Times New Roman" w:cs="Times New Roman"/>
          <w:sz w:val="27"/>
          <w:szCs w:val="27"/>
        </w:rPr>
        <w:t>ой организацией</w:t>
      </w:r>
      <w:r w:rsidRPr="001F257B">
        <w:rPr>
          <w:rFonts w:ascii="Times New Roman" w:hAnsi="Times New Roman" w:cs="Times New Roman"/>
          <w:sz w:val="27"/>
          <w:szCs w:val="27"/>
        </w:rPr>
        <w:t xml:space="preserve"> самостоятельно и отражаются в его локальном акте.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4.6. Обучающиеся имеют право на посещение по своему выбору мероприятий, которые проводятся в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 и не предусмотрены учебным планом в порядке, установленном локальными нормативными актами. Привлечение учащихся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A4101" w:rsidRPr="00D31FAB" w:rsidRDefault="004A4101" w:rsidP="004A4101">
      <w:pPr>
        <w:spacing w:after="0" w:line="240" w:lineRule="auto"/>
        <w:ind w:left="360"/>
        <w:jc w:val="both"/>
        <w:rPr>
          <w:rFonts w:ascii="Times New Roman" w:hAnsi="Times New Roman" w:cs="Times New Roman"/>
          <w:b/>
          <w:sz w:val="27"/>
          <w:szCs w:val="27"/>
        </w:rPr>
      </w:pPr>
      <w:r w:rsidRPr="00D31FAB">
        <w:rPr>
          <w:rFonts w:ascii="Times New Roman" w:hAnsi="Times New Roman" w:cs="Times New Roman"/>
          <w:b/>
          <w:sz w:val="27"/>
          <w:szCs w:val="27"/>
        </w:rPr>
        <w:t>5.Организация получения общего образования по заочной форме обучения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5.1. Заочная форма обучения организуется в соответствии с потребностями и возможностями обучающихся по заявлению родителей (законных представителей) несовершеннолетних обучающихся или по заявлению совершеннолетнего гражданина.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5.2.Для обучающихся, осваивающих основные общеобразовательные программы начального общего, основного обще</w:t>
      </w:r>
      <w:r>
        <w:rPr>
          <w:rFonts w:ascii="Times New Roman" w:hAnsi="Times New Roman" w:cs="Times New Roman"/>
          <w:sz w:val="27"/>
          <w:szCs w:val="27"/>
        </w:rPr>
        <w:t>го образования в образовательной организации</w:t>
      </w:r>
      <w:r w:rsidRPr="001F257B">
        <w:rPr>
          <w:rFonts w:ascii="Times New Roman" w:hAnsi="Times New Roman" w:cs="Times New Roman"/>
          <w:sz w:val="27"/>
          <w:szCs w:val="27"/>
        </w:rPr>
        <w:t xml:space="preserve">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 (учащиеся находящиеся на стационарном лечении в лечебно-профилактических учреждениях; выезжающие в период учебных занятий на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lastRenderedPageBreak/>
        <w:t>5.3. Ответственность за обучение, жизнь и здоровье лиц, обучающихся в заочной форме, в период обучения несут их родители (законные представители).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5.4. 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образовательн</w:t>
      </w:r>
      <w:r>
        <w:rPr>
          <w:rFonts w:ascii="Times New Roman" w:hAnsi="Times New Roman" w:cs="Times New Roman"/>
          <w:sz w:val="27"/>
          <w:szCs w:val="27"/>
        </w:rPr>
        <w:t>ой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5.5. Основой организации учебной работы по заочной форме обучения являются самостоятельная работа обучающихся, групповые или индивидуальные консультации, зачеты (экзамены).</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5.6. Исходя из потребностей обучающихся и условий образовательно</w:t>
      </w:r>
      <w:r>
        <w:rPr>
          <w:rFonts w:ascii="Times New Roman" w:hAnsi="Times New Roman" w:cs="Times New Roman"/>
          <w:sz w:val="27"/>
          <w:szCs w:val="27"/>
        </w:rPr>
        <w:t>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 возможна организация обучения на основе индивидуальной учебной программы.</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5.7. При освоении общеобразовательных программ в заочной форме</w:t>
      </w:r>
      <w:r>
        <w:rPr>
          <w:rFonts w:ascii="Times New Roman" w:hAnsi="Times New Roman" w:cs="Times New Roman"/>
          <w:sz w:val="27"/>
          <w:szCs w:val="27"/>
        </w:rPr>
        <w:t xml:space="preserve"> общеобразовательная</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организация</w:t>
      </w:r>
      <w:r w:rsidRPr="001F257B">
        <w:rPr>
          <w:rFonts w:ascii="Times New Roman" w:hAnsi="Times New Roman" w:cs="Times New Roman"/>
          <w:sz w:val="27"/>
          <w:szCs w:val="27"/>
        </w:rPr>
        <w:t xml:space="preserve"> предоставляет обучающемуся:</w:t>
      </w:r>
    </w:p>
    <w:p w:rsidR="004A4101" w:rsidRPr="001F257B"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адресные данные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номера телефонов, адрес электронной почты, адрес сайта в Интернете;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учебный план;</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план учебной работы на четверть (полугодие) или учебный год по каждому предмету учебного плана;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учебники;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перечень практических и лабораторных работ с рекомендациями по их</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подготовке;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контрольные работы с образцами их оформления;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перечень тем для проведения зачетов;</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расписание консультаций, зачетов (экзаменов).</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5.8. Образовательный процесс для обучающихся в</w:t>
      </w:r>
      <w:r>
        <w:rPr>
          <w:rFonts w:ascii="Times New Roman" w:hAnsi="Times New Roman" w:cs="Times New Roman"/>
          <w:sz w:val="27"/>
          <w:szCs w:val="27"/>
        </w:rPr>
        <w:t xml:space="preserve"> заочной форме в образовательной организации</w:t>
      </w:r>
      <w:r w:rsidRPr="001F257B">
        <w:rPr>
          <w:rFonts w:ascii="Times New Roman" w:hAnsi="Times New Roman" w:cs="Times New Roman"/>
          <w:sz w:val="27"/>
          <w:szCs w:val="27"/>
        </w:rPr>
        <w:t xml:space="preserve"> организуется в виде двух экзаменационных сессий. Продолжительность и сроки проведения экзаменационных сессий определяются лок</w:t>
      </w:r>
      <w:r>
        <w:rPr>
          <w:rFonts w:ascii="Times New Roman" w:hAnsi="Times New Roman" w:cs="Times New Roman"/>
          <w:sz w:val="27"/>
          <w:szCs w:val="27"/>
        </w:rPr>
        <w:t>альным актом общеобразовательной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5.9. Порядок, формы и сроки проведения промежуточной аттестации обучающихся по заочной форме определяются образовательн</w:t>
      </w:r>
      <w:r>
        <w:rPr>
          <w:rFonts w:ascii="Times New Roman" w:hAnsi="Times New Roman" w:cs="Times New Roman"/>
          <w:sz w:val="27"/>
          <w:szCs w:val="27"/>
        </w:rPr>
        <w:t>ой организацией</w:t>
      </w:r>
      <w:r w:rsidRPr="001F257B">
        <w:rPr>
          <w:rFonts w:ascii="Times New Roman" w:hAnsi="Times New Roman" w:cs="Times New Roman"/>
          <w:sz w:val="27"/>
          <w:szCs w:val="27"/>
        </w:rPr>
        <w:t xml:space="preserve"> самостоятельно. Текущий контроль освоения обучающимся общеобразовательных программ по предметам учебного плана может осуществляться в форме зачетов (устных, письменных или комбинированных). </w:t>
      </w:r>
      <w:r>
        <w:rPr>
          <w:rFonts w:ascii="Times New Roman" w:hAnsi="Times New Roman" w:cs="Times New Roman"/>
          <w:sz w:val="27"/>
          <w:szCs w:val="27"/>
        </w:rPr>
        <w:t xml:space="preserve">   </w:t>
      </w:r>
      <w:r w:rsidRPr="001F257B">
        <w:rPr>
          <w:rFonts w:ascii="Times New Roman" w:hAnsi="Times New Roman" w:cs="Times New Roman"/>
          <w:sz w:val="27"/>
          <w:szCs w:val="27"/>
        </w:rPr>
        <w:t>5.1</w:t>
      </w:r>
      <w:r>
        <w:rPr>
          <w:rFonts w:ascii="Times New Roman" w:hAnsi="Times New Roman" w:cs="Times New Roman"/>
          <w:sz w:val="27"/>
          <w:szCs w:val="27"/>
        </w:rPr>
        <w:t>0</w:t>
      </w:r>
      <w:r w:rsidRPr="001F257B">
        <w:rPr>
          <w:rFonts w:ascii="Times New Roman" w:hAnsi="Times New Roman" w:cs="Times New Roman"/>
          <w:sz w:val="27"/>
          <w:szCs w:val="27"/>
        </w:rPr>
        <w:t>. К сдаче экзаменов допускаются обучающиеся, успешно выполнившие предусмотренные практические, лабораторные, зачетные и контрольные работы.</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5.1</w:t>
      </w:r>
      <w:r>
        <w:rPr>
          <w:rFonts w:ascii="Times New Roman" w:hAnsi="Times New Roman" w:cs="Times New Roman"/>
          <w:sz w:val="27"/>
          <w:szCs w:val="27"/>
        </w:rPr>
        <w:t>1</w:t>
      </w:r>
      <w:r w:rsidRPr="001F257B">
        <w:rPr>
          <w:rFonts w:ascii="Times New Roman" w:hAnsi="Times New Roman" w:cs="Times New Roman"/>
          <w:sz w:val="27"/>
          <w:szCs w:val="27"/>
        </w:rPr>
        <w:t>. Аттестация обучающихся по заочной форме проводится по полугодиям.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5.1</w:t>
      </w:r>
      <w:r>
        <w:rPr>
          <w:rFonts w:ascii="Times New Roman" w:hAnsi="Times New Roman" w:cs="Times New Roman"/>
          <w:sz w:val="27"/>
          <w:szCs w:val="27"/>
        </w:rPr>
        <w:t>2</w:t>
      </w:r>
      <w:r w:rsidRPr="001F257B">
        <w:rPr>
          <w:rFonts w:ascii="Times New Roman" w:hAnsi="Times New Roman" w:cs="Times New Roman"/>
          <w:sz w:val="27"/>
          <w:szCs w:val="27"/>
        </w:rPr>
        <w:t>. 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5.1</w:t>
      </w:r>
      <w:r>
        <w:rPr>
          <w:rFonts w:ascii="Times New Roman" w:hAnsi="Times New Roman" w:cs="Times New Roman"/>
          <w:sz w:val="27"/>
          <w:szCs w:val="27"/>
        </w:rPr>
        <w:t>3</w:t>
      </w:r>
      <w:r w:rsidRPr="001F257B">
        <w:rPr>
          <w:rFonts w:ascii="Times New Roman" w:hAnsi="Times New Roman" w:cs="Times New Roman"/>
          <w:sz w:val="27"/>
          <w:szCs w:val="27"/>
        </w:rPr>
        <w:t>. Обучающиеся, осваивающие в заочной форме общеобразовательные 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w:t>
      </w:r>
    </w:p>
    <w:p w:rsidR="004A4101" w:rsidRPr="00D31FAB" w:rsidRDefault="004A4101" w:rsidP="004A4101">
      <w:pPr>
        <w:spacing w:after="0" w:line="240" w:lineRule="auto"/>
        <w:ind w:left="360"/>
        <w:jc w:val="both"/>
        <w:rPr>
          <w:rFonts w:ascii="Times New Roman" w:hAnsi="Times New Roman" w:cs="Times New Roman"/>
          <w:b/>
          <w:sz w:val="27"/>
          <w:szCs w:val="27"/>
        </w:rPr>
      </w:pPr>
      <w:r w:rsidRPr="00D31FAB">
        <w:rPr>
          <w:rFonts w:ascii="Times New Roman" w:hAnsi="Times New Roman" w:cs="Times New Roman"/>
          <w:b/>
          <w:sz w:val="27"/>
          <w:szCs w:val="27"/>
        </w:rPr>
        <w:t>6.Организация получения общего образования по очно-заочной форме обучения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lastRenderedPageBreak/>
        <w:t>6.1. Получение общего образования в очно-заочной форме предполагает сочетание очной формы обучения и самостоятельное изучение обучающимися предметов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6.2. Обучаться в очно-заочной и заочной формах могут:</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6.2.1. граждане, не завершившие среднее общее образование или начальное среднее и профессиональное образование;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6.2.2. обучающиеся основной и средней ступени обучения;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6.2.3. обучающиеся по заключению ПМПК;</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6.2.4. обучающиеся, не имеющие возможности посещать образовательн</w:t>
      </w:r>
      <w:r>
        <w:rPr>
          <w:rFonts w:ascii="Times New Roman" w:hAnsi="Times New Roman" w:cs="Times New Roman"/>
          <w:sz w:val="27"/>
          <w:szCs w:val="27"/>
        </w:rPr>
        <w:t>ую организацию</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6.3. Перевод обучающихся на очно-заочную форму обучения осуществляется на основании заявления родителей (законных представителей) несовершеннолетних обучающихся, по заявлению совершеннолетнего гражданина.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6.4. Родители (законные представители) вправе определять предметы учебного плана, выносимые на заочное обучение.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6.5. Обучение по очно-заочной форме осуществляется при обязательном выполнении федеральных государственных образовательных стандартов по всем предметам учебного плана ко</w:t>
      </w:r>
      <w:r>
        <w:rPr>
          <w:rFonts w:ascii="Times New Roman" w:hAnsi="Times New Roman" w:cs="Times New Roman"/>
          <w:sz w:val="27"/>
          <w:szCs w:val="27"/>
        </w:rPr>
        <w:t>нкретного класса образовательной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6.6. Основой организации учебной работы по очно-заочной форме обучения являются уроки, самостоятельная работа обучающихся, групповые и индивидуальные консультации, лабораторные и практические работы, а также зачеты по темам.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6.7. Родители (законные представители) несут ответственность за жизнь и здоровье обучающегося во время проведения занятий, выбранных ими в заочной форме обучения согласно расписанию учебных занятий школы, утвержденного директором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w:t>
      </w:r>
    </w:p>
    <w:p w:rsidR="004A4101"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6.8. Контроль за посещаемостью, успеваемостью обучающихся осущ</w:t>
      </w:r>
      <w:r>
        <w:rPr>
          <w:rFonts w:ascii="Times New Roman" w:hAnsi="Times New Roman" w:cs="Times New Roman"/>
          <w:sz w:val="27"/>
          <w:szCs w:val="27"/>
        </w:rPr>
        <w:t>ествляют классные руководители.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6.9. Исходя из потребностей обучающихся и условий образовательн</w:t>
      </w:r>
      <w:r>
        <w:rPr>
          <w:rFonts w:ascii="Times New Roman" w:hAnsi="Times New Roman" w:cs="Times New Roman"/>
          <w:sz w:val="27"/>
          <w:szCs w:val="27"/>
        </w:rPr>
        <w:t>ой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 возможна организация обучения на основе индивидуальной учебной программы.</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6.10. Количество учебных часов в неделю устанавливается в соответствии с количеством учебных часов, предусмотренных учебным планом для освоения предмета. Образовательн</w:t>
      </w:r>
      <w:r>
        <w:rPr>
          <w:rFonts w:ascii="Times New Roman" w:hAnsi="Times New Roman" w:cs="Times New Roman"/>
          <w:sz w:val="27"/>
          <w:szCs w:val="27"/>
        </w:rPr>
        <w:t>ая организация</w:t>
      </w:r>
      <w:r w:rsidRPr="001F257B">
        <w:rPr>
          <w:rFonts w:ascii="Times New Roman" w:hAnsi="Times New Roman" w:cs="Times New Roman"/>
          <w:sz w:val="27"/>
          <w:szCs w:val="27"/>
        </w:rPr>
        <w:t xml:space="preserve"> может вносить коррективы в распределение часов на отдельные предметы по учебным периодам в пределах общего количества учебного времени, отводимого в каждом классе на данную дисциплину. При этом не должно изменяться суммарное число часов, предусмотренное на каждый учебный период –полугодие, год.</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6.11. Обучающиеся обязаны регулярно, по расписанию, посещать учебные занятия и своевременно выполнять домашние задания по предметам, определенным для изучения в очной форме.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6.12. Обучающиеся обязаны в установленные сроки проходить промежуточную аттестацию по всем предметам учебного плана, выносимых на заочную форму обучения.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6.13. Порядок и формы проведения промежуточной аттестации обучающихся по предметам, изучаемым в заочной форме обучения,</w:t>
      </w:r>
      <w:r>
        <w:rPr>
          <w:rFonts w:ascii="Times New Roman" w:hAnsi="Times New Roman" w:cs="Times New Roman"/>
          <w:sz w:val="27"/>
          <w:szCs w:val="27"/>
        </w:rPr>
        <w:t xml:space="preserve"> определяются общеобразовательной </w:t>
      </w:r>
      <w:r>
        <w:rPr>
          <w:rFonts w:ascii="Times New Roman" w:hAnsi="Times New Roman" w:cs="Times New Roman"/>
          <w:sz w:val="27"/>
          <w:szCs w:val="27"/>
        </w:rPr>
        <w:lastRenderedPageBreak/>
        <w:t>организацией</w:t>
      </w:r>
      <w:r w:rsidRPr="001F257B">
        <w:rPr>
          <w:rFonts w:ascii="Times New Roman" w:hAnsi="Times New Roman" w:cs="Times New Roman"/>
          <w:sz w:val="27"/>
          <w:szCs w:val="27"/>
        </w:rPr>
        <w:t xml:space="preserve"> самостоятельно. Сроки промежуточной аттестации соответствуют срокам окончания четвертей, триместров или полугодий.</w:t>
      </w:r>
    </w:p>
    <w:p w:rsidR="004A4101"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Текущий контроль освоения обучающимися общеобразовательных программ по предметам учебного плана может осуществляться в форме зачетов (устных, письменных или комбинированных). </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6.1</w:t>
      </w:r>
      <w:r>
        <w:rPr>
          <w:rFonts w:ascii="Times New Roman" w:hAnsi="Times New Roman" w:cs="Times New Roman"/>
          <w:sz w:val="27"/>
          <w:szCs w:val="27"/>
        </w:rPr>
        <w:t>4</w:t>
      </w:r>
      <w:r w:rsidRPr="001F257B">
        <w:rPr>
          <w:rFonts w:ascii="Times New Roman" w:hAnsi="Times New Roman" w:cs="Times New Roman"/>
          <w:sz w:val="27"/>
          <w:szCs w:val="27"/>
        </w:rPr>
        <w:t>. Обучающиеся, осваивающие отдельные предметы общеобразовательной программы в заочной форме и не прошедшие по ним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w:t>
      </w:r>
    </w:p>
    <w:p w:rsidR="004A4101" w:rsidRPr="00D31FAB" w:rsidRDefault="004A4101" w:rsidP="004A4101">
      <w:pPr>
        <w:spacing w:after="0" w:line="240" w:lineRule="auto"/>
        <w:ind w:left="360"/>
        <w:jc w:val="both"/>
        <w:rPr>
          <w:rFonts w:ascii="Times New Roman" w:hAnsi="Times New Roman" w:cs="Times New Roman"/>
          <w:b/>
          <w:sz w:val="27"/>
          <w:szCs w:val="27"/>
        </w:rPr>
      </w:pPr>
      <w:r w:rsidRPr="00D31FAB">
        <w:rPr>
          <w:rFonts w:ascii="Times New Roman" w:hAnsi="Times New Roman" w:cs="Times New Roman"/>
          <w:b/>
          <w:sz w:val="27"/>
          <w:szCs w:val="27"/>
        </w:rPr>
        <w:t>7.Организация получения общего образования в форме семейного образования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7.1. Семейное образование – форма освоения ребенком общеобразовательных программ начального общего, основного общего, среднего общего образования в семье.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Право дать ребенку образование в семье предоставляется родителям (законным представителям) учащегося (с учетом мнения ребенка) до момента освоения им основной общеобразовательной программы или до достижения совершеннолетия. Родители (законные представители) обучающегося при выборе получения общего образования их ребёнком в форме семейного образования, информируют в письменной форме Управление образования, через уведомление о выборе формы получения образования в форме</w:t>
      </w:r>
      <w:r>
        <w:rPr>
          <w:rFonts w:ascii="Times New Roman" w:hAnsi="Times New Roman" w:cs="Times New Roman"/>
          <w:sz w:val="27"/>
          <w:szCs w:val="27"/>
        </w:rPr>
        <w:t xml:space="preserve"> </w:t>
      </w:r>
      <w:r w:rsidRPr="001F257B">
        <w:rPr>
          <w:rFonts w:ascii="Times New Roman" w:hAnsi="Times New Roman" w:cs="Times New Roman"/>
          <w:sz w:val="27"/>
          <w:szCs w:val="27"/>
        </w:rPr>
        <w:t>семейного образования.</w:t>
      </w:r>
      <w:r>
        <w:rPr>
          <w:rFonts w:ascii="Times New Roman" w:hAnsi="Times New Roman" w:cs="Times New Roman"/>
          <w:sz w:val="27"/>
          <w:szCs w:val="27"/>
        </w:rPr>
        <w:t>(приложение 1).</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7.2. При выборе родителями (законными представителями) несовершеннолетнего обучающегося формы получения общего образования в форме семейного образования учитывается мнение ребенка, а также рекомендации ПМПК (при их наличии).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7.3. Обучение в форме семейного образования осуществляется с правом</w:t>
      </w:r>
      <w:r>
        <w:rPr>
          <w:rFonts w:ascii="Times New Roman" w:hAnsi="Times New Roman" w:cs="Times New Roman"/>
          <w:sz w:val="27"/>
          <w:szCs w:val="27"/>
        </w:rPr>
        <w:t xml:space="preserve"> </w:t>
      </w:r>
      <w:r w:rsidRPr="001F257B">
        <w:rPr>
          <w:rFonts w:ascii="Times New Roman" w:hAnsi="Times New Roman" w:cs="Times New Roman"/>
          <w:sz w:val="27"/>
          <w:szCs w:val="27"/>
        </w:rPr>
        <w:t>последующего прохождения в соответствии с частью 3 статьи 34 Федерального закона Российской Федерации от 29 декабря 2012 г. № 273-ФЗ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7.5. Переход на семейную форму получения образования оформляется приказом директора общеобразовательн</w:t>
      </w:r>
      <w:r>
        <w:rPr>
          <w:rFonts w:ascii="Times New Roman" w:hAnsi="Times New Roman" w:cs="Times New Roman"/>
          <w:sz w:val="27"/>
          <w:szCs w:val="27"/>
        </w:rPr>
        <w:t>ой организации</w:t>
      </w:r>
      <w:r w:rsidRPr="001F257B">
        <w:rPr>
          <w:rFonts w:ascii="Times New Roman" w:hAnsi="Times New Roman" w:cs="Times New Roman"/>
          <w:sz w:val="27"/>
          <w:szCs w:val="27"/>
        </w:rPr>
        <w:t xml:space="preserve"> по заявлению родителей (законных представителей) об отчислении обучающегося в связи с переводом на семейное обучение.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7.6. Отношения между общеобразовательн</w:t>
      </w:r>
      <w:r>
        <w:rPr>
          <w:rFonts w:ascii="Times New Roman" w:hAnsi="Times New Roman" w:cs="Times New Roman"/>
          <w:sz w:val="27"/>
          <w:szCs w:val="27"/>
        </w:rPr>
        <w:t>ой организацией</w:t>
      </w:r>
      <w:r w:rsidRPr="001F257B">
        <w:rPr>
          <w:rFonts w:ascii="Times New Roman" w:hAnsi="Times New Roman" w:cs="Times New Roman"/>
          <w:sz w:val="27"/>
          <w:szCs w:val="27"/>
        </w:rPr>
        <w:t xml:space="preserve"> и родителями (законными представителями) при организации семейного образования регулируются договором, который не может ограничивать права сторон по сравнению с действующим законодательством.</w:t>
      </w:r>
    </w:p>
    <w:p w:rsidR="004A4101" w:rsidRPr="001F257B"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7.7. Образовательная</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организация, в которую</w:t>
      </w:r>
      <w:r w:rsidRPr="001F257B">
        <w:rPr>
          <w:rFonts w:ascii="Times New Roman" w:hAnsi="Times New Roman" w:cs="Times New Roman"/>
          <w:sz w:val="27"/>
          <w:szCs w:val="27"/>
        </w:rPr>
        <w:t xml:space="preserve"> направлен обучающийся, в  соответствии с договором: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предоставляет обучающемуся на время обучения возможность бесплатно пользоваться библиотекой;</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обеспечивает обучающемуся методическую и консультативную помощь, необходимую для освоения общеобразовательных программ;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lastRenderedPageBreak/>
        <w:t>- осуществляет промежуточную и государственную (итоговую) аттестацию обучающегося.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7.8. При получении образования в форме семейного образования образовательн</w:t>
      </w:r>
      <w:r>
        <w:rPr>
          <w:rFonts w:ascii="Times New Roman" w:hAnsi="Times New Roman" w:cs="Times New Roman"/>
          <w:sz w:val="27"/>
          <w:szCs w:val="27"/>
        </w:rPr>
        <w:t>ая организаци</w:t>
      </w:r>
      <w:r w:rsidRPr="001F257B">
        <w:rPr>
          <w:rFonts w:ascii="Times New Roman" w:hAnsi="Times New Roman" w:cs="Times New Roman"/>
          <w:sz w:val="27"/>
          <w:szCs w:val="27"/>
        </w:rPr>
        <w:t xml:space="preserve"> не несет ответственность за качество образования, но несет ответственность за организацию и проведение промежуточной и государственной итоговой аттестации, а также за обеспечение соответствующих академических прав обучающегося.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7.9. Для обучающихся в форме семейного образования системой образования создаются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учащимся осваивать дополнительные образовательные программы, в том числе в общеобразовательных </w:t>
      </w:r>
      <w:r>
        <w:rPr>
          <w:rFonts w:ascii="Times New Roman" w:hAnsi="Times New Roman" w:cs="Times New Roman"/>
          <w:sz w:val="27"/>
          <w:szCs w:val="27"/>
        </w:rPr>
        <w:t>организациях</w:t>
      </w:r>
      <w:r w:rsidRPr="001F257B">
        <w:rPr>
          <w:rFonts w:ascii="Times New Roman" w:hAnsi="Times New Roman" w:cs="Times New Roman"/>
          <w:sz w:val="27"/>
          <w:szCs w:val="27"/>
        </w:rPr>
        <w:t>, в которых они проходят соответствующую аттестацию.</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7.10. Обучающимся в семейной форме, испытывающим трудности в освоении основных общеобразовательных программ, своем развитии и социальной адаптации по заявлению родителей (законных представителей) оказывается помощь в составлении индивидуального учебного плана педагогами </w:t>
      </w:r>
      <w:r>
        <w:rPr>
          <w:rFonts w:ascii="Times New Roman" w:hAnsi="Times New Roman" w:cs="Times New Roman"/>
          <w:sz w:val="27"/>
          <w:szCs w:val="27"/>
        </w:rPr>
        <w:t>психологами общеобразовательной организации</w:t>
      </w:r>
      <w:r w:rsidRPr="001F257B">
        <w:rPr>
          <w:rFonts w:ascii="Times New Roman" w:hAnsi="Times New Roman" w:cs="Times New Roman"/>
          <w:sz w:val="27"/>
          <w:szCs w:val="27"/>
        </w:rPr>
        <w:t>, в котором они проходят аттестацию.</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7.11.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7.12.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w:t>
      </w:r>
      <w:r>
        <w:rPr>
          <w:rFonts w:ascii="Times New Roman" w:hAnsi="Times New Roman" w:cs="Times New Roman"/>
          <w:sz w:val="27"/>
          <w:szCs w:val="27"/>
        </w:rPr>
        <w:t>гося определяются образовательной организацией</w:t>
      </w:r>
      <w:r w:rsidRPr="001F257B">
        <w:rPr>
          <w:rFonts w:ascii="Times New Roman" w:hAnsi="Times New Roman" w:cs="Times New Roman"/>
          <w:sz w:val="27"/>
          <w:szCs w:val="27"/>
        </w:rPr>
        <w:t xml:space="preserve"> самостоятельно, оформляются приказом директора образовательно</w:t>
      </w:r>
      <w:r>
        <w:rPr>
          <w:rFonts w:ascii="Times New Roman" w:hAnsi="Times New Roman" w:cs="Times New Roman"/>
          <w:sz w:val="27"/>
          <w:szCs w:val="27"/>
        </w:rPr>
        <w:t>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организации</w:t>
      </w:r>
      <w:r w:rsidRPr="001F257B">
        <w:rPr>
          <w:rFonts w:ascii="Times New Roman" w:hAnsi="Times New Roman" w:cs="Times New Roman"/>
          <w:sz w:val="27"/>
          <w:szCs w:val="27"/>
        </w:rPr>
        <w:t xml:space="preserve"> и доводятся до сведения его родителей (законных представителей) под роспись. Результаты промежуточной аттестации оформля</w:t>
      </w:r>
      <w:r>
        <w:rPr>
          <w:rFonts w:ascii="Times New Roman" w:hAnsi="Times New Roman" w:cs="Times New Roman"/>
          <w:sz w:val="27"/>
          <w:szCs w:val="27"/>
        </w:rPr>
        <w:t>ются соответствующим протоколом (приложение 2).</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7.13. Для прохождения промежуточной и (или) государственной (итоговой) аттестации родители (законные представители) обучающегося, получающего образование в форме семейного образования, заключают догов</w:t>
      </w:r>
      <w:r>
        <w:rPr>
          <w:rFonts w:ascii="Times New Roman" w:hAnsi="Times New Roman" w:cs="Times New Roman"/>
          <w:sz w:val="27"/>
          <w:szCs w:val="27"/>
        </w:rPr>
        <w:t>ор с образовательной организацией</w:t>
      </w:r>
      <w:r w:rsidRPr="001F257B">
        <w:rPr>
          <w:rFonts w:ascii="Times New Roman" w:hAnsi="Times New Roman" w:cs="Times New Roman"/>
          <w:sz w:val="27"/>
          <w:szCs w:val="27"/>
        </w:rPr>
        <w:t xml:space="preserve"> об организации и проведении промежуточной и (или) государственной (итоговой) аттестации.</w:t>
      </w:r>
      <w:r>
        <w:rPr>
          <w:rFonts w:ascii="Times New Roman" w:hAnsi="Times New Roman" w:cs="Times New Roman"/>
          <w:sz w:val="27"/>
          <w:szCs w:val="27"/>
        </w:rPr>
        <w:t>(Приложение 3).</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7.14. Дата подачи заявления о прохождении государственной (итоговой)</w:t>
      </w:r>
      <w:r>
        <w:rPr>
          <w:rFonts w:ascii="Times New Roman" w:hAnsi="Times New Roman" w:cs="Times New Roman"/>
          <w:sz w:val="27"/>
          <w:szCs w:val="27"/>
        </w:rPr>
        <w:t xml:space="preserve"> </w:t>
      </w:r>
      <w:r w:rsidRPr="001F257B">
        <w:rPr>
          <w:rFonts w:ascii="Times New Roman" w:hAnsi="Times New Roman" w:cs="Times New Roman"/>
          <w:sz w:val="27"/>
          <w:szCs w:val="27"/>
        </w:rPr>
        <w:t>аттестации по образовательным программам: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основного общего образования – не позднее 1 марта текущего года,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среднего общего образования – не позднее 1 февраля текущего года.</w:t>
      </w:r>
    </w:p>
    <w:p w:rsidR="004A4101"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7.15. Родители (законные представители) несовершеннолетнего обучающегося могут присутствовать на промежуточной аттестации учащегося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4A4101" w:rsidRPr="00264592"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7.16. </w:t>
      </w:r>
      <w:r w:rsidRPr="00264592">
        <w:rPr>
          <w:rFonts w:ascii="Times New Roman" w:hAnsi="Times New Roman" w:cs="Times New Roman"/>
          <w:sz w:val="27"/>
          <w:szCs w:val="27"/>
        </w:rPr>
        <w:t>Обучающиеся в форме семейного образования, не имеющие основного общего или среднего общего образования, вправе пройти экстерном промежуточную и (или) государственную итоговую аттестацию в образовательном учреждении, осуществляющем образовательную деятельность по соответствующей имеющей государственную аккредитацию образовательной программе, бесплатно.</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lastRenderedPageBreak/>
        <w:t>Экстернами являются лица, зачисленные в образовательн</w:t>
      </w:r>
      <w:r>
        <w:rPr>
          <w:rFonts w:ascii="Times New Roman" w:hAnsi="Times New Roman" w:cs="Times New Roman"/>
          <w:sz w:val="27"/>
          <w:szCs w:val="27"/>
        </w:rPr>
        <w:t>ую организацию</w:t>
      </w:r>
      <w:r w:rsidRPr="00264592">
        <w:rPr>
          <w:rFonts w:ascii="Times New Roman" w:hAnsi="Times New Roman" w:cs="Times New Roman"/>
          <w:sz w:val="27"/>
          <w:szCs w:val="27"/>
        </w:rPr>
        <w:t>, осуществляющее образовательную деятельность по имеющим государственную аккредитацию образовательным программам, для прохождения промежуточной и (или) государственной итоговой аттестации.</w:t>
      </w:r>
    </w:p>
    <w:p w:rsidR="004A4101"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Наравне с другими учащимися экстерны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соревнованиях и других массовых мероприятиях</w:t>
      </w:r>
      <w:r>
        <w:rPr>
          <w:rFonts w:ascii="Times New Roman" w:hAnsi="Times New Roman" w:cs="Times New Roman"/>
          <w:sz w:val="27"/>
          <w:szCs w:val="27"/>
        </w:rPr>
        <w:t>.</w:t>
      </w:r>
    </w:p>
    <w:p w:rsidR="004A4101" w:rsidRPr="00264592"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7.17. </w:t>
      </w:r>
      <w:r w:rsidRPr="00264592">
        <w:rPr>
          <w:rFonts w:ascii="Times New Roman" w:hAnsi="Times New Roman" w:cs="Times New Roman"/>
          <w:sz w:val="27"/>
          <w:szCs w:val="27"/>
        </w:rPr>
        <w:t xml:space="preserve">Основаниями возникновения образовательных отношений </w:t>
      </w:r>
      <w:r>
        <w:rPr>
          <w:rFonts w:ascii="Times New Roman" w:hAnsi="Times New Roman" w:cs="Times New Roman"/>
          <w:sz w:val="27"/>
          <w:szCs w:val="27"/>
        </w:rPr>
        <w:t>между экстерном и образовательной организации</w:t>
      </w:r>
      <w:r w:rsidRPr="00264592">
        <w:rPr>
          <w:rFonts w:ascii="Times New Roman" w:hAnsi="Times New Roman" w:cs="Times New Roman"/>
          <w:sz w:val="27"/>
          <w:szCs w:val="27"/>
        </w:rPr>
        <w:t xml:space="preserve"> являются:</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 заявление родителей (законных представителей) о прохождении промежуточной и (или) государственной итоговой аттестации;</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 распорядительный акт образовательного учреждения о зачислении лица для прохождения промежуточной и (или) государственной итоговой аттестации.</w:t>
      </w:r>
    </w:p>
    <w:p w:rsidR="004A4101"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При отсутствии документов, подтверждающих уровень подготовки экстерна, образовательное учреждение самостоятельно устанавливает образовательный уровень заявителя в порядке, определенном уставо</w:t>
      </w:r>
      <w:r>
        <w:rPr>
          <w:rFonts w:ascii="Times New Roman" w:hAnsi="Times New Roman" w:cs="Times New Roman"/>
          <w:sz w:val="27"/>
          <w:szCs w:val="27"/>
        </w:rPr>
        <w:t>м и (или) локальным актом данной</w:t>
      </w:r>
      <w:r w:rsidRPr="00264592">
        <w:rPr>
          <w:rFonts w:ascii="Times New Roman" w:hAnsi="Times New Roman" w:cs="Times New Roman"/>
          <w:sz w:val="27"/>
          <w:szCs w:val="27"/>
        </w:rPr>
        <w:t xml:space="preserve"> общеобразовательн</w:t>
      </w:r>
      <w:r>
        <w:rPr>
          <w:rFonts w:ascii="Times New Roman" w:hAnsi="Times New Roman" w:cs="Times New Roman"/>
          <w:sz w:val="27"/>
          <w:szCs w:val="27"/>
        </w:rPr>
        <w:t>ой организации</w:t>
      </w:r>
      <w:r w:rsidRPr="00264592">
        <w:rPr>
          <w:rFonts w:ascii="Times New Roman" w:hAnsi="Times New Roman" w:cs="Times New Roman"/>
          <w:sz w:val="27"/>
          <w:szCs w:val="27"/>
        </w:rPr>
        <w:t>.</w:t>
      </w:r>
    </w:p>
    <w:p w:rsidR="004A4101" w:rsidRPr="00264592"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7.18.</w:t>
      </w:r>
      <w:r w:rsidRPr="00264592">
        <w:rPr>
          <w:rFonts w:ascii="Times New Roman" w:eastAsia="Times New Roman" w:hAnsi="Times New Roman" w:cs="Times New Roman"/>
          <w:color w:val="212121"/>
          <w:sz w:val="24"/>
          <w:szCs w:val="24"/>
          <w:lang w:eastAsia="ru-RU"/>
        </w:rPr>
        <w:t xml:space="preserve"> </w:t>
      </w:r>
      <w:r w:rsidRPr="00264592">
        <w:rPr>
          <w:rFonts w:ascii="Times New Roman" w:hAnsi="Times New Roman" w:cs="Times New Roman"/>
          <w:sz w:val="27"/>
          <w:szCs w:val="27"/>
        </w:rPr>
        <w:t>Сроки подачи заявления о прохождении промежуточной аттестации в качестве экстерна, порядок и формы проведения промежуточной аттест</w:t>
      </w:r>
      <w:r>
        <w:rPr>
          <w:rFonts w:ascii="Times New Roman" w:hAnsi="Times New Roman" w:cs="Times New Roman"/>
          <w:sz w:val="27"/>
          <w:szCs w:val="27"/>
        </w:rPr>
        <w:t>ации определяются образовательной организацией</w:t>
      </w:r>
      <w:r w:rsidRPr="00264592">
        <w:rPr>
          <w:rFonts w:ascii="Times New Roman" w:hAnsi="Times New Roman" w:cs="Times New Roman"/>
          <w:sz w:val="27"/>
          <w:szCs w:val="27"/>
        </w:rPr>
        <w:t xml:space="preserve"> самостоятельно и организуются по предметам инвариантной части учебного плана.</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7.19. Если несовершеннолетний экстерн не прошел промежуточную аттестацию, то он вправе продолжить обучение по очной форме в установленном порядке.</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7.20. Дата подачи заявления о прохождении государственной (итоговой) аттестации в качестве экстерна по образовательным программам:</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 основного общего образования – не позднее 1 марта текущего года,</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 среднего общего образования – не позднее 1 февраля текущего года</w:t>
      </w:r>
    </w:p>
    <w:p w:rsidR="004A4101" w:rsidRPr="00264592" w:rsidRDefault="004A4101" w:rsidP="004A4101">
      <w:pPr>
        <w:spacing w:after="0" w:line="240" w:lineRule="auto"/>
        <w:ind w:firstLine="567"/>
        <w:jc w:val="both"/>
        <w:rPr>
          <w:rFonts w:ascii="Times New Roman" w:hAnsi="Times New Roman" w:cs="Times New Roman"/>
          <w:sz w:val="27"/>
          <w:szCs w:val="27"/>
        </w:rPr>
      </w:pPr>
      <w:r w:rsidRPr="00264592">
        <w:rPr>
          <w:rFonts w:ascii="Times New Roman" w:hAnsi="Times New Roman" w:cs="Times New Roman"/>
          <w:sz w:val="27"/>
          <w:szCs w:val="27"/>
        </w:rPr>
        <w:t xml:space="preserve">7.21. Экстернам, прошедшим государственную итоговую аттестацию, выдается аттестат об основном общем или среднем общем образовании государственного образца без пометки "Экстернат" и фиксируется в книге </w:t>
      </w:r>
      <w:r>
        <w:rPr>
          <w:rFonts w:ascii="Times New Roman" w:hAnsi="Times New Roman" w:cs="Times New Roman"/>
          <w:sz w:val="27"/>
          <w:szCs w:val="27"/>
        </w:rPr>
        <w:t>выдачи аттестатов образовательной организации</w:t>
      </w:r>
      <w:r w:rsidRPr="00264592">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7.22. Обучающимся, прошедшим промежуточную аттестацию и не проходившим государственную итоговую аттестацию, выдается справка о промежуточной аттестации установленной формы.</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7.23. Перевод обучающегося в следующий класс осуществляется по решению педагогического совета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w:t>
      </w:r>
    </w:p>
    <w:p w:rsidR="004A4101" w:rsidRPr="00264592" w:rsidRDefault="004A4101" w:rsidP="0095407D">
      <w:pPr>
        <w:pStyle w:val="a7"/>
        <w:numPr>
          <w:ilvl w:val="0"/>
          <w:numId w:val="22"/>
        </w:numPr>
        <w:spacing w:after="0" w:line="240" w:lineRule="auto"/>
        <w:jc w:val="both"/>
        <w:rPr>
          <w:rFonts w:ascii="Times New Roman" w:hAnsi="Times New Roman" w:cs="Times New Roman"/>
          <w:b/>
          <w:sz w:val="27"/>
          <w:szCs w:val="27"/>
        </w:rPr>
      </w:pPr>
      <w:r w:rsidRPr="00264592">
        <w:rPr>
          <w:rFonts w:ascii="Times New Roman" w:hAnsi="Times New Roman" w:cs="Times New Roman"/>
          <w:b/>
          <w:sz w:val="27"/>
          <w:szCs w:val="27"/>
        </w:rPr>
        <w:t>Организация получения общего образования в форме самообразования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8.1. Освоение образовательных программ в форме самообразования предполагает самостоятельное, в том числе ускоренное, изучение общеобразовательных программ среднего общего образования с последующей промежуточной и государственной итоговой аттестацией. Обучающиеся, осваивающие общеобразовательные программы в форме самообразования, в контингент учащихся образовательн</w:t>
      </w:r>
      <w:r>
        <w:rPr>
          <w:rFonts w:ascii="Times New Roman" w:hAnsi="Times New Roman" w:cs="Times New Roman"/>
          <w:sz w:val="27"/>
          <w:szCs w:val="27"/>
        </w:rPr>
        <w:t xml:space="preserve">ой организации </w:t>
      </w:r>
      <w:r w:rsidRPr="001F257B">
        <w:rPr>
          <w:rFonts w:ascii="Times New Roman" w:hAnsi="Times New Roman" w:cs="Times New Roman"/>
          <w:sz w:val="27"/>
          <w:szCs w:val="27"/>
        </w:rPr>
        <w:t xml:space="preserve"> не зачисляются.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lastRenderedPageBreak/>
        <w:t>8.2. Обучение в форме самообразования осуществляется с правом последующего прохождения в соответствии с частью 3 статьи 34 Федерального закона Российской Федерации от 29 декабря 2012 г. № 273-ФЗ  «Об образовании в Российской Федерации» промежуточной и (или) государственной итого</w:t>
      </w:r>
      <w:r>
        <w:rPr>
          <w:rFonts w:ascii="Times New Roman" w:hAnsi="Times New Roman" w:cs="Times New Roman"/>
          <w:sz w:val="27"/>
          <w:szCs w:val="27"/>
        </w:rPr>
        <w:t>вой аттестации в образовательной 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8.3. Обучающиеся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w:t>
      </w:r>
      <w:r>
        <w:rPr>
          <w:rFonts w:ascii="Times New Roman" w:hAnsi="Times New Roman" w:cs="Times New Roman"/>
          <w:sz w:val="27"/>
          <w:szCs w:val="27"/>
        </w:rPr>
        <w:t>й</w:t>
      </w:r>
      <w:r w:rsidRPr="001F257B">
        <w:rPr>
          <w:rFonts w:ascii="Times New Roman" w:hAnsi="Times New Roman" w:cs="Times New Roman"/>
          <w:sz w:val="27"/>
          <w:szCs w:val="27"/>
        </w:rPr>
        <w:t xml:space="preserve"> же </w:t>
      </w:r>
      <w:r>
        <w:rPr>
          <w:rFonts w:ascii="Times New Roman" w:hAnsi="Times New Roman" w:cs="Times New Roman"/>
          <w:sz w:val="27"/>
          <w:szCs w:val="27"/>
        </w:rPr>
        <w:t>организации</w:t>
      </w:r>
      <w:r w:rsidRPr="001F257B">
        <w:rPr>
          <w:rFonts w:ascii="Times New Roman" w:hAnsi="Times New Roman" w:cs="Times New Roman"/>
          <w:sz w:val="27"/>
          <w:szCs w:val="27"/>
        </w:rPr>
        <w:t>.</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8.4. При выборе родителями (законными представителями) несовершеннолетнего обучающегося формы получения образования в форме самообразования учитывается мнение ребенка, а также рекомендации ПМПК (при их наличии).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8.5 Переход на получение образования в форме самообразования оформляется приказом руководителя общеобразовательн</w:t>
      </w:r>
      <w:r>
        <w:rPr>
          <w:rFonts w:ascii="Times New Roman" w:hAnsi="Times New Roman" w:cs="Times New Roman"/>
          <w:sz w:val="27"/>
          <w:szCs w:val="27"/>
        </w:rPr>
        <w:t>ой организации</w:t>
      </w:r>
      <w:r w:rsidRPr="001F257B">
        <w:rPr>
          <w:rFonts w:ascii="Times New Roman" w:hAnsi="Times New Roman" w:cs="Times New Roman"/>
          <w:sz w:val="27"/>
          <w:szCs w:val="27"/>
        </w:rPr>
        <w:t xml:space="preserve"> по заявлению родителей (законных представителей) об отчислении обучающегося в связи с переводом на обучение в форме самообразования.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8.6. Отношения между образовательн</w:t>
      </w:r>
      <w:r>
        <w:rPr>
          <w:rFonts w:ascii="Times New Roman" w:hAnsi="Times New Roman" w:cs="Times New Roman"/>
          <w:sz w:val="27"/>
          <w:szCs w:val="27"/>
        </w:rPr>
        <w:t>ой организацией</w:t>
      </w:r>
      <w:r w:rsidRPr="001F257B">
        <w:rPr>
          <w:rFonts w:ascii="Times New Roman" w:hAnsi="Times New Roman" w:cs="Times New Roman"/>
          <w:sz w:val="27"/>
          <w:szCs w:val="27"/>
        </w:rPr>
        <w:t xml:space="preserve"> и обучающимся при самообразовании регулируются договором, который не может ограничивать права сторон по сравнению с действующим законодательством.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8.7. Образовательн</w:t>
      </w:r>
      <w:r>
        <w:rPr>
          <w:rFonts w:ascii="Times New Roman" w:hAnsi="Times New Roman" w:cs="Times New Roman"/>
          <w:sz w:val="27"/>
          <w:szCs w:val="27"/>
        </w:rPr>
        <w:t>ая</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организация</w:t>
      </w:r>
      <w:r w:rsidRPr="001F257B">
        <w:rPr>
          <w:rFonts w:ascii="Times New Roman" w:hAnsi="Times New Roman" w:cs="Times New Roman"/>
          <w:sz w:val="27"/>
          <w:szCs w:val="27"/>
        </w:rPr>
        <w:t>, в которое направлен обучающийся, в</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соответствии с договором: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предоставляет обучающемуся на время обучения возможность бесплатно пользоваться библиотекой;</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обеспечивает обучающемуся методическую и консультативную помощь, необходимую для освоения общеобразовательных программ;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осуществляет промежуточную и государственную (итоговую) аттестацию обучающегося.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8.8. При получении образования в форм</w:t>
      </w:r>
      <w:r>
        <w:rPr>
          <w:rFonts w:ascii="Times New Roman" w:hAnsi="Times New Roman" w:cs="Times New Roman"/>
          <w:sz w:val="27"/>
          <w:szCs w:val="27"/>
        </w:rPr>
        <w:t>е самообразования образовательная организация</w:t>
      </w:r>
      <w:r w:rsidRPr="001F257B">
        <w:rPr>
          <w:rFonts w:ascii="Times New Roman" w:hAnsi="Times New Roman" w:cs="Times New Roman"/>
          <w:sz w:val="27"/>
          <w:szCs w:val="27"/>
        </w:rPr>
        <w:t xml:space="preserve"> не несет ответственность за качество образования, но несет ответственность за организацию и проведение промежуточной и государственной итоговой аттестации, а также за обеспечение соответствующих академических прав обучающегося.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8.9. Обучающиеся, осваивающие общеобразовательные программы в форме самообразования, вправе на любом этапе продолжить обучение в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 Данное решение оформляется приказом директора образовательн</w:t>
      </w:r>
      <w:r>
        <w:rPr>
          <w:rFonts w:ascii="Times New Roman" w:hAnsi="Times New Roman" w:cs="Times New Roman"/>
          <w:sz w:val="27"/>
          <w:szCs w:val="27"/>
        </w:rPr>
        <w:t>ой организации</w:t>
      </w:r>
      <w:r w:rsidRPr="001F257B">
        <w:rPr>
          <w:rFonts w:ascii="Times New Roman" w:hAnsi="Times New Roman" w:cs="Times New Roman"/>
          <w:sz w:val="27"/>
          <w:szCs w:val="27"/>
        </w:rPr>
        <w:t xml:space="preserve"> на основании заявления обучающегося.</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8.10.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w:t>
      </w:r>
      <w:r>
        <w:rPr>
          <w:rFonts w:ascii="Times New Roman" w:hAnsi="Times New Roman" w:cs="Times New Roman"/>
          <w:sz w:val="27"/>
          <w:szCs w:val="27"/>
        </w:rPr>
        <w:t>ной организацией</w:t>
      </w:r>
      <w:r w:rsidRPr="001F257B">
        <w:rPr>
          <w:rFonts w:ascii="Times New Roman" w:hAnsi="Times New Roman" w:cs="Times New Roman"/>
          <w:sz w:val="27"/>
          <w:szCs w:val="27"/>
        </w:rPr>
        <w:t xml:space="preserve"> самостоятельно, оформляются приказом директора образовательно</w:t>
      </w:r>
      <w:r>
        <w:rPr>
          <w:rFonts w:ascii="Times New Roman" w:hAnsi="Times New Roman" w:cs="Times New Roman"/>
          <w:sz w:val="27"/>
          <w:szCs w:val="27"/>
        </w:rPr>
        <w:t>й организацией</w:t>
      </w:r>
      <w:r w:rsidRPr="001F257B">
        <w:rPr>
          <w:rFonts w:ascii="Times New Roman" w:hAnsi="Times New Roman" w:cs="Times New Roman"/>
          <w:sz w:val="27"/>
          <w:szCs w:val="27"/>
        </w:rPr>
        <w:t xml:space="preserve"> и доводятся до сведения обучающегося под роспись. Результаты промежуточной аттестации оформляются соответствующим протоколом.</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lastRenderedPageBreak/>
        <w:t>8.11. Перевод обучающегося в последующий класс производится по решению педагогического совета образовательно</w:t>
      </w:r>
      <w:r>
        <w:rPr>
          <w:rFonts w:ascii="Times New Roman" w:hAnsi="Times New Roman" w:cs="Times New Roman"/>
          <w:sz w:val="27"/>
          <w:szCs w:val="27"/>
        </w:rPr>
        <w:t>й организации</w:t>
      </w:r>
      <w:r w:rsidRPr="001F257B">
        <w:rPr>
          <w:rFonts w:ascii="Times New Roman" w:hAnsi="Times New Roman" w:cs="Times New Roman"/>
          <w:sz w:val="27"/>
          <w:szCs w:val="27"/>
        </w:rPr>
        <w:t xml:space="preserve"> по результатам промежуточной аттестации.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8.12. Для прохождения промежуточной и (или) государственной (итоговой) аттестации обучающийся, получающий образование в форме самообразования, заключает договор с образовательн</w:t>
      </w:r>
      <w:r>
        <w:rPr>
          <w:rFonts w:ascii="Times New Roman" w:hAnsi="Times New Roman" w:cs="Times New Roman"/>
          <w:sz w:val="27"/>
          <w:szCs w:val="27"/>
        </w:rPr>
        <w:t>ой организацией</w:t>
      </w:r>
      <w:r w:rsidRPr="001F257B">
        <w:rPr>
          <w:rFonts w:ascii="Times New Roman" w:hAnsi="Times New Roman" w:cs="Times New Roman"/>
          <w:sz w:val="27"/>
          <w:szCs w:val="27"/>
        </w:rPr>
        <w:t xml:space="preserve"> об организации и проведении промежуточной и (или) государственной (итоговой) аттестации.</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8.13. Заявление о прохождении государственной (итоговой) аттестации подается не позднее 1 февраля текущего года.</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8.14. К итоговой аттестации допускаются обучающиеся в форме самообразования, прошедшие промежуточную аттестацию по всем предметам учебного плана за курс среднего общего образования.</w:t>
      </w:r>
    </w:p>
    <w:p w:rsidR="004A4101" w:rsidRPr="001F257B" w:rsidRDefault="004A4101" w:rsidP="004A4101">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8.15. Обучающиеся, </w:t>
      </w:r>
      <w:r w:rsidRPr="001F257B">
        <w:rPr>
          <w:rFonts w:ascii="Times New Roman" w:hAnsi="Times New Roman" w:cs="Times New Roman"/>
          <w:sz w:val="27"/>
          <w:szCs w:val="27"/>
        </w:rPr>
        <w:t>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4A4101" w:rsidRPr="001F257B" w:rsidRDefault="004A4101" w:rsidP="004A4101">
      <w:pPr>
        <w:spacing w:after="0" w:line="240" w:lineRule="auto"/>
        <w:ind w:firstLine="567"/>
        <w:jc w:val="both"/>
        <w:rPr>
          <w:rFonts w:ascii="Times New Roman" w:hAnsi="Times New Roman" w:cs="Times New Roman"/>
          <w:sz w:val="27"/>
          <w:szCs w:val="27"/>
        </w:rPr>
      </w:pPr>
      <w:r w:rsidRPr="001F257B">
        <w:rPr>
          <w:rFonts w:ascii="Times New Roman" w:hAnsi="Times New Roman" w:cs="Times New Roman"/>
          <w:sz w:val="27"/>
          <w:szCs w:val="27"/>
        </w:rPr>
        <w:t xml:space="preserve">8.16. Обучающимся в форме самообразования, прошедшим государственную (итоговую) аттестацию, выдается аттестат о среднем общем образовании. Документ выдается </w:t>
      </w:r>
      <w:r>
        <w:rPr>
          <w:rFonts w:ascii="Times New Roman" w:hAnsi="Times New Roman" w:cs="Times New Roman"/>
          <w:sz w:val="27"/>
          <w:szCs w:val="27"/>
        </w:rPr>
        <w:t>той образовательной</w:t>
      </w:r>
      <w:r w:rsidRPr="001F257B">
        <w:rPr>
          <w:rFonts w:ascii="Times New Roman" w:hAnsi="Times New Roman" w:cs="Times New Roman"/>
          <w:sz w:val="27"/>
          <w:szCs w:val="27"/>
        </w:rPr>
        <w:t xml:space="preserve"> </w:t>
      </w:r>
      <w:r>
        <w:rPr>
          <w:rFonts w:ascii="Times New Roman" w:hAnsi="Times New Roman" w:cs="Times New Roman"/>
          <w:sz w:val="27"/>
          <w:szCs w:val="27"/>
        </w:rPr>
        <w:t>организацией</w:t>
      </w:r>
      <w:r w:rsidRPr="001F257B">
        <w:rPr>
          <w:rFonts w:ascii="Times New Roman" w:hAnsi="Times New Roman" w:cs="Times New Roman"/>
          <w:sz w:val="27"/>
          <w:szCs w:val="27"/>
        </w:rPr>
        <w:t>, в котором обучающийся проходил итоговую аттестацию.</w:t>
      </w:r>
    </w:p>
    <w:p w:rsidR="004A4101" w:rsidRDefault="004A4101" w:rsidP="004A4101">
      <w:pPr>
        <w:rPr>
          <w:rFonts w:ascii="Times New Roman" w:hAnsi="Times New Roman" w:cs="Times New Roman"/>
          <w:sz w:val="27"/>
          <w:szCs w:val="27"/>
        </w:rPr>
      </w:pPr>
      <w:r>
        <w:rPr>
          <w:rFonts w:ascii="Times New Roman" w:hAnsi="Times New Roman" w:cs="Times New Roman"/>
          <w:sz w:val="27"/>
          <w:szCs w:val="27"/>
        </w:rPr>
        <w:br w:type="page"/>
      </w:r>
    </w:p>
    <w:p w:rsidR="004A4101" w:rsidRPr="001F257B" w:rsidRDefault="004A4101" w:rsidP="004A4101">
      <w:pPr>
        <w:spacing w:after="0" w:line="240" w:lineRule="auto"/>
        <w:ind w:firstLine="567"/>
        <w:jc w:val="both"/>
        <w:rPr>
          <w:rFonts w:ascii="Times New Roman" w:hAnsi="Times New Roman" w:cs="Times New Roman"/>
          <w:sz w:val="27"/>
          <w:szCs w:val="27"/>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Приложение 1</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85"/>
        <w:gridCol w:w="5166"/>
      </w:tblGrid>
      <w:tr w:rsidR="004A4101" w:rsidRPr="00264592" w:rsidTr="004A4101">
        <w:tc>
          <w:tcPr>
            <w:tcW w:w="4785" w:type="dxa"/>
            <w:shd w:val="clear" w:color="auto" w:fill="auto"/>
          </w:tcPr>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86" w:type="dxa"/>
            <w:shd w:val="clear" w:color="auto" w:fill="auto"/>
          </w:tcPr>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В Управление  образования, культуры, спорта и молодежной политики  администрации Малодербетовского РМО РК</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Начальнику_______________________________</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от _____________________________________ ,</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        (ФИО родителя (законного представителя)</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проживающего по адресу: __________________ </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________________________________________ ,</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телефон ________________________________</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4592">
        <w:rPr>
          <w:rFonts w:ascii="Times New Roman" w:eastAsia="Times New Roman" w:hAnsi="Times New Roman" w:cs="Times New Roman"/>
          <w:b/>
          <w:sz w:val="24"/>
          <w:szCs w:val="24"/>
          <w:lang w:eastAsia="ru-RU"/>
        </w:rPr>
        <w:t>УВЕДОМЛЕНИЕ</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4592">
        <w:rPr>
          <w:rFonts w:ascii="Times New Roman" w:eastAsia="Times New Roman" w:hAnsi="Times New Roman" w:cs="Times New Roman"/>
          <w:b/>
          <w:sz w:val="24"/>
          <w:szCs w:val="24"/>
          <w:lang w:eastAsia="ru-RU"/>
        </w:rPr>
        <w:t xml:space="preserve">о выборе формы получения образования в форме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4592">
        <w:rPr>
          <w:rFonts w:ascii="Times New Roman" w:eastAsia="Times New Roman" w:hAnsi="Times New Roman" w:cs="Times New Roman"/>
          <w:b/>
          <w:sz w:val="24"/>
          <w:szCs w:val="24"/>
          <w:lang w:eastAsia="ru-RU"/>
        </w:rPr>
        <w:t>семейного образования/самообразования</w:t>
      </w:r>
      <w:r w:rsidRPr="00264592">
        <w:rPr>
          <w:rFonts w:ascii="Times New Roman" w:eastAsia="Times New Roman" w:hAnsi="Times New Roman" w:cs="Times New Roman"/>
          <w:sz w:val="24"/>
          <w:szCs w:val="24"/>
          <w:lang w:eastAsia="ru-RU"/>
        </w:rPr>
        <w:t xml:space="preserve">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ab/>
        <w:t>В соответствии с требованиями части 5 статьи 63 Федерального Закона Российской Федерации от 29.12.2012 № 273-ФЗ «Об образовании в Российской Федерации» информирую Вас о выборе для своего ребенка _____________________________________________________________________________,</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(ФИО несовершеннолетнего  ребенка)</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_________________ года рождения, проживающего по адресу: _______________________ _____________________________________________________________________________</w:t>
      </w:r>
      <w:r w:rsidRPr="00264592">
        <w:rPr>
          <w:rFonts w:ascii="Times New Roman" w:eastAsia="Times New Roman" w:hAnsi="Times New Roman" w:cs="Times New Roman"/>
          <w:sz w:val="24"/>
          <w:szCs w:val="24"/>
          <w:lang w:eastAsia="ru-RU"/>
        </w:rPr>
        <w:br/>
        <w:t xml:space="preserve">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формы получения образования в форме семейного образования/самообразования.</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ab/>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Решение о выборе формы образования в форме семейного образования принято </w:t>
      </w:r>
      <w:r w:rsidRPr="00264592">
        <w:rPr>
          <w:rFonts w:ascii="Times New Roman" w:eastAsia="Times New Roman" w:hAnsi="Times New Roman" w:cs="Times New Roman"/>
          <w:sz w:val="24"/>
          <w:szCs w:val="24"/>
          <w:lang w:eastAsia="ru-RU"/>
        </w:rPr>
        <w:br/>
        <w:t>с учетом мнения ребенка.</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Дата _____________________________________________________________________________</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Подпись родителя (законного представителя) _____________________________________</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Подпись ребенка (с 14 лет) _____________________________________________________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A4101" w:rsidRPr="00264592" w:rsidRDefault="004A4101" w:rsidP="004A410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Дата__________________                                          Подпись__________________</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Приложение 2</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Директору 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_____________________________________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полное название общеобразовательной организации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_____________________________________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ФИО директора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От ___________________________________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ФИО законного представителя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Адрес проживания: 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______________________________________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______________________________________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Телефон:_______________________________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64592">
        <w:rPr>
          <w:rFonts w:ascii="Times New Roman" w:eastAsia="Times New Roman" w:hAnsi="Times New Roman" w:cs="Times New Roman"/>
          <w:b/>
          <w:sz w:val="24"/>
          <w:szCs w:val="24"/>
          <w:lang w:eastAsia="ru-RU"/>
        </w:rPr>
        <w:t>ЗАЯВЛЕНИЕ</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Прошу зачислить моего(ю) сына (дочь) __________________________________ ___________________________________________________________________ </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ФИО ребёнка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для прохождения промежуточной и (или) государственной итоговой аттестации за курс ___________ класса с __.__.20__ по __.__.20__ в качестве экстерна на время проведения промежуточной и (или) государственной итоговой аттестации. Прошу разрешить моему(ей) сыну (дочери):</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 - посещать лабораторные и практические занятия по следующим дисциплинам: _________________________________________________;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 пользоваться библиотечным фондом образовательной организации;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 принимать участие в централизованном тестировании.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В связи с этим прошу предоставить мне информацию о порядке, форме и сроках проведения промежуточной и (или) государственной итоговой аттестации. </w:t>
      </w:r>
    </w:p>
    <w:p w:rsidR="004A4101" w:rsidRPr="00264592" w:rsidRDefault="004A4101" w:rsidP="004A410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Подпись: ____________________ (______________________________)                 </w:t>
      </w:r>
    </w:p>
    <w:p w:rsidR="004A4101" w:rsidRPr="00264592" w:rsidRDefault="004A4101" w:rsidP="004A4101">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24"/>
          <w:szCs w:val="24"/>
          <w:lang w:eastAsia="ru-RU"/>
        </w:rPr>
        <w:t xml:space="preserve">                                                                            </w:t>
      </w:r>
      <w:r w:rsidRPr="00264592">
        <w:rPr>
          <w:rFonts w:ascii="Times New Roman" w:eastAsia="Times New Roman" w:hAnsi="Times New Roman" w:cs="Times New Roman"/>
          <w:sz w:val="18"/>
          <w:szCs w:val="18"/>
          <w:lang w:eastAsia="ru-RU"/>
        </w:rPr>
        <w:t xml:space="preserve">расшифровка </w:t>
      </w: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Дата: «___» _______________ 20___ года. </w:t>
      </w: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___________________________________________________________________</w:t>
      </w: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          </w:t>
      </w:r>
      <w:r w:rsidRPr="00264592">
        <w:rPr>
          <w:rFonts w:ascii="Times New Roman" w:eastAsia="Times New Roman" w:hAnsi="Times New Roman" w:cs="Times New Roman"/>
          <w:sz w:val="18"/>
          <w:szCs w:val="18"/>
          <w:lang w:eastAsia="ru-RU"/>
        </w:rPr>
        <w:t>ФИО, должность и подпись работника, принявшего заявление</w:t>
      </w:r>
      <w:r w:rsidRPr="00264592">
        <w:rPr>
          <w:rFonts w:ascii="Times New Roman" w:eastAsia="Times New Roman" w:hAnsi="Times New Roman" w:cs="Times New Roman"/>
          <w:sz w:val="24"/>
          <w:szCs w:val="24"/>
          <w:lang w:eastAsia="ru-RU"/>
        </w:rPr>
        <w:t xml:space="preserve"> </w:t>
      </w: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Дата принятия: «___» _______________ 20___ года.</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Приложение 3</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Директору 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_____________________________________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18"/>
          <w:szCs w:val="18"/>
          <w:lang w:eastAsia="ru-RU"/>
        </w:rPr>
        <w:t>полное название общеобразовательной организации</w:t>
      </w:r>
      <w:r w:rsidRPr="00264592">
        <w:rPr>
          <w:rFonts w:ascii="Times New Roman" w:eastAsia="Times New Roman" w:hAnsi="Times New Roman" w:cs="Times New Roman"/>
          <w:sz w:val="24"/>
          <w:szCs w:val="24"/>
          <w:lang w:eastAsia="ru-RU"/>
        </w:rPr>
        <w:t xml:space="preserve">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_____________________________________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ФИО директора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От ___________________________________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 xml:space="preserve">                                                                                               ФИО законного представителя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Телефон:___________________________________ </w:t>
      </w: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ЗАЯВЛЕНИЕ</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24"/>
          <w:szCs w:val="24"/>
          <w:lang w:eastAsia="ru-RU"/>
        </w:rPr>
        <w:t xml:space="preserve">Прошу выдать мне личное дело моего ребенка — ученика(цы) ______ класса _____________________________________________________________________________ </w:t>
      </w:r>
      <w:r w:rsidRPr="00264592">
        <w:rPr>
          <w:rFonts w:ascii="Times New Roman" w:eastAsia="Times New Roman" w:hAnsi="Times New Roman" w:cs="Times New Roman"/>
          <w:sz w:val="18"/>
          <w:szCs w:val="18"/>
          <w:lang w:eastAsia="ru-RU"/>
        </w:rPr>
        <w:t>ФИО ребёнка</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 в связи с выбором для ребенка семейной формы получения образования (ст. 17; ст. 44, ст. 63 Федерального закона «Об образовании в Российской Федерации»).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Для прохождения промежуточной и итоговой аттестации будет выбрана иная образовательная организация.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Подпись: ____________________ (______________________________) </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24"/>
          <w:szCs w:val="24"/>
          <w:lang w:eastAsia="ru-RU"/>
        </w:rPr>
        <w:t xml:space="preserve">                                                                      </w:t>
      </w:r>
      <w:r w:rsidRPr="00264592">
        <w:rPr>
          <w:rFonts w:ascii="Times New Roman" w:eastAsia="Times New Roman" w:hAnsi="Times New Roman" w:cs="Times New Roman"/>
          <w:sz w:val="18"/>
          <w:szCs w:val="18"/>
          <w:lang w:eastAsia="ru-RU"/>
        </w:rPr>
        <w:t xml:space="preserve">расшифровка </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 xml:space="preserve">Дата: «___» _______________ 20___ года. ___________________________________________________________________________ </w:t>
      </w:r>
    </w:p>
    <w:p w:rsidR="004A4101" w:rsidRPr="00264592" w:rsidRDefault="004A4101" w:rsidP="004A410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64592">
        <w:rPr>
          <w:rFonts w:ascii="Times New Roman" w:eastAsia="Times New Roman" w:hAnsi="Times New Roman" w:cs="Times New Roman"/>
          <w:sz w:val="18"/>
          <w:szCs w:val="18"/>
          <w:lang w:eastAsia="ru-RU"/>
        </w:rPr>
        <w:t>ФИО, должность и подпись работника, принявшего заявление</w:t>
      </w: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4A4101" w:rsidRPr="00264592" w:rsidRDefault="004A4101" w:rsidP="004A41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Дата принятия: «___» _______________ 20___ года</w:t>
      </w:r>
    </w:p>
    <w:p w:rsidR="004A4101" w:rsidRPr="00264592" w:rsidRDefault="004A4101" w:rsidP="004A41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4592">
        <w:rPr>
          <w:rFonts w:ascii="Times New Roman" w:eastAsia="Times New Roman" w:hAnsi="Times New Roman" w:cs="Times New Roman"/>
          <w:sz w:val="24"/>
          <w:szCs w:val="24"/>
          <w:lang w:eastAsia="ru-RU"/>
        </w:rPr>
        <w:t>.</w:t>
      </w:r>
    </w:p>
    <w:p w:rsidR="004A4101" w:rsidRPr="001F257B" w:rsidRDefault="004A4101" w:rsidP="004A4101">
      <w:pPr>
        <w:spacing w:after="0" w:line="240" w:lineRule="auto"/>
        <w:rPr>
          <w:sz w:val="27"/>
          <w:szCs w:val="27"/>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4101" w:rsidRPr="00C625CF" w:rsidRDefault="004A4101" w:rsidP="009039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9039F9" w:rsidRPr="00E8603E" w:rsidTr="009039F9">
        <w:trPr>
          <w:trHeight w:val="1384"/>
        </w:trPr>
        <w:tc>
          <w:tcPr>
            <w:tcW w:w="4031" w:type="dxa"/>
            <w:tcBorders>
              <w:top w:val="nil"/>
              <w:left w:val="nil"/>
              <w:bottom w:val="thinThickSmallGap" w:sz="24" w:space="0" w:color="auto"/>
              <w:right w:val="nil"/>
            </w:tcBorders>
            <w:vAlign w:val="center"/>
          </w:tcPr>
          <w:p w:rsidR="009039F9" w:rsidRPr="004A4101" w:rsidRDefault="009039F9" w:rsidP="004A4101">
            <w:pPr>
              <w:spacing w:after="0" w:line="240" w:lineRule="auto"/>
              <w:jc w:val="center"/>
              <w:rPr>
                <w:rFonts w:ascii="Times New Roman" w:hAnsi="Times New Roman" w:cs="Times New Roman"/>
                <w:bCs/>
              </w:rPr>
            </w:pPr>
            <w:r w:rsidRPr="004A4101">
              <w:rPr>
                <w:rFonts w:ascii="Times New Roman" w:hAnsi="Times New Roman" w:cs="Times New Roman"/>
                <w:bCs/>
              </w:rPr>
              <w:t xml:space="preserve">ХАЛЬМГ ТАНГЧИН </w:t>
            </w:r>
          </w:p>
          <w:p w:rsidR="009039F9" w:rsidRPr="004A4101" w:rsidRDefault="009039F9" w:rsidP="004A4101">
            <w:pPr>
              <w:spacing w:after="0" w:line="240" w:lineRule="auto"/>
              <w:jc w:val="center"/>
              <w:rPr>
                <w:rFonts w:ascii="Times New Roman" w:hAnsi="Times New Roman" w:cs="Times New Roman"/>
                <w:bCs/>
              </w:rPr>
            </w:pPr>
            <w:r w:rsidRPr="004A4101">
              <w:rPr>
                <w:rFonts w:ascii="Times New Roman" w:hAnsi="Times New Roman" w:cs="Times New Roman"/>
                <w:bCs/>
              </w:rPr>
              <w:t>БА</w:t>
            </w:r>
            <w:r w:rsidRPr="004A4101">
              <w:rPr>
                <w:rFonts w:ascii="Times New Roman" w:hAnsi="Times New Roman" w:cs="Times New Roman"/>
                <w:bCs/>
                <w:lang w:val="en-US"/>
              </w:rPr>
              <w:t>h</w:t>
            </w:r>
            <w:r w:rsidRPr="004A4101">
              <w:rPr>
                <w:rFonts w:ascii="Times New Roman" w:hAnsi="Times New Roman" w:cs="Times New Roman"/>
                <w:bCs/>
              </w:rPr>
              <w:t>-ДθРВДЭ РАЙОНА</w:t>
            </w:r>
          </w:p>
          <w:p w:rsidR="009039F9" w:rsidRPr="004A4101" w:rsidRDefault="009039F9" w:rsidP="004A4101">
            <w:pPr>
              <w:spacing w:after="0" w:line="240" w:lineRule="auto"/>
              <w:jc w:val="center"/>
              <w:rPr>
                <w:rFonts w:ascii="Times New Roman" w:hAnsi="Times New Roman" w:cs="Times New Roman"/>
              </w:rPr>
            </w:pPr>
            <w:r w:rsidRPr="004A4101">
              <w:rPr>
                <w:rFonts w:ascii="Times New Roman" w:hAnsi="Times New Roman" w:cs="Times New Roman"/>
              </w:rPr>
              <w:t>МУНИЦИПАЛЬН БУРДЭЦИН</w:t>
            </w:r>
          </w:p>
          <w:p w:rsidR="009039F9" w:rsidRPr="004A4101" w:rsidRDefault="009039F9" w:rsidP="004A4101">
            <w:pPr>
              <w:spacing w:after="0" w:line="240" w:lineRule="auto"/>
              <w:jc w:val="center"/>
              <w:rPr>
                <w:rFonts w:ascii="Times New Roman" w:hAnsi="Times New Roman" w:cs="Times New Roman"/>
              </w:rPr>
            </w:pPr>
            <w:r w:rsidRPr="004A4101">
              <w:rPr>
                <w:rFonts w:ascii="Times New Roman" w:hAnsi="Times New Roman" w:cs="Times New Roman"/>
              </w:rPr>
              <w:t xml:space="preserve">АДМИНИСТРАЦИН </w:t>
            </w:r>
          </w:p>
          <w:p w:rsidR="009039F9" w:rsidRPr="004A4101" w:rsidRDefault="009039F9" w:rsidP="004A4101">
            <w:pPr>
              <w:spacing w:after="0" w:line="240" w:lineRule="auto"/>
              <w:jc w:val="center"/>
              <w:rPr>
                <w:rFonts w:ascii="Times New Roman" w:hAnsi="Times New Roman" w:cs="Times New Roman"/>
              </w:rPr>
            </w:pPr>
            <w:r w:rsidRPr="004A4101">
              <w:rPr>
                <w:rFonts w:ascii="Times New Roman" w:hAnsi="Times New Roman" w:cs="Times New Roman"/>
              </w:rPr>
              <w:t>ТОГТАВР</w:t>
            </w:r>
          </w:p>
          <w:p w:rsidR="009039F9" w:rsidRPr="004A4101" w:rsidRDefault="009039F9" w:rsidP="004A4101">
            <w:pPr>
              <w:spacing w:line="240" w:lineRule="auto"/>
              <w:jc w:val="center"/>
              <w:rPr>
                <w:rFonts w:ascii="Times New Roman" w:hAnsi="Times New Roman" w:cs="Times New Roman"/>
              </w:rPr>
            </w:pPr>
          </w:p>
        </w:tc>
        <w:tc>
          <w:tcPr>
            <w:tcW w:w="1701" w:type="dxa"/>
            <w:tcBorders>
              <w:top w:val="nil"/>
              <w:left w:val="nil"/>
              <w:bottom w:val="thinThickSmallGap" w:sz="24" w:space="0" w:color="auto"/>
              <w:right w:val="nil"/>
            </w:tcBorders>
            <w:vAlign w:val="center"/>
            <w:hideMark/>
          </w:tcPr>
          <w:p w:rsidR="009039F9" w:rsidRPr="004A4101" w:rsidRDefault="009039F9" w:rsidP="004A4101">
            <w:pPr>
              <w:spacing w:line="240" w:lineRule="auto"/>
              <w:jc w:val="center"/>
              <w:rPr>
                <w:rFonts w:ascii="Times New Roman" w:hAnsi="Times New Roman" w:cs="Times New Roman"/>
              </w:rPr>
            </w:pPr>
            <w:r w:rsidRPr="004A4101">
              <w:rPr>
                <w:rFonts w:ascii="Times New Roman" w:hAnsi="Times New Roman" w:cs="Times New Roman"/>
                <w:noProof/>
                <w:lang w:eastAsia="ru-RU"/>
              </w:rPr>
              <w:drawing>
                <wp:inline distT="0" distB="0" distL="0" distR="0" wp14:anchorId="1F82F235" wp14:editId="7D92A86D">
                  <wp:extent cx="723900" cy="819150"/>
                  <wp:effectExtent l="0" t="0" r="0" b="0"/>
                  <wp:docPr id="8" name="Рисунок 8"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9039F9" w:rsidRPr="004A4101" w:rsidRDefault="009039F9" w:rsidP="004A4101">
            <w:pPr>
              <w:spacing w:after="0" w:line="240" w:lineRule="auto"/>
              <w:jc w:val="center"/>
              <w:rPr>
                <w:rFonts w:ascii="Times New Roman" w:hAnsi="Times New Roman" w:cs="Times New Roman"/>
              </w:rPr>
            </w:pPr>
            <w:r w:rsidRPr="004A4101">
              <w:rPr>
                <w:rFonts w:ascii="Times New Roman" w:hAnsi="Times New Roman" w:cs="Times New Roman"/>
              </w:rPr>
              <w:t>ПОСТАНОВЛЕНИЕ</w:t>
            </w:r>
          </w:p>
          <w:p w:rsidR="009039F9" w:rsidRPr="004A4101" w:rsidRDefault="009039F9" w:rsidP="004A4101">
            <w:pPr>
              <w:spacing w:after="0" w:line="240" w:lineRule="auto"/>
              <w:jc w:val="center"/>
              <w:rPr>
                <w:rFonts w:ascii="Times New Roman" w:hAnsi="Times New Roman" w:cs="Times New Roman"/>
              </w:rPr>
            </w:pPr>
            <w:r w:rsidRPr="004A4101">
              <w:rPr>
                <w:rFonts w:ascii="Times New Roman" w:hAnsi="Times New Roman" w:cs="Times New Roman"/>
              </w:rPr>
              <w:t>АДМИНИСТРАЦИИ МАЛОДЕРБЕТОВСКОГО РАЙОННОГО МУНИЦИПАЛЬНОГО ОБРАЗОВАНИЯ</w:t>
            </w:r>
          </w:p>
          <w:p w:rsidR="009039F9" w:rsidRPr="004A4101" w:rsidRDefault="009039F9" w:rsidP="004A4101">
            <w:pPr>
              <w:spacing w:after="0" w:line="240" w:lineRule="auto"/>
              <w:jc w:val="center"/>
              <w:rPr>
                <w:rFonts w:ascii="Times New Roman" w:hAnsi="Times New Roman" w:cs="Times New Roman"/>
              </w:rPr>
            </w:pPr>
            <w:r w:rsidRPr="004A4101">
              <w:rPr>
                <w:rFonts w:ascii="Times New Roman" w:hAnsi="Times New Roman" w:cs="Times New Roman"/>
              </w:rPr>
              <w:t>РЕСПУБЛИКИ КАЛМЫКИЯ</w:t>
            </w:r>
          </w:p>
          <w:p w:rsidR="009039F9" w:rsidRPr="004A4101" w:rsidRDefault="009039F9" w:rsidP="004A4101">
            <w:pPr>
              <w:spacing w:line="240" w:lineRule="auto"/>
              <w:jc w:val="center"/>
              <w:rPr>
                <w:rFonts w:ascii="Times New Roman" w:hAnsi="Times New Roman" w:cs="Times New Roman"/>
              </w:rPr>
            </w:pPr>
          </w:p>
        </w:tc>
      </w:tr>
    </w:tbl>
    <w:p w:rsidR="009039F9" w:rsidRPr="00E37D33" w:rsidRDefault="009039F9" w:rsidP="009039F9">
      <w:pPr>
        <w:jc w:val="center"/>
        <w:rPr>
          <w:rFonts w:ascii="Times New Roman" w:hAnsi="Times New Roman" w:cs="Times New Roman"/>
          <w:b/>
          <w:sz w:val="26"/>
          <w:szCs w:val="26"/>
        </w:rPr>
      </w:pPr>
      <w:r w:rsidRPr="00E37D33">
        <w:rPr>
          <w:rFonts w:ascii="Times New Roman" w:hAnsi="Times New Roman" w:cs="Times New Roman"/>
          <w:sz w:val="26"/>
          <w:szCs w:val="26"/>
        </w:rPr>
        <w:t>с. Малые Дербеты                         №__</w:t>
      </w:r>
      <w:r>
        <w:rPr>
          <w:rFonts w:ascii="Times New Roman" w:hAnsi="Times New Roman" w:cs="Times New Roman"/>
          <w:sz w:val="26"/>
          <w:szCs w:val="26"/>
        </w:rPr>
        <w:t>87</w:t>
      </w:r>
      <w:r w:rsidRPr="00E37D33">
        <w:rPr>
          <w:rFonts w:ascii="Times New Roman" w:hAnsi="Times New Roman" w:cs="Times New Roman"/>
          <w:sz w:val="26"/>
          <w:szCs w:val="26"/>
        </w:rPr>
        <w:t xml:space="preserve">___ </w:t>
      </w:r>
      <w:r w:rsidRPr="00E37D33">
        <w:rPr>
          <w:rFonts w:ascii="Times New Roman" w:hAnsi="Times New Roman" w:cs="Times New Roman"/>
          <w:b/>
          <w:sz w:val="26"/>
          <w:szCs w:val="26"/>
        </w:rPr>
        <w:t xml:space="preserve">                         </w:t>
      </w:r>
      <w:r w:rsidRPr="00E37D33">
        <w:rPr>
          <w:rFonts w:ascii="Times New Roman" w:hAnsi="Times New Roman" w:cs="Times New Roman"/>
          <w:sz w:val="26"/>
          <w:szCs w:val="26"/>
        </w:rPr>
        <w:t xml:space="preserve">от </w:t>
      </w:r>
      <w:r w:rsidR="004A4101">
        <w:rPr>
          <w:rFonts w:ascii="Times New Roman" w:hAnsi="Times New Roman" w:cs="Times New Roman"/>
          <w:sz w:val="26"/>
          <w:szCs w:val="26"/>
        </w:rPr>
        <w:t>1</w:t>
      </w:r>
      <w:r>
        <w:rPr>
          <w:rFonts w:ascii="Times New Roman" w:hAnsi="Times New Roman" w:cs="Times New Roman"/>
          <w:sz w:val="26"/>
          <w:szCs w:val="26"/>
        </w:rPr>
        <w:t xml:space="preserve">6 сентября </w:t>
      </w:r>
      <w:r w:rsidRPr="00E37D33">
        <w:rPr>
          <w:rFonts w:ascii="Times New Roman" w:hAnsi="Times New Roman" w:cs="Times New Roman"/>
          <w:sz w:val="26"/>
          <w:szCs w:val="26"/>
        </w:rPr>
        <w:t xml:space="preserve">2021 г.  </w:t>
      </w:r>
    </w:p>
    <w:p w:rsidR="009039F9" w:rsidRPr="005047C3" w:rsidRDefault="009039F9" w:rsidP="009039F9">
      <w:pPr>
        <w:rPr>
          <w:rFonts w:ascii="Times New Roman" w:hAnsi="Times New Roman" w:cs="Times New Roman"/>
          <w:sz w:val="28"/>
          <w:szCs w:val="28"/>
        </w:rPr>
      </w:pPr>
    </w:p>
    <w:tbl>
      <w:tblPr>
        <w:tblW w:w="0" w:type="auto"/>
        <w:tblLook w:val="01E0" w:firstRow="1" w:lastRow="1" w:firstColumn="1" w:lastColumn="1" w:noHBand="0" w:noVBand="0"/>
      </w:tblPr>
      <w:tblGrid>
        <w:gridCol w:w="250"/>
        <w:gridCol w:w="9321"/>
      </w:tblGrid>
      <w:tr w:rsidR="009039F9" w:rsidRPr="00C152F8" w:rsidTr="009039F9">
        <w:tc>
          <w:tcPr>
            <w:tcW w:w="250" w:type="dxa"/>
          </w:tcPr>
          <w:p w:rsidR="009039F9" w:rsidRPr="00C152F8" w:rsidRDefault="009039F9" w:rsidP="009039F9">
            <w:pPr>
              <w:jc w:val="both"/>
              <w:rPr>
                <w:rFonts w:ascii="Times New Roman" w:hAnsi="Times New Roman" w:cs="Times New Roman"/>
                <w:b/>
                <w:sz w:val="24"/>
                <w:szCs w:val="24"/>
              </w:rPr>
            </w:pPr>
          </w:p>
          <w:p w:rsidR="009039F9" w:rsidRPr="00C152F8" w:rsidRDefault="009039F9" w:rsidP="009039F9">
            <w:pPr>
              <w:jc w:val="center"/>
              <w:rPr>
                <w:rFonts w:ascii="Times New Roman" w:hAnsi="Times New Roman" w:cs="Times New Roman"/>
                <w:b/>
                <w:position w:val="6"/>
                <w:sz w:val="24"/>
                <w:szCs w:val="24"/>
              </w:rPr>
            </w:pPr>
          </w:p>
        </w:tc>
        <w:tc>
          <w:tcPr>
            <w:tcW w:w="9321" w:type="dxa"/>
          </w:tcPr>
          <w:p w:rsidR="009039F9" w:rsidRDefault="009039F9" w:rsidP="009039F9">
            <w:pPr>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152F8">
              <w:rPr>
                <w:rFonts w:ascii="Times New Roman" w:hAnsi="Times New Roman" w:cs="Times New Roman"/>
                <w:b/>
                <w:sz w:val="24"/>
                <w:szCs w:val="24"/>
              </w:rPr>
              <w:t xml:space="preserve">Об утверждении </w:t>
            </w:r>
          </w:p>
          <w:p w:rsidR="009039F9" w:rsidRPr="00C152F8" w:rsidRDefault="009039F9" w:rsidP="009039F9">
            <w:pPr>
              <w:ind w:left="-107"/>
              <w:jc w:val="center"/>
              <w:rPr>
                <w:rFonts w:ascii="Times New Roman" w:hAnsi="Times New Roman" w:cs="Times New Roman"/>
                <w:b/>
                <w:sz w:val="24"/>
                <w:szCs w:val="24"/>
              </w:rPr>
            </w:pPr>
            <w:r w:rsidRPr="00C152F8">
              <w:rPr>
                <w:rFonts w:ascii="Times New Roman" w:hAnsi="Times New Roman" w:cs="Times New Roman"/>
                <w:b/>
                <w:sz w:val="24"/>
                <w:szCs w:val="24"/>
              </w:rPr>
              <w:t>Порядка выдачи разрешения на прием дет</w:t>
            </w:r>
            <w:r>
              <w:rPr>
                <w:rFonts w:ascii="Times New Roman" w:hAnsi="Times New Roman" w:cs="Times New Roman"/>
                <w:b/>
                <w:sz w:val="24"/>
                <w:szCs w:val="24"/>
              </w:rPr>
              <w:t xml:space="preserve">ей в образовательные учреждения </w:t>
            </w:r>
            <w:r w:rsidRPr="00C152F8">
              <w:rPr>
                <w:rFonts w:ascii="Times New Roman" w:hAnsi="Times New Roman" w:cs="Times New Roman"/>
                <w:b/>
                <w:sz w:val="24"/>
                <w:szCs w:val="24"/>
              </w:rPr>
              <w:t>Малодербетовского районного муниципального образования Республик</w:t>
            </w:r>
            <w:r>
              <w:rPr>
                <w:rFonts w:ascii="Times New Roman" w:hAnsi="Times New Roman" w:cs="Times New Roman"/>
                <w:b/>
                <w:sz w:val="24"/>
                <w:szCs w:val="24"/>
              </w:rPr>
              <w:t xml:space="preserve">и Калмыкия на обучение </w:t>
            </w:r>
            <w:r w:rsidRPr="00C152F8">
              <w:rPr>
                <w:rFonts w:ascii="Times New Roman" w:hAnsi="Times New Roman" w:cs="Times New Roman"/>
                <w:b/>
                <w:sz w:val="24"/>
                <w:szCs w:val="24"/>
              </w:rPr>
              <w:t>по образовательным программа</w:t>
            </w:r>
            <w:r>
              <w:rPr>
                <w:rFonts w:ascii="Times New Roman" w:hAnsi="Times New Roman" w:cs="Times New Roman"/>
                <w:b/>
                <w:sz w:val="24"/>
                <w:szCs w:val="24"/>
              </w:rPr>
              <w:t xml:space="preserve">м начального общего образования </w:t>
            </w:r>
            <w:r w:rsidRPr="00C152F8">
              <w:rPr>
                <w:rFonts w:ascii="Times New Roman" w:hAnsi="Times New Roman" w:cs="Times New Roman"/>
                <w:b/>
                <w:sz w:val="24"/>
                <w:szCs w:val="24"/>
              </w:rPr>
              <w:t>в более раннем или более позднем возрасте</w:t>
            </w:r>
            <w:r>
              <w:rPr>
                <w:rFonts w:ascii="Times New Roman" w:hAnsi="Times New Roman" w:cs="Times New Roman"/>
                <w:b/>
                <w:sz w:val="24"/>
                <w:szCs w:val="24"/>
              </w:rPr>
              <w:t xml:space="preserve"> </w:t>
            </w:r>
          </w:p>
          <w:p w:rsidR="009039F9" w:rsidRPr="00C152F8" w:rsidRDefault="009039F9" w:rsidP="009039F9">
            <w:pPr>
              <w:ind w:left="318"/>
              <w:rPr>
                <w:rFonts w:ascii="Times New Roman" w:hAnsi="Times New Roman" w:cs="Times New Roman"/>
                <w:b/>
                <w:position w:val="6"/>
                <w:sz w:val="24"/>
                <w:szCs w:val="24"/>
              </w:rPr>
            </w:pPr>
          </w:p>
        </w:tc>
      </w:tr>
    </w:tbl>
    <w:p w:rsidR="009039F9" w:rsidRPr="00C152F8" w:rsidRDefault="009039F9" w:rsidP="009039F9">
      <w:pPr>
        <w:shd w:val="clear" w:color="auto" w:fill="FFFFFF"/>
        <w:ind w:firstLine="708"/>
        <w:jc w:val="both"/>
        <w:rPr>
          <w:rFonts w:ascii="Times New Roman" w:hAnsi="Times New Roman" w:cs="Times New Roman"/>
          <w:sz w:val="24"/>
          <w:szCs w:val="24"/>
        </w:rPr>
      </w:pPr>
      <w:r w:rsidRPr="00C152F8">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ч.1 </w:t>
      </w:r>
      <w:r w:rsidRPr="00C152F8">
        <w:rPr>
          <w:rFonts w:ascii="Times New Roman" w:hAnsi="Times New Roman" w:cs="Times New Roman"/>
          <w:sz w:val="24"/>
          <w:szCs w:val="24"/>
        </w:rPr>
        <w:t>ст. 67 Федерального закона от 29.12.2012 N 273-ФЗ «Об образовании в Российской Федерации»</w:t>
      </w:r>
      <w:r>
        <w:rPr>
          <w:rFonts w:ascii="Times New Roman" w:hAnsi="Times New Roman" w:cs="Times New Roman"/>
          <w:sz w:val="24"/>
          <w:szCs w:val="24"/>
        </w:rPr>
        <w:t>,  с п</w:t>
      </w:r>
      <w:r w:rsidRPr="00B40BB0">
        <w:rPr>
          <w:rFonts w:ascii="Times New Roman" w:hAnsi="Times New Roman" w:cs="Times New Roman"/>
          <w:sz w:val="24"/>
          <w:szCs w:val="24"/>
        </w:rPr>
        <w:t>риказ</w:t>
      </w:r>
      <w:r>
        <w:rPr>
          <w:rFonts w:ascii="Times New Roman" w:hAnsi="Times New Roman" w:cs="Times New Roman"/>
          <w:sz w:val="24"/>
          <w:szCs w:val="24"/>
        </w:rPr>
        <w:t>ом</w:t>
      </w:r>
      <w:r w:rsidRPr="00B40BB0">
        <w:rPr>
          <w:rFonts w:ascii="Times New Roman" w:hAnsi="Times New Roman" w:cs="Times New Roman"/>
          <w:sz w:val="24"/>
          <w:szCs w:val="24"/>
        </w:rPr>
        <w:t xml:space="preserve"> Министерства </w:t>
      </w:r>
      <w:r>
        <w:rPr>
          <w:rFonts w:ascii="Times New Roman" w:hAnsi="Times New Roman" w:cs="Times New Roman"/>
          <w:sz w:val="24"/>
          <w:szCs w:val="24"/>
        </w:rPr>
        <w:t xml:space="preserve">просвещения </w:t>
      </w:r>
      <w:r w:rsidRPr="00B40BB0">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22</w:t>
      </w:r>
      <w:r w:rsidRPr="00B40BB0">
        <w:rPr>
          <w:rFonts w:ascii="Times New Roman" w:hAnsi="Times New Roman" w:cs="Times New Roman"/>
          <w:sz w:val="24"/>
          <w:szCs w:val="24"/>
        </w:rPr>
        <w:t>.0</w:t>
      </w:r>
      <w:r>
        <w:rPr>
          <w:rFonts w:ascii="Times New Roman" w:hAnsi="Times New Roman" w:cs="Times New Roman"/>
          <w:sz w:val="24"/>
          <w:szCs w:val="24"/>
        </w:rPr>
        <w:t>3</w:t>
      </w:r>
      <w:r w:rsidRPr="00B40BB0">
        <w:rPr>
          <w:rFonts w:ascii="Times New Roman" w:hAnsi="Times New Roman" w:cs="Times New Roman"/>
          <w:sz w:val="24"/>
          <w:szCs w:val="24"/>
        </w:rPr>
        <w:t>.20</w:t>
      </w:r>
      <w:r>
        <w:rPr>
          <w:rFonts w:ascii="Times New Roman" w:hAnsi="Times New Roman" w:cs="Times New Roman"/>
          <w:sz w:val="24"/>
          <w:szCs w:val="24"/>
        </w:rPr>
        <w:t>21 г.  № 1</w:t>
      </w:r>
      <w:r w:rsidRPr="00B40BB0">
        <w:rPr>
          <w:rFonts w:ascii="Times New Roman" w:hAnsi="Times New Roman" w:cs="Times New Roman"/>
          <w:sz w:val="24"/>
          <w:szCs w:val="24"/>
        </w:rPr>
        <w:t>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w:t>
      </w:r>
      <w:r>
        <w:rPr>
          <w:rFonts w:ascii="Times New Roman" w:hAnsi="Times New Roman" w:cs="Times New Roman"/>
          <w:sz w:val="24"/>
          <w:szCs w:val="24"/>
        </w:rPr>
        <w:t xml:space="preserve">вания»,  </w:t>
      </w:r>
      <w:r w:rsidRPr="00690EC6">
        <w:rPr>
          <w:rFonts w:ascii="Times New Roman" w:hAnsi="Times New Roman" w:cs="Times New Roman"/>
          <w:sz w:val="24"/>
          <w:szCs w:val="24"/>
        </w:rPr>
        <w:t>руководствуясь Уставом Малодербетовского районного муниципального образования Республики Калмыкия, постановляю:</w:t>
      </w:r>
    </w:p>
    <w:p w:rsidR="009039F9" w:rsidRDefault="009039F9" w:rsidP="009039F9">
      <w:pPr>
        <w:ind w:firstLine="851"/>
        <w:jc w:val="both"/>
        <w:rPr>
          <w:rFonts w:ascii="Times New Roman" w:hAnsi="Times New Roman" w:cs="Times New Roman"/>
          <w:sz w:val="24"/>
          <w:szCs w:val="24"/>
        </w:rPr>
      </w:pPr>
      <w:r w:rsidRPr="00C152F8">
        <w:rPr>
          <w:rFonts w:ascii="Times New Roman" w:hAnsi="Times New Roman" w:cs="Times New Roman"/>
          <w:sz w:val="24"/>
          <w:szCs w:val="24"/>
        </w:rPr>
        <w:t xml:space="preserve">1. </w:t>
      </w:r>
      <w:r w:rsidRPr="00690EC6">
        <w:rPr>
          <w:rFonts w:ascii="Times New Roman" w:hAnsi="Times New Roman" w:cs="Times New Roman"/>
          <w:sz w:val="24"/>
          <w:szCs w:val="24"/>
        </w:rPr>
        <w:t xml:space="preserve">Признать утратившим силу Постановление Администрации Малодербетовского РМО РК от </w:t>
      </w:r>
      <w:r>
        <w:rPr>
          <w:rFonts w:ascii="Times New Roman" w:hAnsi="Times New Roman" w:cs="Times New Roman"/>
          <w:sz w:val="24"/>
          <w:szCs w:val="24"/>
        </w:rPr>
        <w:t>15.07</w:t>
      </w:r>
      <w:r w:rsidRPr="00690EC6">
        <w:rPr>
          <w:rFonts w:ascii="Times New Roman" w:hAnsi="Times New Roman" w:cs="Times New Roman"/>
          <w:sz w:val="24"/>
          <w:szCs w:val="24"/>
        </w:rPr>
        <w:t>.</w:t>
      </w:r>
      <w:r>
        <w:rPr>
          <w:rFonts w:ascii="Times New Roman" w:hAnsi="Times New Roman" w:cs="Times New Roman"/>
          <w:sz w:val="24"/>
          <w:szCs w:val="24"/>
        </w:rPr>
        <w:t>2016 г.</w:t>
      </w:r>
      <w:r w:rsidRPr="00690EC6">
        <w:rPr>
          <w:rFonts w:ascii="Times New Roman" w:hAnsi="Times New Roman" w:cs="Times New Roman"/>
          <w:sz w:val="24"/>
          <w:szCs w:val="24"/>
        </w:rPr>
        <w:t xml:space="preserve"> № </w:t>
      </w:r>
      <w:r>
        <w:rPr>
          <w:rFonts w:ascii="Times New Roman" w:hAnsi="Times New Roman" w:cs="Times New Roman"/>
          <w:sz w:val="24"/>
          <w:szCs w:val="24"/>
        </w:rPr>
        <w:t>6</w:t>
      </w:r>
      <w:r w:rsidRPr="00690EC6">
        <w:rPr>
          <w:rFonts w:ascii="Times New Roman" w:hAnsi="Times New Roman" w:cs="Times New Roman"/>
          <w:sz w:val="24"/>
          <w:szCs w:val="24"/>
        </w:rPr>
        <w:t>6</w:t>
      </w:r>
      <w:r>
        <w:rPr>
          <w:rFonts w:ascii="Times New Roman" w:hAnsi="Times New Roman" w:cs="Times New Roman"/>
          <w:sz w:val="24"/>
          <w:szCs w:val="24"/>
        </w:rPr>
        <w:t xml:space="preserve"> </w:t>
      </w:r>
      <w:r w:rsidRPr="00690EC6">
        <w:rPr>
          <w:rFonts w:ascii="Times New Roman" w:hAnsi="Times New Roman" w:cs="Times New Roman"/>
          <w:sz w:val="24"/>
          <w:szCs w:val="24"/>
        </w:rPr>
        <w:t xml:space="preserve"> «Об утверждении  </w:t>
      </w:r>
      <w:r>
        <w:rPr>
          <w:rFonts w:ascii="Times New Roman" w:hAnsi="Times New Roman" w:cs="Times New Roman"/>
          <w:sz w:val="24"/>
          <w:szCs w:val="24"/>
        </w:rPr>
        <w:t>Порядка</w:t>
      </w:r>
      <w:r w:rsidRPr="00C152F8">
        <w:rPr>
          <w:rFonts w:ascii="Times New Roman" w:hAnsi="Times New Roman" w:cs="Times New Roman"/>
          <w:sz w:val="24"/>
          <w:szCs w:val="24"/>
        </w:rPr>
        <w:t xml:space="preserve"> выдачи разрешения на прием детей в образовательные учреждения Малодербетовского районного муниципального образования Республики Калмыкия по образовательным программам начального общего образования в более раннем или более позднем возрасте</w:t>
      </w:r>
      <w:r>
        <w:rPr>
          <w:rFonts w:ascii="Times New Roman" w:hAnsi="Times New Roman" w:cs="Times New Roman"/>
          <w:sz w:val="24"/>
          <w:szCs w:val="24"/>
        </w:rPr>
        <w:t>»</w:t>
      </w:r>
    </w:p>
    <w:p w:rsidR="009039F9" w:rsidRPr="00C152F8" w:rsidRDefault="009039F9" w:rsidP="009039F9">
      <w:pPr>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C152F8">
        <w:rPr>
          <w:rFonts w:ascii="Times New Roman" w:hAnsi="Times New Roman" w:cs="Times New Roman"/>
          <w:sz w:val="24"/>
          <w:szCs w:val="24"/>
        </w:rPr>
        <w:t xml:space="preserve">Утвердить </w:t>
      </w:r>
      <w:r>
        <w:rPr>
          <w:rFonts w:ascii="Times New Roman" w:hAnsi="Times New Roman" w:cs="Times New Roman"/>
          <w:sz w:val="24"/>
          <w:szCs w:val="24"/>
        </w:rPr>
        <w:t xml:space="preserve">новую редакцию </w:t>
      </w:r>
      <w:r w:rsidRPr="00C152F8">
        <w:rPr>
          <w:rFonts w:ascii="Times New Roman" w:hAnsi="Times New Roman" w:cs="Times New Roman"/>
          <w:sz w:val="24"/>
          <w:szCs w:val="24"/>
        </w:rPr>
        <w:t>Поряд</w:t>
      </w:r>
      <w:r>
        <w:rPr>
          <w:rFonts w:ascii="Times New Roman" w:hAnsi="Times New Roman" w:cs="Times New Roman"/>
          <w:sz w:val="24"/>
          <w:szCs w:val="24"/>
        </w:rPr>
        <w:t>ка</w:t>
      </w:r>
      <w:r w:rsidRPr="00C152F8">
        <w:rPr>
          <w:rFonts w:ascii="Times New Roman" w:hAnsi="Times New Roman" w:cs="Times New Roman"/>
          <w:sz w:val="24"/>
          <w:szCs w:val="24"/>
        </w:rPr>
        <w:t xml:space="preserve"> выдачи разрешения на прием детей в образовательные учреждения Малодербетовского районного муниципального образования Республики Калмыкия по образовательным программам начального общего образования в более раннем или более позднем возрасте</w:t>
      </w:r>
      <w:r>
        <w:rPr>
          <w:rFonts w:ascii="Times New Roman" w:hAnsi="Times New Roman" w:cs="Times New Roman"/>
          <w:sz w:val="24"/>
          <w:szCs w:val="24"/>
        </w:rPr>
        <w:t xml:space="preserve"> (приложение</w:t>
      </w:r>
      <w:r w:rsidRPr="00C152F8">
        <w:rPr>
          <w:rFonts w:ascii="Times New Roman" w:hAnsi="Times New Roman" w:cs="Times New Roman"/>
          <w:sz w:val="24"/>
          <w:szCs w:val="24"/>
        </w:rPr>
        <w:t>).</w:t>
      </w:r>
    </w:p>
    <w:p w:rsidR="009039F9" w:rsidRPr="00C152F8" w:rsidRDefault="009039F9" w:rsidP="009039F9">
      <w:pPr>
        <w:ind w:firstLine="851"/>
        <w:jc w:val="both"/>
        <w:rPr>
          <w:rFonts w:ascii="Times New Roman" w:hAnsi="Times New Roman" w:cs="Times New Roman"/>
          <w:sz w:val="24"/>
          <w:szCs w:val="24"/>
        </w:rPr>
      </w:pPr>
      <w:r>
        <w:rPr>
          <w:rFonts w:ascii="Times New Roman" w:hAnsi="Times New Roman" w:cs="Times New Roman"/>
          <w:sz w:val="24"/>
          <w:szCs w:val="24"/>
        </w:rPr>
        <w:t>3</w:t>
      </w:r>
      <w:r w:rsidRPr="00C152F8">
        <w:rPr>
          <w:rFonts w:ascii="Times New Roman" w:hAnsi="Times New Roman" w:cs="Times New Roman"/>
          <w:sz w:val="24"/>
          <w:szCs w:val="24"/>
        </w:rPr>
        <w:t>. Руководителям образовательных учреждений Малодербетовского районного муниципального образования Республики Калмыкия:</w:t>
      </w:r>
    </w:p>
    <w:p w:rsidR="009039F9" w:rsidRPr="00C152F8" w:rsidRDefault="009039F9" w:rsidP="009039F9">
      <w:pPr>
        <w:ind w:firstLine="851"/>
        <w:jc w:val="both"/>
        <w:rPr>
          <w:rFonts w:ascii="Times New Roman" w:hAnsi="Times New Roman" w:cs="Times New Roman"/>
          <w:sz w:val="24"/>
          <w:szCs w:val="24"/>
        </w:rPr>
      </w:pPr>
      <w:r>
        <w:rPr>
          <w:rFonts w:ascii="Times New Roman" w:hAnsi="Times New Roman" w:cs="Times New Roman"/>
          <w:sz w:val="24"/>
          <w:szCs w:val="24"/>
        </w:rPr>
        <w:t>3</w:t>
      </w:r>
      <w:r w:rsidRPr="00C152F8">
        <w:rPr>
          <w:rFonts w:ascii="Times New Roman" w:hAnsi="Times New Roman" w:cs="Times New Roman"/>
          <w:sz w:val="24"/>
          <w:szCs w:val="24"/>
        </w:rPr>
        <w:t>.1. При приеме детей, не достигших к 1 сентября текущего года 6 лет и 6 месяцев и в возрасте более 8 лет, руководствоваться настоящим Порядком.</w:t>
      </w:r>
    </w:p>
    <w:p w:rsidR="009039F9" w:rsidRPr="00C152F8" w:rsidRDefault="009039F9" w:rsidP="009039F9">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3</w:t>
      </w:r>
      <w:r w:rsidRPr="00C152F8">
        <w:rPr>
          <w:rFonts w:ascii="Times New Roman" w:hAnsi="Times New Roman" w:cs="Times New Roman"/>
          <w:sz w:val="24"/>
          <w:szCs w:val="24"/>
        </w:rPr>
        <w:t>.2. Обеспечить информирование граждан, проживающих на закрепленной территории, о действующем Порядке выдачи разрешения на прием детей в образовательные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 в более раннем или более позднем возрасте.</w:t>
      </w:r>
    </w:p>
    <w:p w:rsidR="009039F9" w:rsidRPr="00C152F8" w:rsidRDefault="009039F9" w:rsidP="009039F9">
      <w:pPr>
        <w:ind w:firstLine="851"/>
        <w:jc w:val="both"/>
        <w:rPr>
          <w:rFonts w:ascii="Times New Roman" w:hAnsi="Times New Roman" w:cs="Times New Roman"/>
          <w:sz w:val="24"/>
          <w:szCs w:val="24"/>
        </w:rPr>
      </w:pPr>
      <w:r>
        <w:rPr>
          <w:rFonts w:ascii="Times New Roman" w:hAnsi="Times New Roman" w:cs="Times New Roman"/>
          <w:sz w:val="24"/>
          <w:szCs w:val="24"/>
        </w:rPr>
        <w:t>4</w:t>
      </w:r>
      <w:r w:rsidRPr="00C152F8">
        <w:rPr>
          <w:rFonts w:ascii="Times New Roman" w:hAnsi="Times New Roman" w:cs="Times New Roman"/>
          <w:sz w:val="24"/>
          <w:szCs w:val="24"/>
        </w:rPr>
        <w:t xml:space="preserve">. Начальнику </w:t>
      </w:r>
      <w:r>
        <w:rPr>
          <w:rFonts w:ascii="Times New Roman" w:hAnsi="Times New Roman" w:cs="Times New Roman"/>
          <w:sz w:val="24"/>
          <w:szCs w:val="24"/>
        </w:rPr>
        <w:t xml:space="preserve"> </w:t>
      </w:r>
      <w:r w:rsidRPr="00C152F8">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C152F8">
        <w:rPr>
          <w:rFonts w:ascii="Times New Roman" w:hAnsi="Times New Roman" w:cs="Times New Roman"/>
          <w:sz w:val="24"/>
          <w:szCs w:val="24"/>
        </w:rPr>
        <w:t xml:space="preserve">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Порядка выдачи разрешения на прием детей в образовательные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 в более раннем или более позднем возрасте.</w:t>
      </w:r>
    </w:p>
    <w:p w:rsidR="009039F9" w:rsidRDefault="009039F9" w:rsidP="009039F9">
      <w:pPr>
        <w:jc w:val="both"/>
        <w:rPr>
          <w:rFonts w:ascii="Times New Roman" w:hAnsi="Times New Roman" w:cs="Times New Roman"/>
          <w:sz w:val="24"/>
          <w:szCs w:val="24"/>
        </w:rPr>
      </w:pPr>
      <w:r w:rsidRPr="00C152F8">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C152F8">
        <w:rPr>
          <w:rFonts w:ascii="Times New Roman" w:hAnsi="Times New Roman" w:cs="Times New Roman"/>
          <w:sz w:val="24"/>
          <w:szCs w:val="24"/>
        </w:rPr>
        <w:t>.</w:t>
      </w:r>
      <w:r w:rsidRPr="00C152F8">
        <w:rPr>
          <w:sz w:val="24"/>
          <w:szCs w:val="24"/>
        </w:rPr>
        <w:t xml:space="preserve"> </w:t>
      </w:r>
      <w:r w:rsidRPr="00690EC6">
        <w:rPr>
          <w:rFonts w:ascii="Times New Roman" w:hAnsi="Times New Roman" w:cs="Times New Roman"/>
          <w:sz w:val="24"/>
          <w:szCs w:val="24"/>
        </w:rPr>
        <w:t>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r>
        <w:rPr>
          <w:rFonts w:ascii="Times New Roman" w:hAnsi="Times New Roman" w:cs="Times New Roman"/>
          <w:sz w:val="24"/>
          <w:szCs w:val="24"/>
        </w:rPr>
        <w:t xml:space="preserve">. </w:t>
      </w:r>
    </w:p>
    <w:p w:rsidR="009039F9" w:rsidRPr="00C00BEF" w:rsidRDefault="009039F9" w:rsidP="009039F9">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6</w:t>
      </w:r>
      <w:r w:rsidRPr="00C152F8">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9039F9" w:rsidRPr="00C152F8" w:rsidRDefault="009039F9" w:rsidP="009039F9">
      <w:pPr>
        <w:rPr>
          <w:rFonts w:ascii="Times New Roman" w:hAnsi="Times New Roman" w:cs="Times New Roman"/>
          <w:sz w:val="24"/>
          <w:szCs w:val="24"/>
        </w:rPr>
      </w:pPr>
    </w:p>
    <w:p w:rsidR="009039F9" w:rsidRDefault="009039F9" w:rsidP="009039F9">
      <w:pPr>
        <w:rPr>
          <w:rFonts w:ascii="Times New Roman" w:hAnsi="Times New Roman" w:cs="Times New Roman"/>
          <w:sz w:val="24"/>
          <w:szCs w:val="24"/>
        </w:rPr>
      </w:pPr>
      <w:r w:rsidRPr="00C152F8">
        <w:rPr>
          <w:rFonts w:ascii="Times New Roman" w:hAnsi="Times New Roman" w:cs="Times New Roman"/>
          <w:sz w:val="24"/>
          <w:szCs w:val="24"/>
        </w:rPr>
        <w:t xml:space="preserve">Глава Малодербетовского РМО </w:t>
      </w:r>
      <w:r>
        <w:rPr>
          <w:rFonts w:ascii="Times New Roman" w:hAnsi="Times New Roman" w:cs="Times New Roman"/>
          <w:sz w:val="24"/>
          <w:szCs w:val="24"/>
        </w:rPr>
        <w:t xml:space="preserve">РК </w:t>
      </w:r>
    </w:p>
    <w:p w:rsidR="009039F9" w:rsidRDefault="009039F9" w:rsidP="009039F9">
      <w:pPr>
        <w:rPr>
          <w:rFonts w:ascii="Times New Roman" w:hAnsi="Times New Roman" w:cs="Times New Roman"/>
          <w:sz w:val="24"/>
          <w:szCs w:val="24"/>
        </w:rPr>
      </w:pPr>
      <w:r>
        <w:rPr>
          <w:rFonts w:ascii="Times New Roman" w:hAnsi="Times New Roman" w:cs="Times New Roman"/>
          <w:sz w:val="24"/>
          <w:szCs w:val="24"/>
        </w:rPr>
        <w:t xml:space="preserve">                                              (ахлачи)   </w:t>
      </w:r>
      <w:r w:rsidRPr="00C152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52F8">
        <w:rPr>
          <w:rFonts w:ascii="Times New Roman" w:hAnsi="Times New Roman" w:cs="Times New Roman"/>
          <w:sz w:val="24"/>
          <w:szCs w:val="24"/>
        </w:rPr>
        <w:t xml:space="preserve">                 </w:t>
      </w:r>
      <w:r>
        <w:rPr>
          <w:rFonts w:ascii="Times New Roman" w:hAnsi="Times New Roman" w:cs="Times New Roman"/>
          <w:sz w:val="24"/>
          <w:szCs w:val="24"/>
        </w:rPr>
        <w:t>С.Н.Лиджиев</w:t>
      </w:r>
    </w:p>
    <w:p w:rsidR="009039F9" w:rsidRDefault="009039F9"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4A4101" w:rsidRDefault="004A4101" w:rsidP="009039F9">
      <w:pPr>
        <w:ind w:left="6096"/>
        <w:outlineLvl w:val="0"/>
        <w:rPr>
          <w:rFonts w:ascii="Times New Roman" w:hAnsi="Times New Roman" w:cs="Times New Roman"/>
          <w:sz w:val="24"/>
          <w:szCs w:val="24"/>
        </w:rPr>
      </w:pPr>
    </w:p>
    <w:p w:rsidR="009039F9" w:rsidRPr="00F7373D" w:rsidRDefault="009039F9" w:rsidP="004A4101">
      <w:pPr>
        <w:spacing w:after="0" w:line="240" w:lineRule="auto"/>
        <w:ind w:left="6096"/>
        <w:outlineLvl w:val="0"/>
        <w:rPr>
          <w:rFonts w:ascii="Times New Roman" w:hAnsi="Times New Roman" w:cs="Times New Roman"/>
          <w:sz w:val="24"/>
          <w:szCs w:val="24"/>
        </w:rPr>
      </w:pPr>
      <w:r>
        <w:rPr>
          <w:rFonts w:ascii="Times New Roman" w:hAnsi="Times New Roman" w:cs="Times New Roman"/>
          <w:sz w:val="24"/>
          <w:szCs w:val="24"/>
        </w:rPr>
        <w:t>Приложение к п</w:t>
      </w:r>
      <w:r w:rsidRPr="00F7373D">
        <w:rPr>
          <w:rFonts w:ascii="Times New Roman" w:hAnsi="Times New Roman" w:cs="Times New Roman"/>
          <w:sz w:val="24"/>
          <w:szCs w:val="24"/>
        </w:rPr>
        <w:t>остановлени</w:t>
      </w:r>
      <w:r>
        <w:rPr>
          <w:rFonts w:ascii="Times New Roman" w:hAnsi="Times New Roman" w:cs="Times New Roman"/>
          <w:sz w:val="24"/>
          <w:szCs w:val="24"/>
        </w:rPr>
        <w:t>ю</w:t>
      </w:r>
    </w:p>
    <w:p w:rsidR="009039F9" w:rsidRPr="00F7373D" w:rsidRDefault="009039F9" w:rsidP="004A4101">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Администрации Малодербетовского районного муниципального образования Республики Калмыкия</w:t>
      </w:r>
    </w:p>
    <w:p w:rsidR="009039F9" w:rsidRPr="00F7373D" w:rsidRDefault="004A4101" w:rsidP="009039F9">
      <w:pPr>
        <w:ind w:left="6096"/>
        <w:rPr>
          <w:rFonts w:ascii="Times New Roman" w:hAnsi="Times New Roman" w:cs="Times New Roman"/>
          <w:sz w:val="24"/>
          <w:szCs w:val="24"/>
        </w:rPr>
      </w:pPr>
      <w:r>
        <w:rPr>
          <w:rFonts w:ascii="Times New Roman" w:hAnsi="Times New Roman" w:cs="Times New Roman"/>
          <w:sz w:val="24"/>
          <w:szCs w:val="24"/>
        </w:rPr>
        <w:t xml:space="preserve">от  16 сентября </w:t>
      </w:r>
      <w:r w:rsidR="009039F9" w:rsidRPr="00E04854">
        <w:rPr>
          <w:rFonts w:ascii="Times New Roman" w:hAnsi="Times New Roman" w:cs="Times New Roman"/>
          <w:sz w:val="24"/>
          <w:szCs w:val="24"/>
          <w:u w:val="single"/>
        </w:rPr>
        <w:t xml:space="preserve"> </w:t>
      </w:r>
      <w:r w:rsidR="009039F9">
        <w:rPr>
          <w:rFonts w:ascii="Times New Roman" w:hAnsi="Times New Roman" w:cs="Times New Roman"/>
          <w:sz w:val="24"/>
          <w:szCs w:val="24"/>
        </w:rPr>
        <w:t>2021 г. №</w:t>
      </w:r>
      <w:r w:rsidR="009039F9" w:rsidRPr="00E04854">
        <w:rPr>
          <w:rFonts w:ascii="Times New Roman" w:hAnsi="Times New Roman" w:cs="Times New Roman"/>
          <w:sz w:val="24"/>
          <w:szCs w:val="24"/>
          <w:u w:val="single"/>
        </w:rPr>
        <w:t xml:space="preserve">   </w:t>
      </w:r>
      <w:r>
        <w:rPr>
          <w:rFonts w:ascii="Times New Roman" w:hAnsi="Times New Roman" w:cs="Times New Roman"/>
          <w:sz w:val="24"/>
          <w:szCs w:val="24"/>
          <w:u w:val="single"/>
        </w:rPr>
        <w:t>87</w:t>
      </w:r>
      <w:r w:rsidR="009039F9" w:rsidRPr="00E04854">
        <w:rPr>
          <w:rFonts w:ascii="Times New Roman" w:hAnsi="Times New Roman" w:cs="Times New Roman"/>
          <w:sz w:val="24"/>
          <w:szCs w:val="24"/>
          <w:u w:val="single"/>
        </w:rPr>
        <w:t xml:space="preserve">  </w:t>
      </w:r>
      <w:r w:rsidR="009039F9" w:rsidRPr="00E04854">
        <w:rPr>
          <w:rFonts w:ascii="Times New Roman" w:hAnsi="Times New Roman" w:cs="Times New Roman"/>
          <w:sz w:val="24"/>
          <w:szCs w:val="24"/>
        </w:rPr>
        <w:t xml:space="preserve"> </w:t>
      </w:r>
    </w:p>
    <w:p w:rsidR="009039F9" w:rsidRPr="00F7373D" w:rsidRDefault="009039F9" w:rsidP="009039F9">
      <w:pPr>
        <w:jc w:val="both"/>
        <w:rPr>
          <w:rFonts w:ascii="Times New Roman" w:hAnsi="Times New Roman" w:cs="Times New Roman"/>
          <w:sz w:val="24"/>
          <w:szCs w:val="24"/>
        </w:rPr>
      </w:pPr>
    </w:p>
    <w:p w:rsidR="009039F9" w:rsidRPr="00B40BB0" w:rsidRDefault="009039F9" w:rsidP="009039F9">
      <w:pPr>
        <w:jc w:val="center"/>
        <w:rPr>
          <w:rFonts w:ascii="Times New Roman" w:hAnsi="Times New Roman" w:cs="Times New Roman"/>
          <w:b/>
          <w:sz w:val="24"/>
          <w:szCs w:val="24"/>
        </w:rPr>
      </w:pPr>
      <w:r w:rsidRPr="00B40BB0">
        <w:rPr>
          <w:rFonts w:ascii="Times New Roman" w:hAnsi="Times New Roman" w:cs="Times New Roman"/>
          <w:b/>
          <w:sz w:val="24"/>
          <w:szCs w:val="24"/>
        </w:rPr>
        <w:t>Порядок выдачи разрешения</w:t>
      </w:r>
    </w:p>
    <w:p w:rsidR="009039F9" w:rsidRPr="004A4101" w:rsidRDefault="009039F9" w:rsidP="004A4101">
      <w:pPr>
        <w:jc w:val="center"/>
        <w:rPr>
          <w:rFonts w:ascii="Times New Roman" w:hAnsi="Times New Roman" w:cs="Times New Roman"/>
          <w:b/>
          <w:sz w:val="24"/>
          <w:szCs w:val="24"/>
        </w:rPr>
      </w:pPr>
      <w:r w:rsidRPr="00B40BB0">
        <w:rPr>
          <w:rFonts w:ascii="Times New Roman" w:hAnsi="Times New Roman" w:cs="Times New Roman"/>
          <w:b/>
          <w:sz w:val="24"/>
          <w:szCs w:val="24"/>
        </w:rPr>
        <w:t xml:space="preserve"> на прием детей в образовательные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 в более ра</w:t>
      </w:r>
      <w:r w:rsidR="004A4101">
        <w:rPr>
          <w:rFonts w:ascii="Times New Roman" w:hAnsi="Times New Roman" w:cs="Times New Roman"/>
          <w:b/>
          <w:sz w:val="24"/>
          <w:szCs w:val="24"/>
        </w:rPr>
        <w:t>ннем или более позднем возрасте</w:t>
      </w:r>
    </w:p>
    <w:p w:rsidR="009039F9" w:rsidRPr="00AF6631" w:rsidRDefault="009039F9" w:rsidP="004A4101">
      <w:pPr>
        <w:jc w:val="center"/>
        <w:rPr>
          <w:rFonts w:ascii="Times New Roman" w:hAnsi="Times New Roman" w:cs="Times New Roman"/>
          <w:b/>
          <w:sz w:val="24"/>
          <w:szCs w:val="24"/>
        </w:rPr>
      </w:pPr>
      <w:r w:rsidRPr="00153DF6">
        <w:rPr>
          <w:rFonts w:ascii="Times New Roman" w:hAnsi="Times New Roman" w:cs="Times New Roman"/>
          <w:b/>
          <w:sz w:val="24"/>
          <w:szCs w:val="24"/>
        </w:rPr>
        <w:t>1.</w:t>
      </w:r>
      <w:r>
        <w:rPr>
          <w:rFonts w:ascii="Times New Roman" w:hAnsi="Times New Roman" w:cs="Times New Roman"/>
          <w:b/>
          <w:sz w:val="24"/>
          <w:szCs w:val="24"/>
        </w:rPr>
        <w:t xml:space="preserve"> </w:t>
      </w:r>
      <w:r w:rsidRPr="00AF6631">
        <w:rPr>
          <w:rFonts w:ascii="Times New Roman" w:hAnsi="Times New Roman" w:cs="Times New Roman"/>
          <w:b/>
          <w:sz w:val="24"/>
          <w:szCs w:val="24"/>
        </w:rPr>
        <w:t>Общие положения.</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 xml:space="preserve">1.1. Настоящий Порядок выдачи разрешения  на прием детей в образовательные </w:t>
      </w:r>
      <w:r w:rsidRPr="00AF6631">
        <w:rPr>
          <w:rFonts w:ascii="Times New Roman" w:hAnsi="Times New Roman" w:cs="Times New Roman"/>
          <w:sz w:val="24"/>
          <w:szCs w:val="24"/>
        </w:rPr>
        <w:t xml:space="preserve">учреждения Малодербетовского районного муниципального образования Республики Калмыкия </w:t>
      </w:r>
      <w:r w:rsidRPr="00B40BB0">
        <w:rPr>
          <w:rFonts w:ascii="Times New Roman" w:hAnsi="Times New Roman" w:cs="Times New Roman"/>
          <w:sz w:val="24"/>
          <w:szCs w:val="24"/>
        </w:rPr>
        <w:t xml:space="preserve">на обучение по образовательным программам начального общего образования в более раннем или более позднем возрасте (далее – Порядок) регламентирует деятельность </w:t>
      </w:r>
      <w:r>
        <w:rPr>
          <w:rFonts w:ascii="Times New Roman" w:hAnsi="Times New Roman" w:cs="Times New Roman"/>
          <w:sz w:val="24"/>
          <w:szCs w:val="24"/>
        </w:rPr>
        <w:t xml:space="preserve">  </w:t>
      </w:r>
      <w:r w:rsidRPr="00DD253B">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DD253B">
        <w:rPr>
          <w:rFonts w:ascii="Times New Roman" w:hAnsi="Times New Roman" w:cs="Times New Roman"/>
          <w:sz w:val="24"/>
          <w:szCs w:val="24"/>
        </w:rPr>
        <w:t xml:space="preserve"> образования, культуры, спорта и молодежной политики администрации Малодербетовского районного муниципального образования</w:t>
      </w:r>
      <w:r>
        <w:rPr>
          <w:rFonts w:ascii="Times New Roman" w:hAnsi="Times New Roman" w:cs="Times New Roman"/>
          <w:sz w:val="24"/>
          <w:szCs w:val="24"/>
        </w:rPr>
        <w:t xml:space="preserve"> </w:t>
      </w:r>
      <w:r w:rsidRPr="00DD253B">
        <w:rPr>
          <w:rFonts w:ascii="Times New Roman" w:hAnsi="Times New Roman" w:cs="Times New Roman"/>
          <w:sz w:val="24"/>
          <w:szCs w:val="24"/>
        </w:rPr>
        <w:t>Республики Калмыкия</w:t>
      </w:r>
      <w:r>
        <w:rPr>
          <w:rFonts w:ascii="Times New Roman" w:hAnsi="Times New Roman" w:cs="Times New Roman"/>
          <w:sz w:val="24"/>
          <w:szCs w:val="24"/>
        </w:rPr>
        <w:t xml:space="preserve"> </w:t>
      </w:r>
      <w:r w:rsidRPr="00B40BB0">
        <w:rPr>
          <w:rFonts w:ascii="Times New Roman" w:hAnsi="Times New Roman" w:cs="Times New Roman"/>
          <w:sz w:val="24"/>
          <w:szCs w:val="24"/>
        </w:rPr>
        <w:t xml:space="preserve">(далее </w:t>
      </w:r>
      <w:r>
        <w:rPr>
          <w:rFonts w:ascii="Times New Roman" w:hAnsi="Times New Roman" w:cs="Times New Roman"/>
          <w:sz w:val="24"/>
          <w:szCs w:val="24"/>
        </w:rPr>
        <w:t>–</w:t>
      </w:r>
      <w:r w:rsidRPr="00B40BB0">
        <w:rPr>
          <w:rFonts w:ascii="Times New Roman" w:hAnsi="Times New Roman" w:cs="Times New Roman"/>
          <w:sz w:val="24"/>
          <w:szCs w:val="24"/>
        </w:rPr>
        <w:t xml:space="preserve"> </w:t>
      </w:r>
      <w:r>
        <w:rPr>
          <w:rFonts w:ascii="Times New Roman" w:hAnsi="Times New Roman" w:cs="Times New Roman"/>
          <w:sz w:val="24"/>
          <w:szCs w:val="24"/>
        </w:rPr>
        <w:t>Управление образования</w:t>
      </w:r>
      <w:r w:rsidRPr="00B40BB0">
        <w:rPr>
          <w:rFonts w:ascii="Times New Roman" w:hAnsi="Times New Roman" w:cs="Times New Roman"/>
          <w:sz w:val="24"/>
          <w:szCs w:val="24"/>
        </w:rPr>
        <w:t xml:space="preserve">), по выдаче разрешений на прием детей в образовательные </w:t>
      </w:r>
      <w:r w:rsidRPr="00AF6631">
        <w:rPr>
          <w:rFonts w:ascii="Times New Roman" w:hAnsi="Times New Roman" w:cs="Times New Roman"/>
          <w:sz w:val="24"/>
          <w:szCs w:val="24"/>
        </w:rPr>
        <w:t xml:space="preserve">учреждения Малодербетовского районного муниципального образования Республики Калмыкия </w:t>
      </w:r>
      <w:r w:rsidRPr="00B40BB0">
        <w:rPr>
          <w:rFonts w:ascii="Times New Roman" w:hAnsi="Times New Roman" w:cs="Times New Roman"/>
          <w:sz w:val="24"/>
          <w:szCs w:val="24"/>
        </w:rPr>
        <w:t xml:space="preserve">на обучение по образовательным программам начального общего образования в более раннем </w:t>
      </w:r>
      <w:r w:rsidRPr="003773CC">
        <w:rPr>
          <w:rFonts w:ascii="Times New Roman" w:hAnsi="Times New Roman" w:cs="Times New Roman"/>
          <w:sz w:val="24"/>
          <w:szCs w:val="24"/>
        </w:rPr>
        <w:t>или более позднем возрасте возрасте</w:t>
      </w:r>
      <w:r>
        <w:t xml:space="preserve"> </w:t>
      </w:r>
      <w:r w:rsidRPr="001D032A">
        <w:rPr>
          <w:rFonts w:ascii="Times New Roman" w:hAnsi="Times New Roman" w:cs="Times New Roman"/>
          <w:sz w:val="24"/>
          <w:szCs w:val="24"/>
        </w:rPr>
        <w:t>(детей, не достигших на 1 сентября текущего года возраста шести лет и шести месяцев или старше восьми лет),</w:t>
      </w:r>
      <w:r w:rsidRPr="00B40BB0">
        <w:rPr>
          <w:rFonts w:ascii="Times New Roman" w:hAnsi="Times New Roman" w:cs="Times New Roman"/>
          <w:sz w:val="24"/>
          <w:szCs w:val="24"/>
        </w:rPr>
        <w:t xml:space="preserve"> а также порядок взаимодействия </w:t>
      </w:r>
      <w:r>
        <w:rPr>
          <w:rFonts w:ascii="Times New Roman" w:hAnsi="Times New Roman" w:cs="Times New Roman"/>
          <w:sz w:val="24"/>
          <w:szCs w:val="24"/>
        </w:rPr>
        <w:t>Управления</w:t>
      </w:r>
      <w:r w:rsidRPr="00B40BB0">
        <w:rPr>
          <w:rFonts w:ascii="Times New Roman" w:hAnsi="Times New Roman" w:cs="Times New Roman"/>
          <w:sz w:val="24"/>
          <w:szCs w:val="24"/>
        </w:rPr>
        <w:t xml:space="preserve"> образования и подведомственных ему образовательных </w:t>
      </w:r>
      <w:r>
        <w:rPr>
          <w:rFonts w:ascii="Times New Roman" w:hAnsi="Times New Roman" w:cs="Times New Roman"/>
          <w:sz w:val="24"/>
          <w:szCs w:val="24"/>
        </w:rPr>
        <w:t>учреждений</w:t>
      </w:r>
      <w:r w:rsidRPr="00B40BB0">
        <w:rPr>
          <w:rFonts w:ascii="Times New Roman" w:hAnsi="Times New Roman" w:cs="Times New Roman"/>
          <w:sz w:val="24"/>
          <w:szCs w:val="24"/>
        </w:rPr>
        <w:t>.</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1.2.Настоящий Порядок разработан в соответствии со следующими нормативными документами:</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 Федеральный закон от 29.12.2012г. №273-ФЗ «Об образовании в Российской Федерации»;</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 xml:space="preserve">- Приказ Министерства </w:t>
      </w:r>
      <w:r>
        <w:rPr>
          <w:rFonts w:ascii="Times New Roman" w:hAnsi="Times New Roman" w:cs="Times New Roman"/>
          <w:sz w:val="24"/>
          <w:szCs w:val="24"/>
        </w:rPr>
        <w:t xml:space="preserve">просвещения </w:t>
      </w:r>
      <w:r w:rsidRPr="00B40BB0">
        <w:rPr>
          <w:rFonts w:ascii="Times New Roman" w:hAnsi="Times New Roman" w:cs="Times New Roman"/>
          <w:sz w:val="24"/>
          <w:szCs w:val="24"/>
        </w:rPr>
        <w:t xml:space="preserve"> Российской Федерации от </w:t>
      </w:r>
      <w:r>
        <w:rPr>
          <w:rFonts w:ascii="Times New Roman" w:hAnsi="Times New Roman" w:cs="Times New Roman"/>
          <w:sz w:val="24"/>
          <w:szCs w:val="24"/>
        </w:rPr>
        <w:t>22</w:t>
      </w:r>
      <w:r w:rsidRPr="00B40BB0">
        <w:rPr>
          <w:rFonts w:ascii="Times New Roman" w:hAnsi="Times New Roman" w:cs="Times New Roman"/>
          <w:sz w:val="24"/>
          <w:szCs w:val="24"/>
        </w:rPr>
        <w:t>.0</w:t>
      </w:r>
      <w:r>
        <w:rPr>
          <w:rFonts w:ascii="Times New Roman" w:hAnsi="Times New Roman" w:cs="Times New Roman"/>
          <w:sz w:val="24"/>
          <w:szCs w:val="24"/>
        </w:rPr>
        <w:t>3</w:t>
      </w:r>
      <w:r w:rsidRPr="00B40BB0">
        <w:rPr>
          <w:rFonts w:ascii="Times New Roman" w:hAnsi="Times New Roman" w:cs="Times New Roman"/>
          <w:sz w:val="24"/>
          <w:szCs w:val="24"/>
        </w:rPr>
        <w:t>.20</w:t>
      </w:r>
      <w:r>
        <w:rPr>
          <w:rFonts w:ascii="Times New Roman" w:hAnsi="Times New Roman" w:cs="Times New Roman"/>
          <w:sz w:val="24"/>
          <w:szCs w:val="24"/>
        </w:rPr>
        <w:t>21 г.  № 1</w:t>
      </w:r>
      <w:r w:rsidRPr="00B40BB0">
        <w:rPr>
          <w:rFonts w:ascii="Times New Roman" w:hAnsi="Times New Roman" w:cs="Times New Roman"/>
          <w:sz w:val="24"/>
          <w:szCs w:val="24"/>
        </w:rPr>
        <w:t>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w:t>
      </w:r>
      <w:r>
        <w:rPr>
          <w:rFonts w:ascii="Times New Roman" w:hAnsi="Times New Roman" w:cs="Times New Roman"/>
          <w:sz w:val="24"/>
          <w:szCs w:val="24"/>
        </w:rPr>
        <w:t xml:space="preserve">  </w:t>
      </w:r>
      <w:r w:rsidRPr="004C5EA5">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4C5EA5">
        <w:rPr>
          <w:rFonts w:ascii="Times New Roman" w:hAnsi="Times New Roman" w:cs="Times New Roman"/>
          <w:sz w:val="24"/>
          <w:szCs w:val="24"/>
        </w:rPr>
        <w:t xml:space="preserve">Главного государственного санитарного врача России от 28 сентября 2020 года № 28 об утверждении </w:t>
      </w:r>
      <w:r w:rsidRPr="004C5EA5">
        <w:rPr>
          <w:rStyle w:val="docuntyped-name"/>
          <w:rFonts w:ascii="Times New Roman" w:hAnsi="Times New Roman" w:cs="Times New Roman"/>
          <w:sz w:val="24"/>
          <w:szCs w:val="24"/>
        </w:rPr>
        <w:t>Санитарных правил  СП 2.4.3648-20</w:t>
      </w:r>
      <w:r w:rsidRPr="004C5EA5">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lastRenderedPageBreak/>
        <w:t xml:space="preserve">1.3. Получение начального общего образования в образовательных </w:t>
      </w:r>
      <w:r>
        <w:rPr>
          <w:rFonts w:ascii="Times New Roman" w:hAnsi="Times New Roman" w:cs="Times New Roman"/>
          <w:sz w:val="24"/>
          <w:szCs w:val="24"/>
        </w:rPr>
        <w:t xml:space="preserve">учреждениях </w:t>
      </w:r>
      <w:r w:rsidRPr="00AF6631">
        <w:rPr>
          <w:rFonts w:ascii="Times New Roman" w:hAnsi="Times New Roman" w:cs="Times New Roman"/>
          <w:sz w:val="24"/>
          <w:szCs w:val="24"/>
        </w:rPr>
        <w:t xml:space="preserve">Малодербетовского районного муниципального образования Республики Калмыкия </w:t>
      </w:r>
      <w:r w:rsidRPr="00B40BB0">
        <w:rPr>
          <w:rFonts w:ascii="Times New Roman" w:hAnsi="Times New Roman" w:cs="Times New Roman"/>
          <w:sz w:val="24"/>
          <w:szCs w:val="24"/>
        </w:rPr>
        <w:t xml:space="preserve">начинается по достижении детьми возраста шести лет и шести месяцев при отсутствии противопоказаний по состоянию здоровья, но не позже достижения ими восьми лет. </w:t>
      </w:r>
    </w:p>
    <w:p w:rsidR="009039F9" w:rsidRPr="00B40BB0"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По заявлению родителей (законных представителей) д</w:t>
      </w:r>
      <w:r>
        <w:rPr>
          <w:rFonts w:ascii="Times New Roman" w:hAnsi="Times New Roman" w:cs="Times New Roman"/>
          <w:sz w:val="24"/>
          <w:szCs w:val="24"/>
        </w:rPr>
        <w:t xml:space="preserve">етей Управление образования   </w:t>
      </w:r>
      <w:r w:rsidRPr="00B40BB0">
        <w:rPr>
          <w:rFonts w:ascii="Times New Roman" w:hAnsi="Times New Roman" w:cs="Times New Roman"/>
          <w:sz w:val="24"/>
          <w:szCs w:val="24"/>
        </w:rPr>
        <w:t>вправе разрешить прием дет</w:t>
      </w:r>
      <w:r>
        <w:rPr>
          <w:rFonts w:ascii="Times New Roman" w:hAnsi="Times New Roman" w:cs="Times New Roman"/>
          <w:sz w:val="24"/>
          <w:szCs w:val="24"/>
        </w:rPr>
        <w:t>ей в образовательные учреждения</w:t>
      </w:r>
      <w:r w:rsidRPr="00B40BB0">
        <w:rPr>
          <w:rFonts w:ascii="Times New Roman" w:hAnsi="Times New Roman" w:cs="Times New Roman"/>
          <w:sz w:val="24"/>
          <w:szCs w:val="24"/>
        </w:rPr>
        <w:t xml:space="preserve"> на обучение по образовательным программам начального общего образования в более раннем или более позднем возрасте.</w:t>
      </w:r>
    </w:p>
    <w:p w:rsidR="009039F9" w:rsidRDefault="009039F9" w:rsidP="009039F9">
      <w:pPr>
        <w:pStyle w:val="align-center"/>
        <w:jc w:val="center"/>
      </w:pPr>
      <w:r>
        <w:rPr>
          <w:b/>
          <w:bCs/>
        </w:rPr>
        <w:t>2. Порядок выдачи разрешения.</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2.1. По заявлению родителей (законных представителей) детей управление образования вправе разрешить прием детей   на обучение по образовательным программам начального общего образования в более раннем или более позднем возрасте в образовательные организации  Малодербетовского районного муниципального образования Республики Калмыкия</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2.2. Заявление на получение разрешения на прием ребенка в первый класс (Приложение 1)  подается одним из родителей (законных представителем) ребенка на имя начальника управления образования не позднее 5 сентября текущего года. К заявлению прилагаются следующие документы:</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 для детей, проживающих на закрепленной территории: копия свидетельства о рождении ребенка или документ, подтверждающий родство заявителя, 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 xml:space="preserve">- для детей, не проживающих на закрепленной территории: копия свидетельства о рождении ребенка; </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 документ (справка учреждения здравоохранения), подтверждающий отсутствие противопоказаний по состоянию здоровья ребенка (в случае, если ребенок не достиг возраста шести лет и шести месяцев);</w:t>
      </w:r>
    </w:p>
    <w:p w:rsidR="009039F9" w:rsidRPr="003773CC" w:rsidRDefault="009039F9" w:rsidP="009039F9">
      <w:pPr>
        <w:jc w:val="both"/>
        <w:rPr>
          <w:rFonts w:ascii="Times New Roman" w:hAnsi="Times New Roman" w:cs="Times New Roman"/>
          <w:sz w:val="24"/>
          <w:szCs w:val="24"/>
        </w:rPr>
      </w:pPr>
      <w:r>
        <w:t>-</w:t>
      </w:r>
      <w:r>
        <w:rPr>
          <w:rFonts w:ascii="Times New Roman" w:hAnsi="Times New Roman" w:cs="Times New Roman"/>
          <w:sz w:val="24"/>
          <w:szCs w:val="24"/>
        </w:rPr>
        <w:t xml:space="preserve"> п</w:t>
      </w:r>
      <w:r w:rsidRPr="003773CC">
        <w:rPr>
          <w:rFonts w:ascii="Times New Roman" w:hAnsi="Times New Roman" w:cs="Times New Roman"/>
          <w:sz w:val="24"/>
          <w:szCs w:val="24"/>
        </w:rPr>
        <w:t>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Рос</w:t>
      </w:r>
      <w:r>
        <w:rPr>
          <w:rFonts w:ascii="Times New Roman" w:hAnsi="Times New Roman" w:cs="Times New Roman"/>
          <w:sz w:val="24"/>
          <w:szCs w:val="24"/>
        </w:rPr>
        <w:t>сийской Федерации (Приложение 2).</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При приеме в первый класс ребенка, достигшего возраста восьми лет, заявление родителей (законных представителей) должно содержать объяснение причин его несвоевременного определения в общеобразовательное учреждение.</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2.3. Управление образования запрашивает в образовательном учреждении, указанном в заявлении родителей (законных представителей) ребенка информацию о созданных в учреждении условиях для обучения первоклассников и рассматривает представленные родителями (законными представителями) документы, указанные в п. 2.2. настоящего Порядка в сроки с 1 апреля по 5 сентября текущего года.</w:t>
      </w:r>
    </w:p>
    <w:p w:rsidR="009039F9" w:rsidRDefault="009039F9" w:rsidP="009039F9">
      <w:pPr>
        <w:jc w:val="both"/>
        <w:rPr>
          <w:rFonts w:ascii="Times New Roman" w:hAnsi="Times New Roman" w:cs="Times New Roman"/>
          <w:sz w:val="24"/>
          <w:szCs w:val="24"/>
        </w:rPr>
      </w:pPr>
      <w:r w:rsidRPr="00B40BB0">
        <w:rPr>
          <w:rFonts w:ascii="Times New Roman" w:hAnsi="Times New Roman" w:cs="Times New Roman"/>
          <w:sz w:val="24"/>
          <w:szCs w:val="24"/>
        </w:rPr>
        <w:t xml:space="preserve">2.4. Для решения вопроса о разрешении (мотивированном отказе в </w:t>
      </w:r>
      <w:r>
        <w:rPr>
          <w:rFonts w:ascii="Times New Roman" w:hAnsi="Times New Roman" w:cs="Times New Roman"/>
          <w:sz w:val="24"/>
          <w:szCs w:val="24"/>
        </w:rPr>
        <w:t>выдаче разрешения</w:t>
      </w:r>
      <w:r w:rsidRPr="00B40BB0">
        <w:rPr>
          <w:rFonts w:ascii="Times New Roman" w:hAnsi="Times New Roman" w:cs="Times New Roman"/>
          <w:sz w:val="24"/>
          <w:szCs w:val="24"/>
        </w:rPr>
        <w:t xml:space="preserve">) приема детей в общеобразовательное учреждение на обучение в более раннем или более позднем возрасте </w:t>
      </w:r>
      <w:r>
        <w:rPr>
          <w:rFonts w:ascii="Times New Roman" w:hAnsi="Times New Roman" w:cs="Times New Roman"/>
          <w:sz w:val="24"/>
          <w:szCs w:val="24"/>
        </w:rPr>
        <w:t>Управление</w:t>
      </w:r>
      <w:r w:rsidRPr="00B40BB0">
        <w:rPr>
          <w:rFonts w:ascii="Times New Roman" w:hAnsi="Times New Roman" w:cs="Times New Roman"/>
          <w:sz w:val="24"/>
          <w:szCs w:val="24"/>
        </w:rPr>
        <w:t xml:space="preserve"> образования вправе   создать экспертную комиссию из числа специалистов </w:t>
      </w:r>
      <w:r>
        <w:rPr>
          <w:rFonts w:ascii="Times New Roman" w:hAnsi="Times New Roman" w:cs="Times New Roman"/>
          <w:sz w:val="24"/>
          <w:szCs w:val="24"/>
        </w:rPr>
        <w:t>Управления образования.</w:t>
      </w:r>
    </w:p>
    <w:p w:rsidR="009039F9" w:rsidRPr="00DA3E57" w:rsidRDefault="009039F9" w:rsidP="009039F9">
      <w:pPr>
        <w:jc w:val="both"/>
        <w:rPr>
          <w:rFonts w:ascii="Times New Roman" w:hAnsi="Times New Roman" w:cs="Times New Roman"/>
          <w:sz w:val="24"/>
          <w:szCs w:val="24"/>
        </w:rPr>
      </w:pPr>
      <w:r w:rsidRPr="00DA3E57">
        <w:rPr>
          <w:rFonts w:ascii="Times New Roman" w:hAnsi="Times New Roman" w:cs="Times New Roman"/>
          <w:sz w:val="24"/>
          <w:szCs w:val="24"/>
        </w:rPr>
        <w:t>По результатам рассмотрения принятых документов управление образования принимает одно из следующих решений:</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 выдать разрешение на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 (Приложения 3,4);</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lastRenderedPageBreak/>
        <w:t>- отказать в выдаче разрешения на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 (Приложение 5).</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2.5. В выдаче разрешения на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 отказывается в следующих случаях:</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 отсутствие полного пакета документов, указанного в п. 2.2 настоящего Порядка;</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 наличия медицинских противопоказаний по состоянию здоровья ребенка.</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2.6. Управление образования информирует руководителя общеобразовательного учреждения о принятом решении по вопросу приема в общеобразовательное учреждение детей, не достигших на 1 сентября текущего года возраста шести лет и шести месяцев или старше возраста восьми лет.</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2.7. Разрешение на прием детей на обучение по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в общеобразовательное учреждение и родителям (законным представителям) в срок, не превышающий 10 рабочих дней с момента его рассмотрения.</w:t>
      </w:r>
    </w:p>
    <w:p w:rsidR="009039F9" w:rsidRPr="004A4101" w:rsidRDefault="009039F9" w:rsidP="009039F9">
      <w:pPr>
        <w:pStyle w:val="af1"/>
        <w:jc w:val="both"/>
        <w:rPr>
          <w:rFonts w:ascii="Times New Roman" w:hAnsi="Times New Roman" w:cs="Times New Roman"/>
        </w:rPr>
      </w:pPr>
      <w:r w:rsidRPr="004A4101">
        <w:rPr>
          <w:rFonts w:ascii="Times New Roman" w:hAnsi="Times New Roman" w:cs="Times New Roman"/>
        </w:rPr>
        <w:t>2.8.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общеобразовательное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w:t>
      </w:r>
    </w:p>
    <w:p w:rsidR="009039F9" w:rsidRPr="004A4101" w:rsidRDefault="009039F9" w:rsidP="009039F9">
      <w:pPr>
        <w:jc w:val="both"/>
        <w:rPr>
          <w:rFonts w:ascii="Times New Roman" w:hAnsi="Times New Roman" w:cs="Times New Roman"/>
          <w:sz w:val="24"/>
          <w:szCs w:val="24"/>
        </w:rPr>
      </w:pPr>
      <w:r w:rsidRPr="004A4101">
        <w:rPr>
          <w:rFonts w:ascii="Times New Roman" w:hAnsi="Times New Roman" w:cs="Times New Roman"/>
          <w:sz w:val="24"/>
          <w:szCs w:val="24"/>
        </w:rPr>
        <w:t>2.9. В случае выдачи разрешения на прием детей на обучение по образовательным программам начального общего образования в более позднем возрасте Управление образования имеет право информировать об этом комиссию по делам несовершеннолетних и защите их прав Администрации Малодербетовского районного муниципального образования Республики Калмыкия.</w:t>
      </w:r>
    </w:p>
    <w:p w:rsidR="009039F9" w:rsidRPr="004A4101" w:rsidRDefault="009039F9" w:rsidP="009039F9">
      <w:pPr>
        <w:jc w:val="both"/>
        <w:rPr>
          <w:rFonts w:ascii="Times New Roman" w:hAnsi="Times New Roman" w:cs="Times New Roman"/>
          <w:sz w:val="24"/>
          <w:szCs w:val="24"/>
        </w:rPr>
      </w:pPr>
      <w:r w:rsidRPr="004A4101">
        <w:rPr>
          <w:rFonts w:ascii="Times New Roman" w:hAnsi="Times New Roman" w:cs="Times New Roman"/>
          <w:sz w:val="24"/>
          <w:szCs w:val="24"/>
        </w:rPr>
        <w:t xml:space="preserve">             </w:t>
      </w:r>
    </w:p>
    <w:p w:rsidR="009039F9" w:rsidRPr="004A4101" w:rsidRDefault="009039F9" w:rsidP="009039F9">
      <w:pPr>
        <w:jc w:val="both"/>
        <w:rPr>
          <w:rFonts w:ascii="Times New Roman" w:hAnsi="Times New Roman" w:cs="Times New Roman"/>
          <w:sz w:val="24"/>
          <w:szCs w:val="24"/>
        </w:rPr>
      </w:pPr>
    </w:p>
    <w:p w:rsidR="009039F9" w:rsidRPr="004A4101" w:rsidRDefault="009039F9" w:rsidP="009039F9">
      <w:pPr>
        <w:jc w:val="both"/>
        <w:rPr>
          <w:rFonts w:ascii="Times New Roman" w:hAnsi="Times New Roman" w:cs="Times New Roman"/>
          <w:sz w:val="24"/>
          <w:szCs w:val="24"/>
        </w:rPr>
      </w:pPr>
    </w:p>
    <w:p w:rsidR="009039F9" w:rsidRPr="004A4101" w:rsidRDefault="009039F9" w:rsidP="009039F9">
      <w:pPr>
        <w:jc w:val="both"/>
        <w:rPr>
          <w:rFonts w:ascii="Times New Roman" w:hAnsi="Times New Roman" w:cs="Times New Roman"/>
          <w:sz w:val="24"/>
          <w:szCs w:val="24"/>
        </w:rPr>
      </w:pPr>
    </w:p>
    <w:p w:rsidR="009039F9" w:rsidRPr="004A4101" w:rsidRDefault="009039F9" w:rsidP="009039F9">
      <w:pPr>
        <w:jc w:val="both"/>
        <w:rPr>
          <w:rFonts w:ascii="Times New Roman" w:hAnsi="Times New Roman" w:cs="Times New Roman"/>
          <w:sz w:val="24"/>
          <w:szCs w:val="24"/>
        </w:rPr>
      </w:pPr>
    </w:p>
    <w:p w:rsidR="009039F9" w:rsidRPr="004A4101" w:rsidRDefault="009039F9" w:rsidP="009039F9">
      <w:pPr>
        <w:jc w:val="both"/>
        <w:rPr>
          <w:rFonts w:ascii="Times New Roman" w:hAnsi="Times New Roman" w:cs="Times New Roman"/>
          <w:sz w:val="24"/>
          <w:szCs w:val="24"/>
        </w:rPr>
      </w:pPr>
    </w:p>
    <w:p w:rsidR="009039F9" w:rsidRPr="004A4101" w:rsidRDefault="009039F9" w:rsidP="009039F9">
      <w:pPr>
        <w:jc w:val="both"/>
        <w:rPr>
          <w:rFonts w:ascii="Times New Roman" w:hAnsi="Times New Roman" w:cs="Times New Roman"/>
          <w:sz w:val="24"/>
          <w:szCs w:val="24"/>
        </w:rPr>
      </w:pPr>
    </w:p>
    <w:p w:rsidR="009039F9" w:rsidRPr="004A4101"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Pr="007F1572" w:rsidRDefault="009039F9" w:rsidP="009039F9">
      <w:pPr>
        <w:jc w:val="both"/>
        <w:rPr>
          <w:rFonts w:ascii="Times New Roman" w:hAnsi="Times New Roman" w:cs="Times New Roman"/>
          <w:sz w:val="18"/>
          <w:szCs w:val="18"/>
        </w:rPr>
      </w:pPr>
    </w:p>
    <w:p w:rsidR="009039F9" w:rsidRPr="007F1572" w:rsidRDefault="009039F9" w:rsidP="009039F9">
      <w:pPr>
        <w:jc w:val="right"/>
        <w:rPr>
          <w:rFonts w:ascii="Times New Roman" w:hAnsi="Times New Roman" w:cs="Times New Roman"/>
          <w:sz w:val="18"/>
          <w:szCs w:val="18"/>
        </w:rPr>
      </w:pPr>
    </w:p>
    <w:p w:rsidR="009039F9" w:rsidRPr="007F1572" w:rsidRDefault="009039F9" w:rsidP="009039F9">
      <w:pPr>
        <w:ind w:left="6096"/>
        <w:jc w:val="both"/>
        <w:rPr>
          <w:rFonts w:ascii="Times New Roman" w:hAnsi="Times New Roman" w:cs="Times New Roman"/>
          <w:sz w:val="18"/>
          <w:szCs w:val="18"/>
        </w:rPr>
      </w:pPr>
      <w:r w:rsidRPr="007F1572">
        <w:rPr>
          <w:rFonts w:ascii="Times New Roman" w:hAnsi="Times New Roman" w:cs="Times New Roman"/>
          <w:sz w:val="18"/>
          <w:szCs w:val="18"/>
        </w:rPr>
        <w:t>Приложение 1</w:t>
      </w:r>
    </w:p>
    <w:p w:rsidR="009039F9" w:rsidRPr="007F1572" w:rsidRDefault="009039F9" w:rsidP="009039F9">
      <w:pPr>
        <w:ind w:left="6096"/>
        <w:jc w:val="both"/>
        <w:rPr>
          <w:rFonts w:ascii="Times New Roman" w:hAnsi="Times New Roman" w:cs="Times New Roman"/>
          <w:sz w:val="18"/>
          <w:szCs w:val="18"/>
        </w:rPr>
      </w:pPr>
    </w:p>
    <w:p w:rsidR="009039F9" w:rsidRPr="007F1572" w:rsidRDefault="009039F9" w:rsidP="009039F9">
      <w:pPr>
        <w:ind w:left="6096"/>
        <w:jc w:val="both"/>
        <w:rPr>
          <w:rFonts w:ascii="Times New Roman" w:hAnsi="Times New Roman" w:cs="Times New Roman"/>
          <w:sz w:val="18"/>
          <w:szCs w:val="18"/>
        </w:rPr>
      </w:pPr>
      <w:r w:rsidRPr="007F1572">
        <w:rPr>
          <w:rFonts w:ascii="Times New Roman" w:hAnsi="Times New Roman" w:cs="Times New Roman"/>
          <w:sz w:val="18"/>
          <w:szCs w:val="18"/>
        </w:rPr>
        <w:t>к Порядку выдачи разрешения на прием дет</w:t>
      </w:r>
      <w:r>
        <w:rPr>
          <w:rFonts w:ascii="Times New Roman" w:hAnsi="Times New Roman" w:cs="Times New Roman"/>
          <w:sz w:val="18"/>
          <w:szCs w:val="18"/>
        </w:rPr>
        <w:t>ей в образовательные учреждения</w:t>
      </w:r>
    </w:p>
    <w:p w:rsidR="009039F9" w:rsidRPr="007F1572" w:rsidRDefault="009039F9" w:rsidP="009039F9">
      <w:pPr>
        <w:ind w:left="6096"/>
        <w:jc w:val="both"/>
        <w:rPr>
          <w:rFonts w:ascii="Times New Roman" w:hAnsi="Times New Roman" w:cs="Times New Roman"/>
          <w:sz w:val="18"/>
          <w:szCs w:val="18"/>
        </w:rPr>
      </w:pPr>
      <w:r>
        <w:rPr>
          <w:rFonts w:ascii="Times New Roman" w:hAnsi="Times New Roman" w:cs="Times New Roman"/>
          <w:sz w:val="18"/>
          <w:szCs w:val="18"/>
        </w:rPr>
        <w:t>Малодербетовского РМО РК</w:t>
      </w:r>
      <w:r w:rsidRPr="007F1572">
        <w:rPr>
          <w:rFonts w:ascii="Times New Roman" w:hAnsi="Times New Roman" w:cs="Times New Roman"/>
          <w:sz w:val="18"/>
          <w:szCs w:val="18"/>
        </w:rPr>
        <w:t xml:space="preserve">  на обучение по образовательным программам  начального общего образования в более раннем или более позднем возрасте</w:t>
      </w:r>
    </w:p>
    <w:p w:rsidR="009039F9" w:rsidRPr="007F1572" w:rsidRDefault="009039F9" w:rsidP="009039F9">
      <w:pPr>
        <w:ind w:left="6096"/>
        <w:jc w:val="both"/>
        <w:rPr>
          <w:rFonts w:ascii="Times New Roman" w:hAnsi="Times New Roman" w:cs="Times New Roman"/>
          <w:sz w:val="24"/>
          <w:szCs w:val="24"/>
        </w:rPr>
      </w:pPr>
    </w:p>
    <w:p w:rsidR="009039F9" w:rsidRDefault="009039F9" w:rsidP="009039F9">
      <w:pPr>
        <w:ind w:left="6096"/>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right"/>
        <w:rPr>
          <w:rFonts w:ascii="Times New Roman" w:hAnsi="Times New Roman" w:cs="Times New Roman"/>
          <w:sz w:val="24"/>
          <w:szCs w:val="24"/>
        </w:rPr>
      </w:pPr>
    </w:p>
    <w:p w:rsidR="009039F9" w:rsidRPr="006037CC" w:rsidRDefault="009039F9" w:rsidP="009039F9">
      <w:pPr>
        <w:ind w:left="6096"/>
        <w:rPr>
          <w:rFonts w:ascii="Times New Roman" w:hAnsi="Times New Roman" w:cs="Times New Roman"/>
          <w:sz w:val="24"/>
          <w:szCs w:val="24"/>
        </w:rPr>
      </w:pPr>
      <w:r>
        <w:rPr>
          <w:rFonts w:ascii="Times New Roman" w:hAnsi="Times New Roman" w:cs="Times New Roman"/>
          <w:sz w:val="24"/>
          <w:szCs w:val="24"/>
        </w:rPr>
        <w:t xml:space="preserve">Начальнику  Управление </w:t>
      </w:r>
      <w:r w:rsidRPr="006037CC">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культуры, спорта и молодежной политики администрации Малодербетовского районного муниципального образования Республики Калмыкия </w:t>
      </w:r>
      <w:r w:rsidRPr="006037CC">
        <w:rPr>
          <w:rFonts w:ascii="Times New Roman" w:hAnsi="Times New Roman" w:cs="Times New Roman"/>
          <w:sz w:val="24"/>
          <w:szCs w:val="24"/>
        </w:rPr>
        <w:t xml:space="preserve"> о</w:t>
      </w:r>
      <w:r>
        <w:rPr>
          <w:rFonts w:ascii="Times New Roman" w:hAnsi="Times New Roman" w:cs="Times New Roman"/>
          <w:sz w:val="24"/>
          <w:szCs w:val="24"/>
        </w:rPr>
        <w:t>т_______________________</w:t>
      </w:r>
      <w:r w:rsidRPr="006037CC">
        <w:rPr>
          <w:rFonts w:ascii="Times New Roman" w:hAnsi="Times New Roman" w:cs="Times New Roman"/>
          <w:sz w:val="24"/>
          <w:szCs w:val="24"/>
        </w:rPr>
        <w:t xml:space="preserve">    (полные ФИО заявителя)</w:t>
      </w:r>
    </w:p>
    <w:p w:rsidR="009039F9" w:rsidRDefault="009039F9" w:rsidP="009039F9">
      <w:pPr>
        <w:ind w:left="6096"/>
        <w:jc w:val="both"/>
        <w:rPr>
          <w:rFonts w:ascii="Times New Roman" w:hAnsi="Times New Roman" w:cs="Times New Roman"/>
          <w:sz w:val="24"/>
          <w:szCs w:val="24"/>
        </w:rPr>
      </w:pPr>
      <w:r w:rsidRPr="006037CC">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________________________________________________</w:t>
      </w:r>
    </w:p>
    <w:p w:rsidR="009039F9" w:rsidRPr="006037CC" w:rsidRDefault="009039F9" w:rsidP="009039F9">
      <w:pPr>
        <w:ind w:left="6096"/>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9039F9" w:rsidRDefault="009039F9" w:rsidP="009039F9">
      <w:pPr>
        <w:ind w:left="609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6037CC">
        <w:rPr>
          <w:rFonts w:ascii="Times New Roman" w:hAnsi="Times New Roman" w:cs="Times New Roman"/>
          <w:sz w:val="24"/>
          <w:szCs w:val="24"/>
        </w:rPr>
        <w:t>ко</w:t>
      </w:r>
      <w:r>
        <w:rPr>
          <w:rFonts w:ascii="Times New Roman" w:hAnsi="Times New Roman" w:cs="Times New Roman"/>
          <w:sz w:val="24"/>
          <w:szCs w:val="24"/>
        </w:rPr>
        <w:t>нт.тел.___________________</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Pr="004870E9" w:rsidRDefault="009039F9" w:rsidP="009039F9">
      <w:pPr>
        <w:jc w:val="both"/>
        <w:rPr>
          <w:rFonts w:ascii="Times New Roman" w:hAnsi="Times New Roman" w:cs="Times New Roman"/>
          <w:sz w:val="24"/>
          <w:szCs w:val="24"/>
        </w:rPr>
      </w:pPr>
    </w:p>
    <w:p w:rsidR="009039F9" w:rsidRPr="007F1572" w:rsidRDefault="009039F9" w:rsidP="009039F9">
      <w:pPr>
        <w:jc w:val="center"/>
        <w:rPr>
          <w:rFonts w:ascii="Times New Roman" w:hAnsi="Times New Roman" w:cs="Times New Roman"/>
          <w:b/>
          <w:sz w:val="24"/>
          <w:szCs w:val="24"/>
        </w:rPr>
      </w:pPr>
      <w:r w:rsidRPr="007F1572">
        <w:rPr>
          <w:rFonts w:ascii="Times New Roman" w:hAnsi="Times New Roman" w:cs="Times New Roman"/>
          <w:b/>
          <w:sz w:val="24"/>
          <w:szCs w:val="24"/>
        </w:rPr>
        <w:t>ЗАЯВЛЕНИЕ</w:t>
      </w:r>
    </w:p>
    <w:p w:rsidR="009039F9" w:rsidRPr="004870E9" w:rsidRDefault="009039F9" w:rsidP="009039F9">
      <w:pPr>
        <w:jc w:val="both"/>
        <w:rPr>
          <w:rFonts w:ascii="Times New Roman" w:hAnsi="Times New Roman" w:cs="Times New Roman"/>
          <w:sz w:val="24"/>
          <w:szCs w:val="24"/>
        </w:rPr>
      </w:pPr>
    </w:p>
    <w:p w:rsidR="009039F9" w:rsidRPr="004870E9" w:rsidRDefault="009039F9" w:rsidP="009039F9">
      <w:pPr>
        <w:jc w:val="center"/>
        <w:rPr>
          <w:rFonts w:ascii="Times New Roman" w:hAnsi="Times New Roman" w:cs="Times New Roman"/>
          <w:sz w:val="24"/>
          <w:szCs w:val="24"/>
        </w:rPr>
      </w:pPr>
      <w:r w:rsidRPr="004870E9">
        <w:rPr>
          <w:rFonts w:ascii="Times New Roman" w:hAnsi="Times New Roman" w:cs="Times New Roman"/>
          <w:sz w:val="24"/>
          <w:szCs w:val="24"/>
        </w:rPr>
        <w:t>Прошу выдать разрешение на обучение ребенка _________________________________________________________________________________________________________ «____»_____________20___ года рождения, ранее (позднее)  допустимого для обучения возраста в  __________________________________________________________________</w:t>
      </w: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t>(указ</w:t>
      </w:r>
      <w:r>
        <w:rPr>
          <w:rFonts w:ascii="Times New Roman" w:hAnsi="Times New Roman" w:cs="Times New Roman"/>
          <w:sz w:val="24"/>
          <w:szCs w:val="24"/>
        </w:rPr>
        <w:t>ать наименование образовательного учреждения</w:t>
      </w:r>
      <w:r w:rsidRPr="004870E9">
        <w:rPr>
          <w:rFonts w:ascii="Times New Roman" w:hAnsi="Times New Roman" w:cs="Times New Roman"/>
          <w:sz w:val="24"/>
          <w:szCs w:val="24"/>
        </w:rPr>
        <w:t>)</w:t>
      </w:r>
    </w:p>
    <w:p w:rsidR="009039F9" w:rsidRPr="004870E9" w:rsidRDefault="009039F9" w:rsidP="009039F9">
      <w:pPr>
        <w:rPr>
          <w:rFonts w:ascii="Times New Roman" w:hAnsi="Times New Roman" w:cs="Times New Roman"/>
          <w:sz w:val="24"/>
          <w:szCs w:val="24"/>
        </w:rPr>
      </w:pPr>
      <w:r w:rsidRPr="004870E9">
        <w:rPr>
          <w:rFonts w:ascii="Times New Roman" w:hAnsi="Times New Roman" w:cs="Times New Roman"/>
          <w:sz w:val="24"/>
          <w:szCs w:val="24"/>
        </w:rPr>
        <w:t>в связи с__________________________________________________________.                               (обоснование необходимости)</w:t>
      </w: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lastRenderedPageBreak/>
        <w:t>С информацией о том, ч</w:t>
      </w:r>
      <w:r>
        <w:rPr>
          <w:rFonts w:ascii="Times New Roman" w:hAnsi="Times New Roman" w:cs="Times New Roman"/>
          <w:sz w:val="24"/>
          <w:szCs w:val="24"/>
        </w:rPr>
        <w:t xml:space="preserve">то образовательное учреждение </w:t>
      </w:r>
      <w:r w:rsidRPr="004870E9">
        <w:rPr>
          <w:rFonts w:ascii="Times New Roman" w:hAnsi="Times New Roman" w:cs="Times New Roman"/>
          <w:sz w:val="24"/>
          <w:szCs w:val="24"/>
        </w:rPr>
        <w:t>не обеспечивает соблюдение гигиенических требований к условиям и организации образовательного процесса для детей дошкольного возраста, ознакомлен (а).</w:t>
      </w: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t>С имеющимися условиями образовательного процесса согласен (согласна)\ не согласен (не согласна) (нужное подчеркнуть)</w:t>
      </w: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t>Даю согласие на обработку своих персональных данных и персональных данных моего ребенка.</w:t>
      </w:r>
    </w:p>
    <w:p w:rsidR="009039F9" w:rsidRPr="004870E9" w:rsidRDefault="009039F9" w:rsidP="009039F9">
      <w:pPr>
        <w:jc w:val="both"/>
        <w:rPr>
          <w:rFonts w:ascii="Times New Roman" w:hAnsi="Times New Roman" w:cs="Times New Roman"/>
          <w:sz w:val="24"/>
          <w:szCs w:val="24"/>
        </w:rPr>
      </w:pP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tab/>
      </w:r>
    </w:p>
    <w:p w:rsidR="009039F9" w:rsidRPr="004870E9" w:rsidRDefault="009039F9" w:rsidP="009039F9">
      <w:pPr>
        <w:jc w:val="both"/>
        <w:rPr>
          <w:rFonts w:ascii="Times New Roman" w:hAnsi="Times New Roman" w:cs="Times New Roman"/>
          <w:sz w:val="24"/>
          <w:szCs w:val="24"/>
        </w:rPr>
      </w:pP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t>«___»_________20___года__________________         (____________________)</w:t>
      </w:r>
    </w:p>
    <w:p w:rsidR="009039F9" w:rsidRPr="004870E9" w:rsidRDefault="009039F9" w:rsidP="009039F9">
      <w:pPr>
        <w:jc w:val="both"/>
        <w:rPr>
          <w:rFonts w:ascii="Times New Roman" w:hAnsi="Times New Roman" w:cs="Times New Roman"/>
          <w:sz w:val="24"/>
          <w:szCs w:val="24"/>
        </w:rPr>
      </w:pPr>
      <w:r w:rsidRPr="004870E9">
        <w:rPr>
          <w:rFonts w:ascii="Times New Roman" w:hAnsi="Times New Roman" w:cs="Times New Roman"/>
          <w:sz w:val="24"/>
          <w:szCs w:val="24"/>
        </w:rPr>
        <w:t xml:space="preserve">                                                          подпись                                 расшифровка</w:t>
      </w:r>
    </w:p>
    <w:p w:rsidR="009039F9" w:rsidRDefault="009039F9" w:rsidP="009039F9">
      <w:pPr>
        <w:jc w:val="both"/>
        <w:rPr>
          <w:rFonts w:ascii="Times New Roman" w:hAnsi="Times New Roman" w:cs="Times New Roman"/>
          <w:sz w:val="24"/>
          <w:szCs w:val="24"/>
        </w:rPr>
      </w:pPr>
    </w:p>
    <w:p w:rsidR="009039F9" w:rsidRDefault="009039F9" w:rsidP="009039F9">
      <w:pPr>
        <w:ind w:firstLine="6379"/>
        <w:jc w:val="both"/>
        <w:rPr>
          <w:rFonts w:ascii="Times New Roman" w:hAnsi="Times New Roman" w:cs="Times New Roman"/>
          <w:sz w:val="18"/>
          <w:szCs w:val="18"/>
        </w:rPr>
      </w:pPr>
    </w:p>
    <w:p w:rsidR="009039F9" w:rsidRDefault="009039F9" w:rsidP="009039F9">
      <w:pPr>
        <w:ind w:firstLine="6379"/>
        <w:jc w:val="both"/>
        <w:rPr>
          <w:rFonts w:ascii="Times New Roman" w:hAnsi="Times New Roman" w:cs="Times New Roman"/>
          <w:sz w:val="18"/>
          <w:szCs w:val="18"/>
        </w:rPr>
      </w:pPr>
    </w:p>
    <w:p w:rsidR="009039F9" w:rsidRDefault="009039F9" w:rsidP="009039F9">
      <w:pPr>
        <w:ind w:firstLine="6379"/>
        <w:jc w:val="both"/>
        <w:rPr>
          <w:rFonts w:ascii="Times New Roman" w:hAnsi="Times New Roman" w:cs="Times New Roman"/>
          <w:sz w:val="18"/>
          <w:szCs w:val="18"/>
        </w:rPr>
      </w:pPr>
    </w:p>
    <w:p w:rsidR="009039F9" w:rsidRDefault="009039F9"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4A4101" w:rsidRDefault="004A4101" w:rsidP="009039F9">
      <w:pPr>
        <w:ind w:firstLine="6379"/>
        <w:jc w:val="both"/>
        <w:rPr>
          <w:rFonts w:ascii="Times New Roman" w:hAnsi="Times New Roman" w:cs="Times New Roman"/>
          <w:sz w:val="18"/>
          <w:szCs w:val="18"/>
        </w:rPr>
      </w:pPr>
    </w:p>
    <w:p w:rsidR="009039F9" w:rsidRPr="00C86DF1" w:rsidRDefault="009039F9" w:rsidP="004A4101">
      <w:pPr>
        <w:spacing w:after="0" w:line="240" w:lineRule="auto"/>
        <w:ind w:firstLine="6379"/>
        <w:jc w:val="both"/>
        <w:rPr>
          <w:rFonts w:ascii="Times New Roman" w:hAnsi="Times New Roman" w:cs="Times New Roman"/>
          <w:sz w:val="18"/>
          <w:szCs w:val="18"/>
        </w:rPr>
      </w:pPr>
      <w:r w:rsidRPr="00C86DF1">
        <w:rPr>
          <w:rFonts w:ascii="Times New Roman" w:hAnsi="Times New Roman" w:cs="Times New Roman"/>
          <w:sz w:val="18"/>
          <w:szCs w:val="18"/>
        </w:rPr>
        <w:t>Приложение 2</w:t>
      </w:r>
    </w:p>
    <w:p w:rsidR="009039F9" w:rsidRPr="00C86DF1" w:rsidRDefault="009039F9" w:rsidP="004A4101">
      <w:pPr>
        <w:spacing w:after="0" w:line="240" w:lineRule="auto"/>
        <w:ind w:firstLine="6379"/>
        <w:jc w:val="both"/>
        <w:rPr>
          <w:rFonts w:ascii="Times New Roman" w:hAnsi="Times New Roman" w:cs="Times New Roman"/>
          <w:sz w:val="18"/>
          <w:szCs w:val="18"/>
        </w:rPr>
      </w:pPr>
    </w:p>
    <w:p w:rsidR="009039F9" w:rsidRPr="00C86DF1" w:rsidRDefault="009039F9" w:rsidP="004A4101">
      <w:pPr>
        <w:spacing w:after="0" w:line="240" w:lineRule="auto"/>
        <w:ind w:left="6379"/>
        <w:jc w:val="both"/>
        <w:rPr>
          <w:rFonts w:ascii="Times New Roman" w:hAnsi="Times New Roman" w:cs="Times New Roman"/>
          <w:sz w:val="18"/>
          <w:szCs w:val="18"/>
        </w:rPr>
      </w:pPr>
      <w:r w:rsidRPr="00C86DF1">
        <w:rPr>
          <w:rFonts w:ascii="Times New Roman" w:hAnsi="Times New Roman" w:cs="Times New Roman"/>
          <w:sz w:val="18"/>
          <w:szCs w:val="18"/>
        </w:rPr>
        <w:t>К Порядку выдачи разрешения на прием детей в образовательные учреждения</w:t>
      </w:r>
      <w:r>
        <w:rPr>
          <w:rFonts w:ascii="Times New Roman" w:hAnsi="Times New Roman" w:cs="Times New Roman"/>
          <w:sz w:val="18"/>
          <w:szCs w:val="18"/>
        </w:rPr>
        <w:t xml:space="preserve"> </w:t>
      </w:r>
      <w:r w:rsidRPr="00C86DF1">
        <w:rPr>
          <w:rFonts w:ascii="Times New Roman" w:hAnsi="Times New Roman" w:cs="Times New Roman"/>
          <w:sz w:val="18"/>
          <w:szCs w:val="18"/>
        </w:rPr>
        <w:t xml:space="preserve">Малодербетовского РМО РК  на обучение по образовательным программам  начального </w:t>
      </w:r>
      <w:r w:rsidRPr="00C86DF1">
        <w:rPr>
          <w:rFonts w:ascii="Times New Roman" w:hAnsi="Times New Roman" w:cs="Times New Roman"/>
          <w:sz w:val="18"/>
          <w:szCs w:val="18"/>
        </w:rPr>
        <w:lastRenderedPageBreak/>
        <w:t>общего образования в более раннем или более позднем возрасте</w:t>
      </w:r>
    </w:p>
    <w:p w:rsidR="009039F9" w:rsidRDefault="009039F9" w:rsidP="009039F9">
      <w:pPr>
        <w:jc w:val="both"/>
        <w:rPr>
          <w:rFonts w:ascii="Times New Roman" w:hAnsi="Times New Roman" w:cs="Times New Roman"/>
          <w:sz w:val="24"/>
          <w:szCs w:val="24"/>
        </w:rPr>
      </w:pPr>
    </w:p>
    <w:p w:rsidR="009039F9" w:rsidRPr="00234132" w:rsidRDefault="009039F9" w:rsidP="009039F9">
      <w:pPr>
        <w:jc w:val="center"/>
        <w:rPr>
          <w:rFonts w:ascii="Times New Roman" w:hAnsi="Times New Roman" w:cs="Times New Roman"/>
          <w:b/>
          <w:sz w:val="24"/>
          <w:szCs w:val="24"/>
        </w:rPr>
      </w:pPr>
      <w:r w:rsidRPr="00234132">
        <w:rPr>
          <w:rFonts w:ascii="Times New Roman" w:hAnsi="Times New Roman" w:cs="Times New Roman"/>
          <w:b/>
          <w:sz w:val="24"/>
          <w:szCs w:val="24"/>
        </w:rPr>
        <w:t>Согласие</w:t>
      </w:r>
    </w:p>
    <w:p w:rsidR="009039F9" w:rsidRPr="00234132" w:rsidRDefault="009039F9" w:rsidP="009039F9">
      <w:pPr>
        <w:jc w:val="center"/>
        <w:rPr>
          <w:rFonts w:ascii="Times New Roman" w:hAnsi="Times New Roman" w:cs="Times New Roman"/>
          <w:b/>
          <w:sz w:val="24"/>
          <w:szCs w:val="24"/>
        </w:rPr>
      </w:pPr>
      <w:r w:rsidRPr="00234132">
        <w:rPr>
          <w:rFonts w:ascii="Times New Roman" w:hAnsi="Times New Roman" w:cs="Times New Roman"/>
          <w:b/>
          <w:sz w:val="24"/>
          <w:szCs w:val="24"/>
        </w:rPr>
        <w:t>на обработку персональных данных ребенка</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Я, _________________________________________________________________,</w:t>
      </w:r>
    </w:p>
    <w:p w:rsidR="009039F9" w:rsidRPr="00234132" w:rsidRDefault="009039F9" w:rsidP="009039F9">
      <w:pPr>
        <w:jc w:val="center"/>
        <w:rPr>
          <w:rFonts w:ascii="Times New Roman" w:hAnsi="Times New Roman" w:cs="Times New Roman"/>
          <w:sz w:val="24"/>
          <w:szCs w:val="24"/>
        </w:rPr>
      </w:pPr>
      <w:r w:rsidRPr="00234132">
        <w:rPr>
          <w:rFonts w:ascii="Times New Roman" w:hAnsi="Times New Roman" w:cs="Times New Roman"/>
          <w:sz w:val="24"/>
          <w:szCs w:val="24"/>
        </w:rPr>
        <w:t>(фамилия, имя, отчество – при наличии)</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данные паспорта: ________</w:t>
      </w:r>
      <w:r w:rsidRPr="00234132">
        <w:rPr>
          <w:rFonts w:ascii="Times New Roman" w:hAnsi="Times New Roman" w:cs="Times New Roman"/>
          <w:sz w:val="24"/>
          <w:szCs w:val="24"/>
        </w:rPr>
        <w:tab/>
        <w:t>__</w:t>
      </w:r>
      <w:r w:rsidRPr="00234132">
        <w:rPr>
          <w:rFonts w:ascii="Times New Roman" w:hAnsi="Times New Roman" w:cs="Times New Roman"/>
          <w:sz w:val="24"/>
          <w:szCs w:val="24"/>
        </w:rPr>
        <w:tab/>
        <w:t>________________</w:t>
      </w:r>
      <w:r w:rsidRPr="00234132">
        <w:rPr>
          <w:rFonts w:ascii="Times New Roman" w:hAnsi="Times New Roman" w:cs="Times New Roman"/>
          <w:sz w:val="24"/>
          <w:szCs w:val="24"/>
        </w:rPr>
        <w:tab/>
        <w:t>___________________________,</w:t>
      </w:r>
    </w:p>
    <w:p w:rsidR="009039F9" w:rsidRPr="00234132" w:rsidRDefault="009039F9" w:rsidP="009039F9">
      <w:pPr>
        <w:jc w:val="center"/>
        <w:rPr>
          <w:rFonts w:ascii="Times New Roman" w:hAnsi="Times New Roman" w:cs="Times New Roman"/>
          <w:sz w:val="24"/>
          <w:szCs w:val="24"/>
        </w:rPr>
      </w:pPr>
      <w:r w:rsidRPr="00234132">
        <w:rPr>
          <w:rFonts w:ascii="Times New Roman" w:hAnsi="Times New Roman" w:cs="Times New Roman"/>
          <w:sz w:val="24"/>
          <w:szCs w:val="24"/>
        </w:rPr>
        <w:t>( серия)</w:t>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t>(номер)</w:t>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t>(кем и когда выдан)</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являясь матерью\ отцом (нужное подчеркнуть) _________________________________</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__________________________________________________,</w:t>
      </w:r>
      <w:r w:rsidRPr="00234132">
        <w:rPr>
          <w:rFonts w:ascii="Times New Roman" w:hAnsi="Times New Roman" w:cs="Times New Roman"/>
          <w:sz w:val="24"/>
          <w:szCs w:val="24"/>
        </w:rPr>
        <w:tab/>
        <w:t>_____________________,</w:t>
      </w:r>
    </w:p>
    <w:p w:rsidR="009039F9" w:rsidRPr="00234132" w:rsidRDefault="009039F9" w:rsidP="009039F9">
      <w:pPr>
        <w:rPr>
          <w:rFonts w:ascii="Times New Roman" w:hAnsi="Times New Roman" w:cs="Times New Roman"/>
          <w:sz w:val="24"/>
          <w:szCs w:val="24"/>
        </w:rPr>
      </w:pPr>
      <w:r w:rsidRPr="00234132">
        <w:rPr>
          <w:rFonts w:ascii="Times New Roman" w:hAnsi="Times New Roman" w:cs="Times New Roman"/>
          <w:sz w:val="24"/>
          <w:szCs w:val="24"/>
        </w:rPr>
        <w:t>(фамилия, имя, отчество, при наличии, ребенка)</w:t>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t>(дата рождения)</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xml:space="preserve">в соответствии с федеральным законом от 27.07.2006 N 152-ФЗ "О персональных данных" даю согласие на обработку персональных данных моего ребенка в </w:t>
      </w:r>
      <w:r>
        <w:rPr>
          <w:rFonts w:ascii="Times New Roman" w:hAnsi="Times New Roman" w:cs="Times New Roman"/>
          <w:sz w:val="24"/>
          <w:szCs w:val="24"/>
        </w:rPr>
        <w:t xml:space="preserve">  Управление образования, культуры, спорта и молодежной политики а</w:t>
      </w:r>
      <w:r w:rsidRPr="00234132">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Малодербетовского РМО РК </w:t>
      </w:r>
      <w:r w:rsidRPr="00234132">
        <w:rPr>
          <w:rFonts w:ascii="Times New Roman" w:hAnsi="Times New Roman" w:cs="Times New Roman"/>
          <w:sz w:val="24"/>
          <w:szCs w:val="24"/>
        </w:rPr>
        <w:t>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Перечень персональных данных, на обработку которых я даю согласие: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ФИО ребенка;</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дата рождения ребенка;</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адрес;</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данные свидетельства о рождении;</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сведения о состоянии здоровья.</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Доступ к персональным данным может предоставляться родителям (законным представителям) ребенка, а также работникам комитета образования и образовательного учреждения.</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xml:space="preserve">Я предоставляю </w:t>
      </w:r>
      <w:r>
        <w:rPr>
          <w:rFonts w:ascii="Times New Roman" w:hAnsi="Times New Roman" w:cs="Times New Roman"/>
          <w:sz w:val="24"/>
          <w:szCs w:val="24"/>
        </w:rPr>
        <w:t>Управлению</w:t>
      </w:r>
      <w:r w:rsidRPr="00234132">
        <w:rPr>
          <w:rFonts w:ascii="Times New Roman" w:hAnsi="Times New Roman" w:cs="Times New Roman"/>
          <w:sz w:val="24"/>
          <w:szCs w:val="24"/>
        </w:rPr>
        <w:t xml:space="preserve"> образования право осуществлять следующие действия (операции) с персональными данными:</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сбор;</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систематизацию;</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накопление;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lastRenderedPageBreak/>
        <w:t>- хранение;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уточнение (обновление, изменение);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использование;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обезличивание;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блокирование;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уничтожение.</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 xml:space="preserve">Я согласен (согласна), что </w:t>
      </w:r>
      <w:r>
        <w:rPr>
          <w:rFonts w:ascii="Times New Roman" w:hAnsi="Times New Roman" w:cs="Times New Roman"/>
          <w:sz w:val="24"/>
          <w:szCs w:val="24"/>
        </w:rPr>
        <w:t>Управление</w:t>
      </w:r>
      <w:r w:rsidRPr="00234132">
        <w:rPr>
          <w:rFonts w:ascii="Times New Roman" w:hAnsi="Times New Roman" w:cs="Times New Roman"/>
          <w:sz w:val="24"/>
          <w:szCs w:val="24"/>
        </w:rPr>
        <w:t xml:space="preserve"> образования вправе включать обрабатываемые персональные данные моего ребенка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w:t>
      </w:r>
    </w:p>
    <w:p w:rsidR="009039F9" w:rsidRPr="00234132" w:rsidRDefault="009039F9" w:rsidP="009039F9">
      <w:pPr>
        <w:jc w:val="both"/>
        <w:rPr>
          <w:rFonts w:ascii="Times New Roman" w:hAnsi="Times New Roman" w:cs="Times New Roman"/>
          <w:sz w:val="24"/>
          <w:szCs w:val="24"/>
        </w:rPr>
      </w:pPr>
      <w:r w:rsidRPr="00234132">
        <w:rPr>
          <w:rFonts w:ascii="Times New Roman" w:hAnsi="Times New Roman" w:cs="Times New Roman"/>
          <w:sz w:val="24"/>
          <w:szCs w:val="24"/>
        </w:rPr>
        <w:t>Настоящее согласие дано мной ______________ и действует до ______________.</w:t>
      </w:r>
    </w:p>
    <w:p w:rsidR="009039F9" w:rsidRPr="00234132" w:rsidRDefault="009039F9" w:rsidP="009039F9">
      <w:pPr>
        <w:jc w:val="both"/>
        <w:rPr>
          <w:rFonts w:ascii="Times New Roman" w:hAnsi="Times New Roman" w:cs="Times New Roman"/>
          <w:sz w:val="24"/>
          <w:szCs w:val="24"/>
        </w:rPr>
      </w:pPr>
      <w:r>
        <w:rPr>
          <w:rFonts w:ascii="Times New Roman" w:hAnsi="Times New Roman" w:cs="Times New Roman"/>
          <w:sz w:val="24"/>
          <w:szCs w:val="24"/>
        </w:rPr>
        <w:t xml:space="preserve">                                                         </w:t>
      </w:r>
      <w:r w:rsidRPr="00234132">
        <w:rPr>
          <w:rFonts w:ascii="Times New Roman" w:hAnsi="Times New Roman" w:cs="Times New Roman"/>
          <w:sz w:val="24"/>
          <w:szCs w:val="24"/>
        </w:rPr>
        <w:t>(дата)</w:t>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r>
      <w:r w:rsidRPr="00234132">
        <w:rPr>
          <w:rFonts w:ascii="Times New Roman" w:hAnsi="Times New Roman" w:cs="Times New Roman"/>
          <w:sz w:val="24"/>
          <w:szCs w:val="24"/>
        </w:rPr>
        <w:tab/>
        <w:t>(дата)</w:t>
      </w:r>
    </w:p>
    <w:p w:rsidR="009039F9" w:rsidRPr="004E33A8" w:rsidRDefault="009039F9" w:rsidP="009039F9">
      <w:pPr>
        <w:jc w:val="both"/>
        <w:rPr>
          <w:rFonts w:ascii="Times New Roman" w:hAnsi="Times New Roman" w:cs="Times New Roman"/>
          <w:sz w:val="24"/>
          <w:szCs w:val="24"/>
        </w:rPr>
      </w:pPr>
      <w:r w:rsidRPr="004E33A8">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образования по почте заказным письмом с уведомлением о вручении либо вручен лично под расписку </w:t>
      </w:r>
      <w:r>
        <w:rPr>
          <w:rFonts w:ascii="Times New Roman" w:hAnsi="Times New Roman" w:cs="Times New Roman"/>
          <w:sz w:val="24"/>
          <w:szCs w:val="24"/>
        </w:rPr>
        <w:t>Управления</w:t>
      </w:r>
      <w:r w:rsidRPr="004E33A8">
        <w:rPr>
          <w:rFonts w:ascii="Times New Roman" w:hAnsi="Times New Roman" w:cs="Times New Roman"/>
          <w:sz w:val="24"/>
          <w:szCs w:val="24"/>
        </w:rPr>
        <w:t xml:space="preserve"> образования.</w:t>
      </w:r>
    </w:p>
    <w:p w:rsidR="009039F9" w:rsidRPr="004E33A8"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r w:rsidRPr="004E33A8">
        <w:rPr>
          <w:rFonts w:ascii="Times New Roman" w:hAnsi="Times New Roman" w:cs="Times New Roman"/>
          <w:sz w:val="24"/>
          <w:szCs w:val="24"/>
        </w:rPr>
        <w:t>Подпись __________________</w:t>
      </w:r>
    </w:p>
    <w:p w:rsidR="009039F9" w:rsidRPr="001506DF" w:rsidRDefault="009039F9" w:rsidP="009039F9">
      <w:pPr>
        <w:ind w:left="5670" w:firstLine="567"/>
        <w:jc w:val="both"/>
        <w:rPr>
          <w:rFonts w:ascii="Times New Roman" w:hAnsi="Times New Roman" w:cs="Times New Roman"/>
          <w:sz w:val="18"/>
          <w:szCs w:val="18"/>
        </w:rPr>
      </w:pPr>
      <w:r w:rsidRPr="001506DF">
        <w:rPr>
          <w:rFonts w:ascii="Times New Roman" w:hAnsi="Times New Roman" w:cs="Times New Roman"/>
          <w:sz w:val="18"/>
          <w:szCs w:val="18"/>
        </w:rPr>
        <w:t>Приложение 3</w:t>
      </w:r>
    </w:p>
    <w:p w:rsidR="009039F9" w:rsidRPr="001506DF" w:rsidRDefault="009039F9" w:rsidP="009039F9">
      <w:pPr>
        <w:ind w:left="5670" w:firstLine="2836"/>
        <w:jc w:val="both"/>
        <w:rPr>
          <w:rFonts w:ascii="Times New Roman" w:hAnsi="Times New Roman" w:cs="Times New Roman"/>
          <w:sz w:val="18"/>
          <w:szCs w:val="18"/>
        </w:rPr>
      </w:pPr>
    </w:p>
    <w:p w:rsidR="009039F9" w:rsidRPr="001506DF" w:rsidRDefault="009039F9" w:rsidP="009039F9">
      <w:pPr>
        <w:ind w:left="6237"/>
        <w:jc w:val="both"/>
        <w:rPr>
          <w:rFonts w:ascii="Times New Roman" w:hAnsi="Times New Roman" w:cs="Times New Roman"/>
          <w:sz w:val="18"/>
          <w:szCs w:val="18"/>
        </w:rPr>
      </w:pPr>
      <w:r w:rsidRPr="001506DF">
        <w:rPr>
          <w:rFonts w:ascii="Times New Roman" w:hAnsi="Times New Roman" w:cs="Times New Roman"/>
          <w:sz w:val="18"/>
          <w:szCs w:val="18"/>
        </w:rPr>
        <w:t>К Порядку выдачи разрешения н</w:t>
      </w:r>
      <w:r>
        <w:rPr>
          <w:rFonts w:ascii="Times New Roman" w:hAnsi="Times New Roman" w:cs="Times New Roman"/>
          <w:sz w:val="18"/>
          <w:szCs w:val="18"/>
        </w:rPr>
        <w:t xml:space="preserve">а прием детей в </w:t>
      </w:r>
      <w:r w:rsidRPr="001506DF">
        <w:rPr>
          <w:rFonts w:ascii="Times New Roman" w:hAnsi="Times New Roman" w:cs="Times New Roman"/>
          <w:sz w:val="18"/>
          <w:szCs w:val="18"/>
        </w:rPr>
        <w:t>образовательные учреждения Малодербетовского РМО РК  на обучение по образовательным программам  начального общего образования в более раннем или более позднем возрасте</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Pr="00ED0AF7" w:rsidRDefault="009039F9" w:rsidP="009039F9">
      <w:pPr>
        <w:jc w:val="center"/>
        <w:rPr>
          <w:rFonts w:ascii="Times New Roman" w:hAnsi="Times New Roman" w:cs="Times New Roman"/>
          <w:b/>
          <w:sz w:val="24"/>
          <w:szCs w:val="24"/>
        </w:rPr>
      </w:pPr>
      <w:r w:rsidRPr="00ED0AF7">
        <w:rPr>
          <w:rFonts w:ascii="Times New Roman" w:hAnsi="Times New Roman" w:cs="Times New Roman"/>
          <w:b/>
          <w:sz w:val="24"/>
          <w:szCs w:val="24"/>
        </w:rPr>
        <w:t>Форма разрешения на прием детей</w:t>
      </w:r>
    </w:p>
    <w:p w:rsidR="009039F9" w:rsidRPr="00ED0AF7" w:rsidRDefault="009039F9" w:rsidP="009039F9">
      <w:pPr>
        <w:jc w:val="center"/>
        <w:rPr>
          <w:rFonts w:ascii="Times New Roman" w:hAnsi="Times New Roman" w:cs="Times New Roman"/>
          <w:b/>
          <w:sz w:val="24"/>
          <w:szCs w:val="24"/>
        </w:rPr>
      </w:pPr>
      <w:r w:rsidRPr="00ED0AF7">
        <w:rPr>
          <w:rFonts w:ascii="Times New Roman" w:hAnsi="Times New Roman" w:cs="Times New Roman"/>
          <w:b/>
          <w:sz w:val="24"/>
          <w:szCs w:val="24"/>
        </w:rPr>
        <w:lastRenderedPageBreak/>
        <w:t xml:space="preserve">в образовательные </w:t>
      </w:r>
      <w:r>
        <w:rPr>
          <w:rFonts w:ascii="Times New Roman" w:hAnsi="Times New Roman" w:cs="Times New Roman"/>
          <w:b/>
          <w:sz w:val="24"/>
          <w:szCs w:val="24"/>
        </w:rPr>
        <w:t>учреждения</w:t>
      </w:r>
      <w:r w:rsidRPr="00ED0AF7">
        <w:rPr>
          <w:rFonts w:ascii="Times New Roman" w:hAnsi="Times New Roman" w:cs="Times New Roman"/>
          <w:b/>
          <w:sz w:val="24"/>
          <w:szCs w:val="24"/>
        </w:rPr>
        <w:t xml:space="preserve">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w:t>
      </w:r>
    </w:p>
    <w:p w:rsidR="009039F9" w:rsidRPr="00ED0AF7" w:rsidRDefault="009039F9" w:rsidP="009039F9">
      <w:pPr>
        <w:jc w:val="center"/>
        <w:rPr>
          <w:rFonts w:ascii="Times New Roman" w:hAnsi="Times New Roman" w:cs="Times New Roman"/>
          <w:b/>
          <w:sz w:val="24"/>
          <w:szCs w:val="24"/>
        </w:rPr>
      </w:pPr>
      <w:r w:rsidRPr="00ED0AF7">
        <w:rPr>
          <w:rFonts w:ascii="Times New Roman" w:hAnsi="Times New Roman" w:cs="Times New Roman"/>
          <w:b/>
          <w:sz w:val="24"/>
          <w:szCs w:val="24"/>
        </w:rPr>
        <w:t>в более раннем возрасте</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Pr="00ED0AF7" w:rsidRDefault="009039F9" w:rsidP="009039F9">
      <w:pPr>
        <w:jc w:val="both"/>
        <w:rPr>
          <w:rFonts w:ascii="Times New Roman" w:hAnsi="Times New Roman" w:cs="Times New Roman"/>
          <w:sz w:val="24"/>
          <w:szCs w:val="24"/>
        </w:rPr>
      </w:pPr>
      <w:r>
        <w:rPr>
          <w:rFonts w:ascii="Times New Roman" w:hAnsi="Times New Roman" w:cs="Times New Roman"/>
          <w:sz w:val="24"/>
          <w:szCs w:val="24"/>
        </w:rPr>
        <w:t>На бланке</w:t>
      </w:r>
    </w:p>
    <w:p w:rsidR="009039F9" w:rsidRDefault="009039F9" w:rsidP="009039F9">
      <w:pPr>
        <w:jc w:val="both"/>
        <w:rPr>
          <w:rFonts w:ascii="Times New Roman" w:hAnsi="Times New Roman" w:cs="Times New Roman"/>
          <w:sz w:val="24"/>
          <w:szCs w:val="24"/>
        </w:rPr>
      </w:pPr>
      <w:r>
        <w:rPr>
          <w:rFonts w:ascii="Times New Roman" w:hAnsi="Times New Roman" w:cs="Times New Roman"/>
          <w:sz w:val="24"/>
          <w:szCs w:val="24"/>
        </w:rPr>
        <w:t>Управление</w:t>
      </w:r>
      <w:r w:rsidRPr="00ED0AF7">
        <w:rPr>
          <w:rFonts w:ascii="Times New Roman" w:hAnsi="Times New Roman" w:cs="Times New Roman"/>
          <w:sz w:val="24"/>
          <w:szCs w:val="24"/>
        </w:rPr>
        <w:t xml:space="preserve"> образования</w:t>
      </w:r>
      <w:r>
        <w:rPr>
          <w:rFonts w:ascii="Times New Roman" w:hAnsi="Times New Roman" w:cs="Times New Roman"/>
          <w:sz w:val="24"/>
          <w:szCs w:val="24"/>
        </w:rPr>
        <w:t>, культуры,</w:t>
      </w:r>
    </w:p>
    <w:p w:rsidR="009039F9" w:rsidRPr="00ED0AF7" w:rsidRDefault="009039F9" w:rsidP="009039F9">
      <w:pPr>
        <w:jc w:val="both"/>
        <w:rPr>
          <w:rFonts w:ascii="Times New Roman" w:hAnsi="Times New Roman" w:cs="Times New Roman"/>
          <w:sz w:val="24"/>
          <w:szCs w:val="24"/>
        </w:rPr>
      </w:pPr>
      <w:r>
        <w:rPr>
          <w:rFonts w:ascii="Times New Roman" w:hAnsi="Times New Roman" w:cs="Times New Roman"/>
          <w:sz w:val="24"/>
          <w:szCs w:val="24"/>
        </w:rPr>
        <w:t>спорта и</w:t>
      </w:r>
      <w:r w:rsidRPr="00ED0AF7">
        <w:rPr>
          <w:rFonts w:ascii="Times New Roman" w:hAnsi="Times New Roman" w:cs="Times New Roman"/>
          <w:sz w:val="24"/>
          <w:szCs w:val="24"/>
        </w:rPr>
        <w:t xml:space="preserve">  </w:t>
      </w:r>
      <w:r>
        <w:rPr>
          <w:rFonts w:ascii="Times New Roman" w:hAnsi="Times New Roman" w:cs="Times New Roman"/>
          <w:sz w:val="24"/>
          <w:szCs w:val="24"/>
        </w:rPr>
        <w:t>молодежной политики</w:t>
      </w:r>
    </w:p>
    <w:p w:rsidR="009039F9" w:rsidRDefault="009039F9" w:rsidP="009039F9">
      <w:pPr>
        <w:jc w:val="both"/>
        <w:rPr>
          <w:rFonts w:ascii="Times New Roman" w:hAnsi="Times New Roman" w:cs="Times New Roman"/>
          <w:sz w:val="24"/>
          <w:szCs w:val="24"/>
        </w:rPr>
      </w:pPr>
      <w:r>
        <w:rPr>
          <w:rFonts w:ascii="Times New Roman" w:hAnsi="Times New Roman" w:cs="Times New Roman"/>
          <w:sz w:val="24"/>
          <w:szCs w:val="24"/>
        </w:rPr>
        <w:t>а</w:t>
      </w:r>
      <w:r w:rsidRPr="00ED0AF7">
        <w:rPr>
          <w:rFonts w:ascii="Times New Roman" w:hAnsi="Times New Roman" w:cs="Times New Roman"/>
          <w:sz w:val="24"/>
          <w:szCs w:val="24"/>
        </w:rPr>
        <w:t xml:space="preserve">дминистрации </w:t>
      </w:r>
      <w:r>
        <w:rPr>
          <w:rFonts w:ascii="Times New Roman" w:hAnsi="Times New Roman" w:cs="Times New Roman"/>
          <w:sz w:val="24"/>
          <w:szCs w:val="24"/>
        </w:rPr>
        <w:t>Малодербетовского РМО РК                   ________________</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center"/>
        <w:rPr>
          <w:rFonts w:ascii="Times New Roman" w:hAnsi="Times New Roman" w:cs="Times New Roman"/>
          <w:b/>
          <w:sz w:val="24"/>
          <w:szCs w:val="24"/>
        </w:rPr>
      </w:pPr>
      <w:r w:rsidRPr="00C435A7">
        <w:rPr>
          <w:rFonts w:ascii="Times New Roman" w:hAnsi="Times New Roman" w:cs="Times New Roman"/>
          <w:b/>
          <w:sz w:val="24"/>
          <w:szCs w:val="24"/>
        </w:rPr>
        <w:t>РАЗРЕШЕНИЕ.</w:t>
      </w:r>
    </w:p>
    <w:p w:rsidR="009039F9" w:rsidRPr="00C435A7" w:rsidRDefault="009039F9" w:rsidP="009039F9">
      <w:pPr>
        <w:jc w:val="center"/>
        <w:rPr>
          <w:rFonts w:ascii="Times New Roman" w:hAnsi="Times New Roman" w:cs="Times New Roman"/>
          <w:sz w:val="24"/>
          <w:szCs w:val="24"/>
        </w:rPr>
      </w:pPr>
    </w:p>
    <w:p w:rsidR="009039F9" w:rsidRDefault="009039F9" w:rsidP="009039F9">
      <w:pPr>
        <w:jc w:val="both"/>
      </w:pPr>
      <w:r w:rsidRPr="00C435A7">
        <w:rPr>
          <w:rFonts w:ascii="Times New Roman" w:hAnsi="Times New Roman" w:cs="Times New Roman"/>
          <w:sz w:val="24"/>
          <w:szCs w:val="24"/>
        </w:rPr>
        <w:t xml:space="preserve">                 Рассмотрев Ваше заявление  (вх.№__ от ___), а такж</w:t>
      </w:r>
      <w:r>
        <w:rPr>
          <w:rFonts w:ascii="Times New Roman" w:hAnsi="Times New Roman" w:cs="Times New Roman"/>
          <w:sz w:val="24"/>
          <w:szCs w:val="24"/>
        </w:rPr>
        <w:t>е приложенные к нему документы,</w:t>
      </w:r>
      <w:r w:rsidRPr="00DD253B">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DD253B">
        <w:rPr>
          <w:rFonts w:ascii="Times New Roman" w:hAnsi="Times New Roman" w:cs="Times New Roman"/>
          <w:sz w:val="24"/>
          <w:szCs w:val="24"/>
        </w:rPr>
        <w:t xml:space="preserve"> образования, культуры, спорта и молодежной политики администрации Малодербетовского районного муниципального образования Республики Калмыкия</w:t>
      </w:r>
      <w:r w:rsidRPr="00C435A7">
        <w:rPr>
          <w:rFonts w:ascii="Times New Roman" w:hAnsi="Times New Roman" w:cs="Times New Roman"/>
          <w:sz w:val="24"/>
          <w:szCs w:val="24"/>
        </w:rPr>
        <w:t xml:space="preserve">  разрешает прием ____________ (ФИО, дата рождения ребенка), не достигшего к 1 сентября текущего года возраста шести лет шести месяцев на обучение по образовательным программам начального общего образования</w:t>
      </w:r>
      <w:r w:rsidRPr="00C435A7">
        <w:t xml:space="preserve"> </w:t>
      </w:r>
    </w:p>
    <w:p w:rsidR="009039F9" w:rsidRDefault="009039F9" w:rsidP="009039F9">
      <w:pPr>
        <w:jc w:val="both"/>
      </w:pPr>
    </w:p>
    <w:p w:rsidR="009039F9" w:rsidRDefault="009039F9" w:rsidP="009039F9">
      <w:pPr>
        <w:jc w:val="both"/>
      </w:pPr>
    </w:p>
    <w:p w:rsidR="009039F9" w:rsidRDefault="009039F9" w:rsidP="009039F9">
      <w:pPr>
        <w:jc w:val="both"/>
      </w:pPr>
    </w:p>
    <w:p w:rsidR="009039F9" w:rsidRDefault="009039F9" w:rsidP="009039F9">
      <w:pPr>
        <w:jc w:val="both"/>
      </w:pPr>
    </w:p>
    <w:p w:rsidR="009039F9" w:rsidRPr="00BE60E3" w:rsidRDefault="009039F9" w:rsidP="009039F9">
      <w:pPr>
        <w:jc w:val="both"/>
        <w:rPr>
          <w:rFonts w:ascii="Times New Roman" w:hAnsi="Times New Roman" w:cs="Times New Roman"/>
          <w:sz w:val="24"/>
          <w:szCs w:val="24"/>
        </w:rPr>
      </w:pPr>
      <w:r>
        <w:rPr>
          <w:rFonts w:ascii="Times New Roman" w:hAnsi="Times New Roman" w:cs="Times New Roman"/>
          <w:sz w:val="24"/>
          <w:szCs w:val="24"/>
        </w:rPr>
        <w:t xml:space="preserve"> </w:t>
      </w:r>
    </w:p>
    <w:p w:rsidR="009039F9" w:rsidRPr="00C435A7" w:rsidRDefault="009039F9" w:rsidP="009039F9">
      <w:pPr>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r w:rsidRPr="00C435A7">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w:t>
      </w:r>
      <w:r w:rsidRPr="00C435A7">
        <w:rPr>
          <w:rFonts w:ascii="Times New Roman" w:hAnsi="Times New Roman" w:cs="Times New Roman"/>
          <w:sz w:val="24"/>
          <w:szCs w:val="24"/>
        </w:rPr>
        <w:t>/__________________/</w:t>
      </w:r>
    </w:p>
    <w:p w:rsidR="009039F9" w:rsidRPr="00C435A7" w:rsidRDefault="009039F9" w:rsidP="009039F9">
      <w:pPr>
        <w:jc w:val="both"/>
        <w:rPr>
          <w:rFonts w:ascii="Times New Roman" w:hAnsi="Times New Roman" w:cs="Times New Roman"/>
          <w:sz w:val="24"/>
          <w:szCs w:val="24"/>
        </w:rPr>
      </w:pPr>
    </w:p>
    <w:p w:rsidR="009039F9" w:rsidRPr="00C435A7"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r w:rsidRPr="00C435A7">
        <w:rPr>
          <w:rFonts w:ascii="Times New Roman" w:hAnsi="Times New Roman" w:cs="Times New Roman"/>
          <w:sz w:val="24"/>
          <w:szCs w:val="24"/>
        </w:rPr>
        <w:lastRenderedPageBreak/>
        <w:t>Исп.</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4A4101" w:rsidRDefault="004A4101" w:rsidP="009039F9">
      <w:pPr>
        <w:jc w:val="both"/>
        <w:rPr>
          <w:rFonts w:ascii="Times New Roman" w:hAnsi="Times New Roman" w:cs="Times New Roman"/>
          <w:sz w:val="24"/>
          <w:szCs w:val="24"/>
        </w:rPr>
      </w:pPr>
    </w:p>
    <w:p w:rsidR="009039F9" w:rsidRPr="00A053E4" w:rsidRDefault="009039F9" w:rsidP="004A4101">
      <w:pPr>
        <w:spacing w:after="0" w:line="240" w:lineRule="auto"/>
        <w:ind w:left="6237"/>
        <w:jc w:val="both"/>
        <w:rPr>
          <w:rFonts w:ascii="Times New Roman" w:hAnsi="Times New Roman" w:cs="Times New Roman"/>
          <w:sz w:val="18"/>
          <w:szCs w:val="18"/>
        </w:rPr>
      </w:pPr>
      <w:r>
        <w:rPr>
          <w:rFonts w:ascii="Times New Roman" w:hAnsi="Times New Roman" w:cs="Times New Roman"/>
          <w:sz w:val="18"/>
          <w:szCs w:val="18"/>
        </w:rPr>
        <w:lastRenderedPageBreak/>
        <w:t>Приложение 4</w:t>
      </w:r>
    </w:p>
    <w:p w:rsidR="009039F9" w:rsidRPr="00A053E4" w:rsidRDefault="009039F9" w:rsidP="004A4101">
      <w:pPr>
        <w:spacing w:after="0" w:line="240" w:lineRule="auto"/>
        <w:ind w:left="6237"/>
        <w:jc w:val="both"/>
        <w:rPr>
          <w:rFonts w:ascii="Times New Roman" w:hAnsi="Times New Roman" w:cs="Times New Roman"/>
          <w:sz w:val="18"/>
          <w:szCs w:val="18"/>
        </w:rPr>
      </w:pPr>
    </w:p>
    <w:p w:rsidR="009039F9" w:rsidRPr="00A053E4" w:rsidRDefault="009039F9" w:rsidP="004A4101">
      <w:pPr>
        <w:spacing w:after="0" w:line="240" w:lineRule="auto"/>
        <w:ind w:left="6237"/>
        <w:jc w:val="both"/>
        <w:rPr>
          <w:rFonts w:ascii="Times New Roman" w:hAnsi="Times New Roman" w:cs="Times New Roman"/>
          <w:sz w:val="18"/>
          <w:szCs w:val="18"/>
        </w:rPr>
      </w:pPr>
      <w:r w:rsidRPr="00A053E4">
        <w:rPr>
          <w:rFonts w:ascii="Times New Roman" w:hAnsi="Times New Roman" w:cs="Times New Roman"/>
          <w:sz w:val="18"/>
          <w:szCs w:val="18"/>
        </w:rPr>
        <w:t>К Порядку выдачи разрешения на прием детей в образовательные учреждения Малодербетовского РМО РК  на обучение по образовательным программам  начального общего образования в более раннем или более позднем возрасте</w:t>
      </w:r>
    </w:p>
    <w:p w:rsidR="009039F9" w:rsidRDefault="009039F9" w:rsidP="009039F9">
      <w:pPr>
        <w:jc w:val="both"/>
        <w:rPr>
          <w:rFonts w:ascii="Times New Roman" w:hAnsi="Times New Roman" w:cs="Times New Roman"/>
          <w:sz w:val="24"/>
          <w:szCs w:val="24"/>
        </w:rPr>
      </w:pPr>
    </w:p>
    <w:p w:rsidR="009039F9" w:rsidRPr="001B5C4A" w:rsidRDefault="009039F9" w:rsidP="009039F9">
      <w:pPr>
        <w:jc w:val="right"/>
        <w:rPr>
          <w:rFonts w:ascii="Times New Roman" w:hAnsi="Times New Roman" w:cs="Times New Roman"/>
          <w:sz w:val="24"/>
          <w:szCs w:val="24"/>
        </w:rPr>
      </w:pPr>
    </w:p>
    <w:p w:rsidR="009039F9" w:rsidRPr="001B5C4A" w:rsidRDefault="009039F9" w:rsidP="009039F9">
      <w:pPr>
        <w:jc w:val="center"/>
        <w:rPr>
          <w:rFonts w:ascii="Times New Roman" w:hAnsi="Times New Roman" w:cs="Times New Roman"/>
          <w:b/>
          <w:sz w:val="24"/>
          <w:szCs w:val="24"/>
        </w:rPr>
      </w:pPr>
      <w:r w:rsidRPr="001B5C4A">
        <w:rPr>
          <w:rFonts w:ascii="Times New Roman" w:hAnsi="Times New Roman" w:cs="Times New Roman"/>
          <w:b/>
          <w:sz w:val="24"/>
          <w:szCs w:val="24"/>
        </w:rPr>
        <w:t>Форма разрешения на прием детей</w:t>
      </w:r>
    </w:p>
    <w:p w:rsidR="009039F9" w:rsidRPr="001B5C4A" w:rsidRDefault="009039F9" w:rsidP="009039F9">
      <w:pPr>
        <w:jc w:val="center"/>
        <w:rPr>
          <w:rFonts w:ascii="Times New Roman" w:hAnsi="Times New Roman" w:cs="Times New Roman"/>
          <w:b/>
          <w:sz w:val="24"/>
          <w:szCs w:val="24"/>
        </w:rPr>
      </w:pPr>
      <w:r w:rsidRPr="001B5C4A">
        <w:rPr>
          <w:rFonts w:ascii="Times New Roman" w:hAnsi="Times New Roman" w:cs="Times New Roman"/>
          <w:b/>
          <w:sz w:val="24"/>
          <w:szCs w:val="24"/>
        </w:rPr>
        <w:t>в образовательные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w:t>
      </w:r>
    </w:p>
    <w:p w:rsidR="009039F9" w:rsidRDefault="009039F9" w:rsidP="009039F9">
      <w:pPr>
        <w:jc w:val="center"/>
        <w:rPr>
          <w:rFonts w:ascii="Times New Roman" w:hAnsi="Times New Roman" w:cs="Times New Roman"/>
          <w:b/>
          <w:sz w:val="24"/>
          <w:szCs w:val="24"/>
        </w:rPr>
      </w:pPr>
      <w:r w:rsidRPr="001B5C4A">
        <w:rPr>
          <w:rFonts w:ascii="Times New Roman" w:hAnsi="Times New Roman" w:cs="Times New Roman"/>
          <w:b/>
          <w:sz w:val="24"/>
          <w:szCs w:val="24"/>
        </w:rPr>
        <w:t>в более позднем возрасте</w:t>
      </w:r>
    </w:p>
    <w:p w:rsidR="009039F9" w:rsidRDefault="009039F9" w:rsidP="009039F9">
      <w:pPr>
        <w:jc w:val="center"/>
        <w:rPr>
          <w:rFonts w:ascii="Times New Roman" w:hAnsi="Times New Roman" w:cs="Times New Roman"/>
          <w:b/>
          <w:sz w:val="24"/>
          <w:szCs w:val="24"/>
        </w:rPr>
      </w:pPr>
    </w:p>
    <w:p w:rsidR="009039F9" w:rsidRDefault="009039F9" w:rsidP="009039F9">
      <w:pPr>
        <w:jc w:val="center"/>
        <w:rPr>
          <w:rFonts w:ascii="Times New Roman" w:hAnsi="Times New Roman" w:cs="Times New Roman"/>
          <w:b/>
          <w:sz w:val="24"/>
          <w:szCs w:val="24"/>
        </w:rPr>
      </w:pPr>
    </w:p>
    <w:p w:rsidR="009039F9" w:rsidRPr="001B5C4A" w:rsidRDefault="009039F9" w:rsidP="009039F9">
      <w:pPr>
        <w:jc w:val="center"/>
        <w:rPr>
          <w:rFonts w:ascii="Times New Roman" w:hAnsi="Times New Roman" w:cs="Times New Roman"/>
          <w:sz w:val="24"/>
          <w:szCs w:val="24"/>
        </w:rPr>
      </w:pPr>
    </w:p>
    <w:p w:rsidR="009039F9" w:rsidRPr="001B5C4A" w:rsidRDefault="009039F9" w:rsidP="009039F9">
      <w:pPr>
        <w:rPr>
          <w:rFonts w:ascii="Times New Roman" w:hAnsi="Times New Roman" w:cs="Times New Roman"/>
          <w:sz w:val="24"/>
          <w:szCs w:val="24"/>
        </w:rPr>
      </w:pPr>
      <w:r w:rsidRPr="001B5C4A">
        <w:rPr>
          <w:rFonts w:ascii="Times New Roman" w:hAnsi="Times New Roman" w:cs="Times New Roman"/>
          <w:sz w:val="24"/>
          <w:szCs w:val="24"/>
        </w:rPr>
        <w:t>На бланке</w:t>
      </w:r>
    </w:p>
    <w:p w:rsidR="009039F9" w:rsidRDefault="009039F9" w:rsidP="009039F9">
      <w:pPr>
        <w:rPr>
          <w:rFonts w:ascii="Times New Roman" w:hAnsi="Times New Roman" w:cs="Times New Roman"/>
          <w:sz w:val="24"/>
          <w:szCs w:val="24"/>
        </w:rPr>
      </w:pPr>
      <w:r w:rsidRPr="001B5C4A">
        <w:rPr>
          <w:rFonts w:ascii="Times New Roman" w:hAnsi="Times New Roman" w:cs="Times New Roman"/>
          <w:sz w:val="24"/>
          <w:szCs w:val="24"/>
        </w:rPr>
        <w:t xml:space="preserve"> </w:t>
      </w:r>
      <w:r>
        <w:rPr>
          <w:rFonts w:ascii="Times New Roman" w:hAnsi="Times New Roman" w:cs="Times New Roman"/>
          <w:sz w:val="24"/>
          <w:szCs w:val="24"/>
        </w:rPr>
        <w:t>Управления</w:t>
      </w:r>
      <w:r w:rsidRPr="001B5C4A">
        <w:rPr>
          <w:rFonts w:ascii="Times New Roman" w:hAnsi="Times New Roman" w:cs="Times New Roman"/>
          <w:sz w:val="24"/>
          <w:szCs w:val="24"/>
        </w:rPr>
        <w:t xml:space="preserve"> образования</w:t>
      </w:r>
      <w:r>
        <w:rPr>
          <w:rFonts w:ascii="Times New Roman" w:hAnsi="Times New Roman" w:cs="Times New Roman"/>
          <w:sz w:val="24"/>
          <w:szCs w:val="24"/>
        </w:rPr>
        <w:t>, культуры,</w:t>
      </w:r>
    </w:p>
    <w:p w:rsidR="009039F9" w:rsidRPr="001B5C4A" w:rsidRDefault="009039F9" w:rsidP="009039F9">
      <w:pPr>
        <w:rPr>
          <w:rFonts w:ascii="Times New Roman" w:hAnsi="Times New Roman" w:cs="Times New Roman"/>
          <w:sz w:val="24"/>
          <w:szCs w:val="24"/>
        </w:rPr>
      </w:pPr>
      <w:r>
        <w:rPr>
          <w:rFonts w:ascii="Times New Roman" w:hAnsi="Times New Roman" w:cs="Times New Roman"/>
          <w:sz w:val="24"/>
          <w:szCs w:val="24"/>
        </w:rPr>
        <w:t xml:space="preserve"> спорта и молодежной политики</w:t>
      </w:r>
      <w:r w:rsidRPr="001B5C4A">
        <w:rPr>
          <w:rFonts w:ascii="Times New Roman" w:hAnsi="Times New Roman" w:cs="Times New Roman"/>
          <w:sz w:val="24"/>
          <w:szCs w:val="24"/>
        </w:rPr>
        <w:t xml:space="preserve">  </w:t>
      </w:r>
    </w:p>
    <w:p w:rsidR="009039F9" w:rsidRPr="001B5C4A" w:rsidRDefault="009039F9" w:rsidP="009039F9">
      <w:pPr>
        <w:ind w:left="5670" w:hanging="5812"/>
        <w:rPr>
          <w:rFonts w:ascii="Times New Roman" w:hAnsi="Times New Roman" w:cs="Times New Roman"/>
          <w:sz w:val="24"/>
          <w:szCs w:val="24"/>
        </w:rPr>
      </w:pPr>
      <w:r>
        <w:rPr>
          <w:rFonts w:ascii="Times New Roman" w:hAnsi="Times New Roman" w:cs="Times New Roman"/>
          <w:sz w:val="24"/>
          <w:szCs w:val="24"/>
        </w:rPr>
        <w:t xml:space="preserve">   а</w:t>
      </w:r>
      <w:r w:rsidRPr="001B5C4A">
        <w:rPr>
          <w:rFonts w:ascii="Times New Roman" w:hAnsi="Times New Roman" w:cs="Times New Roman"/>
          <w:sz w:val="24"/>
          <w:szCs w:val="24"/>
        </w:rPr>
        <w:t xml:space="preserve">дминистрации Малодербетовского РМО РК                   </w:t>
      </w:r>
      <w:r>
        <w:rPr>
          <w:rFonts w:ascii="Times New Roman" w:hAnsi="Times New Roman" w:cs="Times New Roman"/>
          <w:sz w:val="24"/>
          <w:szCs w:val="24"/>
        </w:rPr>
        <w:t xml:space="preserve">                                                                                                                                               </w:t>
      </w:r>
      <w:r w:rsidRPr="001B5C4A">
        <w:rPr>
          <w:rFonts w:ascii="Times New Roman" w:hAnsi="Times New Roman" w:cs="Times New Roman"/>
          <w:sz w:val="24"/>
          <w:szCs w:val="24"/>
        </w:rPr>
        <w:t>Копия: комиссия по делам</w:t>
      </w:r>
    </w:p>
    <w:p w:rsidR="009039F9" w:rsidRPr="001B5C4A" w:rsidRDefault="009039F9" w:rsidP="009039F9">
      <w:pPr>
        <w:jc w:val="center"/>
        <w:rPr>
          <w:rFonts w:ascii="Times New Roman" w:hAnsi="Times New Roman" w:cs="Times New Roman"/>
          <w:sz w:val="24"/>
          <w:szCs w:val="24"/>
        </w:rPr>
      </w:pPr>
      <w:r w:rsidRPr="001B5C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5C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5C4A">
        <w:rPr>
          <w:rFonts w:ascii="Times New Roman" w:hAnsi="Times New Roman" w:cs="Times New Roman"/>
          <w:sz w:val="24"/>
          <w:szCs w:val="24"/>
        </w:rPr>
        <w:t>несовершеннолетних</w:t>
      </w:r>
    </w:p>
    <w:p w:rsidR="009039F9" w:rsidRPr="001B5C4A" w:rsidRDefault="009039F9" w:rsidP="009039F9">
      <w:pPr>
        <w:jc w:val="center"/>
        <w:rPr>
          <w:rFonts w:ascii="Times New Roman" w:hAnsi="Times New Roman" w:cs="Times New Roman"/>
          <w:sz w:val="24"/>
          <w:szCs w:val="24"/>
        </w:rPr>
      </w:pPr>
      <w:r w:rsidRPr="001B5C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5C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5C4A">
        <w:rPr>
          <w:rFonts w:ascii="Times New Roman" w:hAnsi="Times New Roman" w:cs="Times New Roman"/>
          <w:sz w:val="24"/>
          <w:szCs w:val="24"/>
        </w:rPr>
        <w:t>и защите их прав</w:t>
      </w:r>
    </w:p>
    <w:p w:rsidR="009039F9" w:rsidRDefault="009039F9" w:rsidP="009039F9">
      <w:pPr>
        <w:jc w:val="center"/>
        <w:rPr>
          <w:rFonts w:ascii="Times New Roman" w:hAnsi="Times New Roman" w:cs="Times New Roman"/>
          <w:sz w:val="24"/>
          <w:szCs w:val="24"/>
        </w:rPr>
      </w:pPr>
      <w:r w:rsidRPr="001B5C4A">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Администрации </w:t>
      </w:r>
    </w:p>
    <w:p w:rsidR="009039F9" w:rsidRDefault="009039F9" w:rsidP="009039F9">
      <w:pPr>
        <w:jc w:val="center"/>
        <w:rPr>
          <w:rFonts w:ascii="Times New Roman" w:hAnsi="Times New Roman" w:cs="Times New Roman"/>
          <w:sz w:val="24"/>
          <w:szCs w:val="24"/>
        </w:rPr>
      </w:pPr>
      <w:r>
        <w:rPr>
          <w:rFonts w:ascii="Times New Roman" w:hAnsi="Times New Roman" w:cs="Times New Roman"/>
          <w:sz w:val="24"/>
          <w:szCs w:val="24"/>
        </w:rPr>
        <w:t xml:space="preserve">                                                                                   Малодербетовского РМО РК</w:t>
      </w:r>
    </w:p>
    <w:p w:rsidR="009039F9" w:rsidRDefault="009039F9" w:rsidP="009039F9">
      <w:pPr>
        <w:jc w:val="center"/>
        <w:rPr>
          <w:rFonts w:ascii="Times New Roman" w:hAnsi="Times New Roman" w:cs="Times New Roman"/>
          <w:sz w:val="24"/>
          <w:szCs w:val="24"/>
        </w:rPr>
      </w:pPr>
    </w:p>
    <w:p w:rsidR="009039F9" w:rsidRDefault="009039F9" w:rsidP="009039F9">
      <w:pPr>
        <w:jc w:val="center"/>
        <w:rPr>
          <w:rFonts w:ascii="Times New Roman" w:hAnsi="Times New Roman" w:cs="Times New Roman"/>
          <w:sz w:val="24"/>
          <w:szCs w:val="24"/>
        </w:rPr>
      </w:pPr>
    </w:p>
    <w:p w:rsidR="009039F9" w:rsidRDefault="009039F9" w:rsidP="009039F9">
      <w:pPr>
        <w:jc w:val="center"/>
        <w:rPr>
          <w:rFonts w:ascii="Times New Roman" w:hAnsi="Times New Roman" w:cs="Times New Roman"/>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9039F9" w:rsidRDefault="009039F9" w:rsidP="009039F9">
      <w:pPr>
        <w:jc w:val="center"/>
        <w:rPr>
          <w:rFonts w:ascii="Times New Roman" w:hAnsi="Times New Roman" w:cs="Times New Roman"/>
          <w:b/>
          <w:sz w:val="24"/>
          <w:szCs w:val="24"/>
        </w:rPr>
      </w:pPr>
      <w:r w:rsidRPr="001B5C4A">
        <w:rPr>
          <w:rFonts w:ascii="Times New Roman" w:hAnsi="Times New Roman" w:cs="Times New Roman"/>
          <w:b/>
          <w:sz w:val="24"/>
          <w:szCs w:val="24"/>
        </w:rPr>
        <w:t>РАЗРЕШЕНИЕ.</w:t>
      </w:r>
    </w:p>
    <w:p w:rsidR="009039F9" w:rsidRDefault="009039F9" w:rsidP="009039F9">
      <w:pPr>
        <w:jc w:val="center"/>
        <w:rPr>
          <w:rFonts w:ascii="Times New Roman" w:hAnsi="Times New Roman" w:cs="Times New Roman"/>
          <w:b/>
          <w:sz w:val="24"/>
          <w:szCs w:val="24"/>
        </w:rPr>
      </w:pPr>
    </w:p>
    <w:p w:rsidR="009039F9" w:rsidRPr="001B5C4A" w:rsidRDefault="009039F9" w:rsidP="009039F9">
      <w:pPr>
        <w:jc w:val="both"/>
        <w:rPr>
          <w:rFonts w:ascii="Times New Roman" w:hAnsi="Times New Roman" w:cs="Times New Roman"/>
          <w:b/>
          <w:sz w:val="24"/>
          <w:szCs w:val="24"/>
        </w:rPr>
      </w:pPr>
    </w:p>
    <w:p w:rsidR="009039F9" w:rsidRDefault="009039F9" w:rsidP="009039F9">
      <w:pPr>
        <w:jc w:val="both"/>
        <w:rPr>
          <w:rFonts w:ascii="Times New Roman" w:hAnsi="Times New Roman" w:cs="Times New Roman"/>
          <w:sz w:val="24"/>
          <w:szCs w:val="24"/>
        </w:rPr>
      </w:pPr>
      <w:r w:rsidRPr="001B5C4A">
        <w:rPr>
          <w:rFonts w:ascii="Times New Roman" w:hAnsi="Times New Roman" w:cs="Times New Roman"/>
          <w:b/>
          <w:sz w:val="24"/>
          <w:szCs w:val="24"/>
        </w:rPr>
        <w:tab/>
      </w:r>
      <w:r w:rsidRPr="001B5C4A">
        <w:rPr>
          <w:rFonts w:ascii="Times New Roman" w:hAnsi="Times New Roman" w:cs="Times New Roman"/>
          <w:sz w:val="24"/>
          <w:szCs w:val="24"/>
        </w:rPr>
        <w:t>Рассмотрев Ваше заявление  (вх.</w:t>
      </w:r>
      <w:r>
        <w:rPr>
          <w:rFonts w:ascii="Times New Roman" w:hAnsi="Times New Roman" w:cs="Times New Roman"/>
          <w:sz w:val="24"/>
          <w:szCs w:val="24"/>
        </w:rPr>
        <w:t xml:space="preserve"> </w:t>
      </w:r>
      <w:r w:rsidRPr="001B5C4A">
        <w:rPr>
          <w:rFonts w:ascii="Times New Roman" w:hAnsi="Times New Roman" w:cs="Times New Roman"/>
          <w:sz w:val="24"/>
          <w:szCs w:val="24"/>
        </w:rPr>
        <w:t>№__ от ___), а также приложенные к нему документы,</w:t>
      </w:r>
      <w:r>
        <w:rPr>
          <w:rFonts w:ascii="Times New Roman" w:hAnsi="Times New Roman" w:cs="Times New Roman"/>
          <w:sz w:val="24"/>
          <w:szCs w:val="24"/>
        </w:rPr>
        <w:t xml:space="preserve"> Управление</w:t>
      </w:r>
      <w:r w:rsidRPr="001B5C4A">
        <w:rPr>
          <w:rFonts w:ascii="Times New Roman" w:hAnsi="Times New Roman" w:cs="Times New Roman"/>
          <w:sz w:val="24"/>
          <w:szCs w:val="24"/>
        </w:rPr>
        <w:t xml:space="preserve"> образования</w:t>
      </w:r>
      <w:r>
        <w:rPr>
          <w:rFonts w:ascii="Times New Roman" w:hAnsi="Times New Roman" w:cs="Times New Roman"/>
          <w:sz w:val="24"/>
          <w:szCs w:val="24"/>
        </w:rPr>
        <w:t>, культуры, спорта и молодежной политики ад</w:t>
      </w:r>
      <w:r w:rsidRPr="001B5C4A">
        <w:rPr>
          <w:rFonts w:ascii="Times New Roman" w:hAnsi="Times New Roman" w:cs="Times New Roman"/>
          <w:sz w:val="24"/>
          <w:szCs w:val="24"/>
        </w:rPr>
        <w:t>министрации Малодербетовского РМО РК    разрешает прием ____</w:t>
      </w:r>
      <w:r>
        <w:rPr>
          <w:rFonts w:ascii="Times New Roman" w:hAnsi="Times New Roman" w:cs="Times New Roman"/>
          <w:sz w:val="24"/>
          <w:szCs w:val="24"/>
        </w:rPr>
        <w:t>______</w:t>
      </w:r>
      <w:r w:rsidRPr="001B5C4A">
        <w:rPr>
          <w:rFonts w:ascii="Times New Roman" w:hAnsi="Times New Roman" w:cs="Times New Roman"/>
          <w:sz w:val="24"/>
          <w:szCs w:val="24"/>
        </w:rPr>
        <w:t>________ (ФИО, дата рождения ребенка) на обучение по образовательным программам начального общего образования</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r>
        <w:rPr>
          <w:rFonts w:ascii="Times New Roman" w:hAnsi="Times New Roman" w:cs="Times New Roman"/>
          <w:sz w:val="24"/>
          <w:szCs w:val="24"/>
        </w:rPr>
        <w:t xml:space="preserve"> </w:t>
      </w:r>
    </w:p>
    <w:p w:rsidR="009039F9" w:rsidRPr="001B5C4A" w:rsidRDefault="009039F9" w:rsidP="009039F9">
      <w:pPr>
        <w:jc w:val="both"/>
        <w:rPr>
          <w:rFonts w:ascii="Times New Roman" w:hAnsi="Times New Roman" w:cs="Times New Roman"/>
          <w:sz w:val="24"/>
          <w:szCs w:val="24"/>
        </w:rPr>
      </w:pPr>
      <w:r w:rsidRPr="001B5C4A">
        <w:rPr>
          <w:rFonts w:ascii="Times New Roman" w:hAnsi="Times New Roman" w:cs="Times New Roman"/>
          <w:sz w:val="24"/>
          <w:szCs w:val="24"/>
        </w:rPr>
        <w:t xml:space="preserve">Начальник </w:t>
      </w:r>
      <w:r>
        <w:rPr>
          <w:rFonts w:ascii="Times New Roman" w:hAnsi="Times New Roman" w:cs="Times New Roman"/>
          <w:sz w:val="24"/>
          <w:szCs w:val="24"/>
        </w:rPr>
        <w:t>Управление</w:t>
      </w:r>
      <w:r w:rsidRPr="001B5C4A">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w:t>
      </w:r>
      <w:r w:rsidRPr="001B5C4A">
        <w:rPr>
          <w:rFonts w:ascii="Times New Roman" w:hAnsi="Times New Roman" w:cs="Times New Roman"/>
          <w:sz w:val="24"/>
          <w:szCs w:val="24"/>
        </w:rPr>
        <w:t xml:space="preserve"> /__________________/</w:t>
      </w:r>
    </w:p>
    <w:p w:rsidR="009039F9" w:rsidRPr="001B5C4A" w:rsidRDefault="009039F9" w:rsidP="009039F9">
      <w:pPr>
        <w:jc w:val="both"/>
        <w:rPr>
          <w:rFonts w:ascii="Times New Roman" w:hAnsi="Times New Roman" w:cs="Times New Roman"/>
          <w:sz w:val="24"/>
          <w:szCs w:val="24"/>
        </w:rPr>
      </w:pPr>
    </w:p>
    <w:p w:rsidR="009039F9" w:rsidRPr="001B5C4A"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r w:rsidRPr="001B5C4A">
        <w:rPr>
          <w:rFonts w:ascii="Times New Roman" w:hAnsi="Times New Roman" w:cs="Times New Roman"/>
          <w:sz w:val="24"/>
          <w:szCs w:val="24"/>
        </w:rPr>
        <w:t>Исп.</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center"/>
        <w:rPr>
          <w:rFonts w:ascii="Times New Roman" w:hAnsi="Times New Roman" w:cs="Times New Roman"/>
          <w:b/>
          <w:sz w:val="24"/>
          <w:szCs w:val="24"/>
        </w:rPr>
      </w:pPr>
    </w:p>
    <w:p w:rsidR="00885885" w:rsidRDefault="00885885" w:rsidP="009039F9">
      <w:pPr>
        <w:ind w:left="6237"/>
        <w:rPr>
          <w:rFonts w:ascii="Times New Roman" w:hAnsi="Times New Roman" w:cs="Times New Roman"/>
          <w:sz w:val="18"/>
          <w:szCs w:val="18"/>
        </w:rPr>
      </w:pPr>
    </w:p>
    <w:p w:rsidR="00885885" w:rsidRDefault="00885885" w:rsidP="009039F9">
      <w:pPr>
        <w:ind w:left="6237"/>
        <w:rPr>
          <w:rFonts w:ascii="Times New Roman" w:hAnsi="Times New Roman" w:cs="Times New Roman"/>
          <w:sz w:val="18"/>
          <w:szCs w:val="18"/>
        </w:rPr>
      </w:pPr>
    </w:p>
    <w:p w:rsidR="00885885" w:rsidRDefault="00885885" w:rsidP="009039F9">
      <w:pPr>
        <w:ind w:left="6237"/>
        <w:rPr>
          <w:rFonts w:ascii="Times New Roman" w:hAnsi="Times New Roman" w:cs="Times New Roman"/>
          <w:sz w:val="18"/>
          <w:szCs w:val="18"/>
        </w:rPr>
      </w:pPr>
    </w:p>
    <w:p w:rsidR="009039F9" w:rsidRPr="00862CC5" w:rsidRDefault="009039F9" w:rsidP="00885885">
      <w:pPr>
        <w:spacing w:after="0" w:line="240" w:lineRule="auto"/>
        <w:ind w:left="6237"/>
        <w:rPr>
          <w:rFonts w:ascii="Times New Roman" w:hAnsi="Times New Roman" w:cs="Times New Roman"/>
          <w:sz w:val="18"/>
          <w:szCs w:val="18"/>
        </w:rPr>
      </w:pPr>
      <w:r w:rsidRPr="00862CC5">
        <w:rPr>
          <w:rFonts w:ascii="Times New Roman" w:hAnsi="Times New Roman" w:cs="Times New Roman"/>
          <w:sz w:val="18"/>
          <w:szCs w:val="18"/>
        </w:rPr>
        <w:t xml:space="preserve">Приложение </w:t>
      </w:r>
      <w:r>
        <w:rPr>
          <w:rFonts w:ascii="Times New Roman" w:hAnsi="Times New Roman" w:cs="Times New Roman"/>
          <w:sz w:val="18"/>
          <w:szCs w:val="18"/>
        </w:rPr>
        <w:t>5</w:t>
      </w:r>
    </w:p>
    <w:p w:rsidR="009039F9" w:rsidRPr="00862CC5" w:rsidRDefault="009039F9" w:rsidP="00885885">
      <w:pPr>
        <w:spacing w:after="0" w:line="240" w:lineRule="auto"/>
        <w:ind w:left="6237"/>
        <w:jc w:val="center"/>
        <w:rPr>
          <w:rFonts w:ascii="Times New Roman" w:hAnsi="Times New Roman" w:cs="Times New Roman"/>
          <w:sz w:val="18"/>
          <w:szCs w:val="18"/>
        </w:rPr>
      </w:pPr>
    </w:p>
    <w:p w:rsidR="009039F9" w:rsidRPr="00862CC5" w:rsidRDefault="009039F9" w:rsidP="00885885">
      <w:pPr>
        <w:spacing w:after="0" w:line="240" w:lineRule="auto"/>
        <w:ind w:left="6237"/>
        <w:jc w:val="both"/>
        <w:rPr>
          <w:rFonts w:ascii="Times New Roman" w:hAnsi="Times New Roman" w:cs="Times New Roman"/>
          <w:sz w:val="18"/>
          <w:szCs w:val="18"/>
        </w:rPr>
      </w:pPr>
      <w:r w:rsidRPr="00862CC5">
        <w:rPr>
          <w:rFonts w:ascii="Times New Roman" w:hAnsi="Times New Roman" w:cs="Times New Roman"/>
          <w:sz w:val="18"/>
          <w:szCs w:val="18"/>
        </w:rPr>
        <w:t>К Порядку выдачи разрешения на прием детей в образовательные учреждения Малодербетовского РМО РК  на обучение по образовательным программам  начального общего образования в более раннем или более позднем возрасте</w:t>
      </w:r>
    </w:p>
    <w:p w:rsidR="009039F9" w:rsidRDefault="009039F9" w:rsidP="009039F9">
      <w:pPr>
        <w:jc w:val="center"/>
        <w:rPr>
          <w:rFonts w:ascii="Times New Roman" w:hAnsi="Times New Roman" w:cs="Times New Roman"/>
          <w:b/>
          <w:sz w:val="24"/>
          <w:szCs w:val="24"/>
        </w:rPr>
      </w:pPr>
    </w:p>
    <w:p w:rsidR="009039F9" w:rsidRDefault="009039F9" w:rsidP="009039F9">
      <w:pPr>
        <w:jc w:val="center"/>
        <w:rPr>
          <w:rFonts w:ascii="Times New Roman" w:hAnsi="Times New Roman" w:cs="Times New Roman"/>
          <w:b/>
          <w:sz w:val="24"/>
          <w:szCs w:val="24"/>
        </w:rPr>
      </w:pPr>
    </w:p>
    <w:p w:rsidR="009039F9" w:rsidRDefault="009039F9" w:rsidP="009039F9">
      <w:pPr>
        <w:rPr>
          <w:rFonts w:ascii="Times New Roman" w:hAnsi="Times New Roman" w:cs="Times New Roman"/>
          <w:b/>
          <w:sz w:val="24"/>
          <w:szCs w:val="24"/>
        </w:rPr>
      </w:pPr>
    </w:p>
    <w:p w:rsidR="009039F9" w:rsidRDefault="009039F9" w:rsidP="009039F9">
      <w:pPr>
        <w:jc w:val="center"/>
        <w:rPr>
          <w:rFonts w:ascii="Times New Roman" w:hAnsi="Times New Roman" w:cs="Times New Roman"/>
          <w:b/>
          <w:sz w:val="24"/>
          <w:szCs w:val="24"/>
        </w:rPr>
      </w:pPr>
    </w:p>
    <w:p w:rsidR="009039F9" w:rsidRPr="004B2D4B" w:rsidRDefault="009039F9" w:rsidP="009039F9">
      <w:pPr>
        <w:jc w:val="center"/>
        <w:rPr>
          <w:rFonts w:ascii="Times New Roman" w:hAnsi="Times New Roman" w:cs="Times New Roman"/>
          <w:b/>
          <w:sz w:val="24"/>
          <w:szCs w:val="24"/>
        </w:rPr>
      </w:pPr>
      <w:r w:rsidRPr="004B2D4B">
        <w:rPr>
          <w:rFonts w:ascii="Times New Roman" w:hAnsi="Times New Roman" w:cs="Times New Roman"/>
          <w:b/>
          <w:sz w:val="24"/>
          <w:szCs w:val="24"/>
        </w:rPr>
        <w:t>Форма уведомления об отказе в выдаче разрешения  на прием детей</w:t>
      </w:r>
    </w:p>
    <w:p w:rsidR="009039F9" w:rsidRPr="004B2D4B" w:rsidRDefault="009039F9" w:rsidP="009039F9">
      <w:pPr>
        <w:jc w:val="center"/>
        <w:rPr>
          <w:rFonts w:ascii="Times New Roman" w:hAnsi="Times New Roman" w:cs="Times New Roman"/>
          <w:b/>
          <w:sz w:val="24"/>
          <w:szCs w:val="24"/>
        </w:rPr>
      </w:pPr>
      <w:r w:rsidRPr="004B2D4B">
        <w:rPr>
          <w:rFonts w:ascii="Times New Roman" w:hAnsi="Times New Roman" w:cs="Times New Roman"/>
          <w:b/>
          <w:sz w:val="24"/>
          <w:szCs w:val="24"/>
        </w:rPr>
        <w:t>в образовательные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w:t>
      </w:r>
    </w:p>
    <w:p w:rsidR="009039F9" w:rsidRDefault="009039F9" w:rsidP="009039F9">
      <w:pPr>
        <w:jc w:val="center"/>
        <w:rPr>
          <w:rFonts w:ascii="Times New Roman" w:hAnsi="Times New Roman" w:cs="Times New Roman"/>
          <w:b/>
          <w:sz w:val="24"/>
          <w:szCs w:val="24"/>
        </w:rPr>
      </w:pPr>
      <w:r w:rsidRPr="004B2D4B">
        <w:rPr>
          <w:rFonts w:ascii="Times New Roman" w:hAnsi="Times New Roman" w:cs="Times New Roman"/>
          <w:b/>
          <w:sz w:val="24"/>
          <w:szCs w:val="24"/>
        </w:rPr>
        <w:t>в более раннем или более позднем возрасте.</w:t>
      </w:r>
    </w:p>
    <w:p w:rsidR="009039F9" w:rsidRDefault="009039F9" w:rsidP="009039F9">
      <w:pPr>
        <w:jc w:val="center"/>
        <w:rPr>
          <w:rFonts w:ascii="Times New Roman" w:hAnsi="Times New Roman" w:cs="Times New Roman"/>
          <w:b/>
          <w:sz w:val="24"/>
          <w:szCs w:val="24"/>
        </w:rPr>
      </w:pPr>
    </w:p>
    <w:p w:rsidR="009039F9" w:rsidRDefault="009039F9" w:rsidP="009039F9">
      <w:pPr>
        <w:jc w:val="center"/>
        <w:rPr>
          <w:rFonts w:ascii="Times New Roman" w:hAnsi="Times New Roman" w:cs="Times New Roman"/>
          <w:b/>
          <w:sz w:val="24"/>
          <w:szCs w:val="24"/>
        </w:rPr>
      </w:pPr>
    </w:p>
    <w:p w:rsidR="009039F9" w:rsidRPr="00B050D8" w:rsidRDefault="009039F9" w:rsidP="009039F9">
      <w:pPr>
        <w:rPr>
          <w:rFonts w:ascii="Times New Roman" w:hAnsi="Times New Roman" w:cs="Times New Roman"/>
          <w:sz w:val="24"/>
          <w:szCs w:val="24"/>
        </w:rPr>
      </w:pPr>
      <w:r w:rsidRPr="00B050D8">
        <w:rPr>
          <w:rFonts w:ascii="Times New Roman" w:hAnsi="Times New Roman" w:cs="Times New Roman"/>
          <w:sz w:val="24"/>
          <w:szCs w:val="24"/>
        </w:rPr>
        <w:t>На бланке</w:t>
      </w:r>
    </w:p>
    <w:p w:rsidR="009039F9" w:rsidRDefault="009039F9" w:rsidP="009039F9">
      <w:pPr>
        <w:rPr>
          <w:rFonts w:ascii="Times New Roman" w:hAnsi="Times New Roman" w:cs="Times New Roman"/>
          <w:sz w:val="24"/>
          <w:szCs w:val="24"/>
        </w:rPr>
      </w:pPr>
      <w:r>
        <w:rPr>
          <w:rFonts w:ascii="Times New Roman" w:hAnsi="Times New Roman" w:cs="Times New Roman"/>
          <w:sz w:val="24"/>
          <w:szCs w:val="24"/>
        </w:rPr>
        <w:t>Управления</w:t>
      </w:r>
      <w:r w:rsidRPr="00B050D8">
        <w:rPr>
          <w:rFonts w:ascii="Times New Roman" w:hAnsi="Times New Roman" w:cs="Times New Roman"/>
          <w:sz w:val="24"/>
          <w:szCs w:val="24"/>
        </w:rPr>
        <w:t xml:space="preserve"> образования</w:t>
      </w:r>
      <w:r>
        <w:rPr>
          <w:rFonts w:ascii="Times New Roman" w:hAnsi="Times New Roman" w:cs="Times New Roman"/>
          <w:sz w:val="24"/>
          <w:szCs w:val="24"/>
        </w:rPr>
        <w:t>, культуры,</w:t>
      </w:r>
    </w:p>
    <w:p w:rsidR="009039F9" w:rsidRPr="00B050D8" w:rsidRDefault="009039F9" w:rsidP="009039F9">
      <w:pPr>
        <w:rPr>
          <w:rFonts w:ascii="Times New Roman" w:hAnsi="Times New Roman" w:cs="Times New Roman"/>
          <w:sz w:val="24"/>
          <w:szCs w:val="24"/>
        </w:rPr>
      </w:pPr>
      <w:r>
        <w:rPr>
          <w:rFonts w:ascii="Times New Roman" w:hAnsi="Times New Roman" w:cs="Times New Roman"/>
          <w:sz w:val="24"/>
          <w:szCs w:val="24"/>
        </w:rPr>
        <w:t>спорта и молодежной политики</w:t>
      </w:r>
      <w:r w:rsidRPr="00B050D8">
        <w:rPr>
          <w:rFonts w:ascii="Times New Roman" w:hAnsi="Times New Roman" w:cs="Times New Roman"/>
          <w:sz w:val="24"/>
          <w:szCs w:val="24"/>
        </w:rPr>
        <w:t xml:space="preserve">  </w:t>
      </w:r>
    </w:p>
    <w:p w:rsidR="009039F9" w:rsidRDefault="009039F9" w:rsidP="009039F9">
      <w:pPr>
        <w:rPr>
          <w:rFonts w:ascii="Times New Roman" w:hAnsi="Times New Roman" w:cs="Times New Roman"/>
          <w:sz w:val="24"/>
          <w:szCs w:val="24"/>
        </w:rPr>
      </w:pPr>
      <w:r>
        <w:rPr>
          <w:rFonts w:ascii="Times New Roman" w:hAnsi="Times New Roman" w:cs="Times New Roman"/>
          <w:sz w:val="24"/>
          <w:szCs w:val="24"/>
        </w:rPr>
        <w:t>а</w:t>
      </w:r>
      <w:r w:rsidRPr="00B050D8">
        <w:rPr>
          <w:rFonts w:ascii="Times New Roman" w:hAnsi="Times New Roman" w:cs="Times New Roman"/>
          <w:sz w:val="24"/>
          <w:szCs w:val="24"/>
        </w:rPr>
        <w:t xml:space="preserve">дминистрации Малодербетовского РМО РК        </w:t>
      </w:r>
    </w:p>
    <w:p w:rsidR="009039F9" w:rsidRDefault="009039F9" w:rsidP="009039F9">
      <w:pPr>
        <w:rPr>
          <w:rFonts w:ascii="Times New Roman" w:hAnsi="Times New Roman" w:cs="Times New Roman"/>
          <w:sz w:val="24"/>
          <w:szCs w:val="24"/>
        </w:rPr>
      </w:pPr>
    </w:p>
    <w:p w:rsidR="009039F9" w:rsidRPr="00B050D8" w:rsidRDefault="009039F9" w:rsidP="009039F9">
      <w:pPr>
        <w:rPr>
          <w:rFonts w:ascii="Times New Roman" w:hAnsi="Times New Roman" w:cs="Times New Roman"/>
          <w:sz w:val="24"/>
          <w:szCs w:val="24"/>
        </w:rPr>
      </w:pPr>
      <w:r w:rsidRPr="00B050D8">
        <w:rPr>
          <w:rFonts w:ascii="Times New Roman" w:hAnsi="Times New Roman" w:cs="Times New Roman"/>
          <w:sz w:val="24"/>
          <w:szCs w:val="24"/>
        </w:rPr>
        <w:t xml:space="preserve">                                                                                                                                                             </w:t>
      </w:r>
    </w:p>
    <w:p w:rsidR="009039F9" w:rsidRDefault="009039F9"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885885" w:rsidRDefault="00885885" w:rsidP="009039F9">
      <w:pPr>
        <w:jc w:val="center"/>
        <w:rPr>
          <w:rFonts w:ascii="Times New Roman" w:hAnsi="Times New Roman" w:cs="Times New Roman"/>
          <w:b/>
          <w:sz w:val="24"/>
          <w:szCs w:val="24"/>
        </w:rPr>
      </w:pPr>
    </w:p>
    <w:p w:rsidR="009039F9" w:rsidRPr="00CB5D99" w:rsidRDefault="009039F9" w:rsidP="009039F9">
      <w:pPr>
        <w:jc w:val="center"/>
        <w:rPr>
          <w:rFonts w:ascii="Times New Roman" w:hAnsi="Times New Roman" w:cs="Times New Roman"/>
          <w:b/>
          <w:sz w:val="24"/>
          <w:szCs w:val="24"/>
        </w:rPr>
      </w:pPr>
      <w:r w:rsidRPr="00CB5D99">
        <w:rPr>
          <w:rFonts w:ascii="Times New Roman" w:hAnsi="Times New Roman" w:cs="Times New Roman"/>
          <w:b/>
          <w:sz w:val="24"/>
          <w:szCs w:val="24"/>
        </w:rPr>
        <w:t>УВЕДОМЛЕНИЕ ОБ ОТКАЗЕ</w:t>
      </w:r>
    </w:p>
    <w:p w:rsidR="009039F9" w:rsidRPr="00CB5D99" w:rsidRDefault="009039F9" w:rsidP="009039F9">
      <w:pPr>
        <w:jc w:val="center"/>
        <w:rPr>
          <w:rFonts w:ascii="Times New Roman" w:hAnsi="Times New Roman" w:cs="Times New Roman"/>
          <w:b/>
          <w:sz w:val="24"/>
          <w:szCs w:val="24"/>
        </w:rPr>
      </w:pPr>
      <w:r w:rsidRPr="00CB5D99">
        <w:rPr>
          <w:rFonts w:ascii="Times New Roman" w:hAnsi="Times New Roman" w:cs="Times New Roman"/>
          <w:b/>
          <w:sz w:val="24"/>
          <w:szCs w:val="24"/>
        </w:rPr>
        <w:t xml:space="preserve">в выдаче разрешения  на прием детей </w:t>
      </w:r>
    </w:p>
    <w:p w:rsidR="009039F9" w:rsidRPr="00CB5D99" w:rsidRDefault="009039F9" w:rsidP="009039F9">
      <w:pPr>
        <w:jc w:val="center"/>
        <w:rPr>
          <w:rFonts w:ascii="Times New Roman" w:hAnsi="Times New Roman" w:cs="Times New Roman"/>
          <w:b/>
          <w:sz w:val="24"/>
          <w:szCs w:val="24"/>
        </w:rPr>
      </w:pPr>
      <w:r w:rsidRPr="00CB5D99">
        <w:rPr>
          <w:rFonts w:ascii="Times New Roman" w:hAnsi="Times New Roman" w:cs="Times New Roman"/>
          <w:b/>
          <w:sz w:val="24"/>
          <w:szCs w:val="24"/>
        </w:rPr>
        <w:t>на обучение по образовательным программам начального общего образования</w:t>
      </w:r>
    </w:p>
    <w:p w:rsidR="009039F9" w:rsidRDefault="009039F9" w:rsidP="009039F9">
      <w:pPr>
        <w:jc w:val="center"/>
        <w:rPr>
          <w:rFonts w:ascii="Times New Roman" w:hAnsi="Times New Roman" w:cs="Times New Roman"/>
          <w:b/>
          <w:sz w:val="24"/>
          <w:szCs w:val="24"/>
        </w:rPr>
      </w:pPr>
      <w:r w:rsidRPr="00CB5D99">
        <w:rPr>
          <w:rFonts w:ascii="Times New Roman" w:hAnsi="Times New Roman" w:cs="Times New Roman"/>
          <w:b/>
          <w:sz w:val="24"/>
          <w:szCs w:val="24"/>
        </w:rPr>
        <w:t xml:space="preserve"> в более раннем или более позднем возрасте.</w:t>
      </w:r>
    </w:p>
    <w:p w:rsidR="009039F9" w:rsidRDefault="009039F9" w:rsidP="009039F9">
      <w:pPr>
        <w:jc w:val="center"/>
        <w:rPr>
          <w:rFonts w:ascii="Times New Roman" w:hAnsi="Times New Roman" w:cs="Times New Roman"/>
          <w:b/>
          <w:sz w:val="24"/>
          <w:szCs w:val="24"/>
        </w:rPr>
      </w:pPr>
    </w:p>
    <w:p w:rsidR="009039F9" w:rsidRPr="00B050D8" w:rsidRDefault="009039F9" w:rsidP="009039F9">
      <w:pPr>
        <w:jc w:val="both"/>
        <w:rPr>
          <w:rFonts w:ascii="Times New Roman" w:hAnsi="Times New Roman" w:cs="Times New Roman"/>
          <w:b/>
          <w:sz w:val="24"/>
          <w:szCs w:val="24"/>
        </w:rPr>
      </w:pPr>
    </w:p>
    <w:p w:rsidR="009039F9" w:rsidRDefault="009039F9" w:rsidP="009039F9">
      <w:pPr>
        <w:jc w:val="both"/>
        <w:rPr>
          <w:rFonts w:ascii="Times New Roman" w:hAnsi="Times New Roman" w:cs="Times New Roman"/>
          <w:sz w:val="24"/>
          <w:szCs w:val="24"/>
        </w:rPr>
      </w:pPr>
      <w:r w:rsidRPr="00B050D8">
        <w:rPr>
          <w:rFonts w:ascii="Times New Roman" w:hAnsi="Times New Roman" w:cs="Times New Roman"/>
          <w:b/>
          <w:sz w:val="24"/>
          <w:szCs w:val="24"/>
        </w:rPr>
        <w:tab/>
      </w:r>
      <w:r w:rsidRPr="00B050D8">
        <w:rPr>
          <w:rFonts w:ascii="Times New Roman" w:hAnsi="Times New Roman" w:cs="Times New Roman"/>
          <w:sz w:val="24"/>
          <w:szCs w:val="24"/>
        </w:rPr>
        <w:t xml:space="preserve">Рассмотрев ваше заявление (вх.№__ от ___), а также приложенные к нему документы, </w:t>
      </w:r>
      <w:r>
        <w:rPr>
          <w:rFonts w:ascii="Times New Roman" w:hAnsi="Times New Roman" w:cs="Times New Roman"/>
          <w:sz w:val="24"/>
          <w:szCs w:val="24"/>
        </w:rPr>
        <w:t xml:space="preserve"> </w:t>
      </w:r>
      <w:r w:rsidRPr="00DD253B">
        <w:rPr>
          <w:rFonts w:ascii="Times New Roman" w:hAnsi="Times New Roman" w:cs="Times New Roman"/>
          <w:sz w:val="24"/>
          <w:szCs w:val="24"/>
        </w:rPr>
        <w:t xml:space="preserve"> Управлени</w:t>
      </w:r>
      <w:r>
        <w:rPr>
          <w:rFonts w:ascii="Times New Roman" w:hAnsi="Times New Roman" w:cs="Times New Roman"/>
          <w:sz w:val="24"/>
          <w:szCs w:val="24"/>
        </w:rPr>
        <w:t>е</w:t>
      </w:r>
      <w:r w:rsidRPr="00DD253B">
        <w:rPr>
          <w:rFonts w:ascii="Times New Roman" w:hAnsi="Times New Roman" w:cs="Times New Roman"/>
          <w:sz w:val="24"/>
          <w:szCs w:val="24"/>
        </w:rPr>
        <w:t xml:space="preserve"> образования, культуры, спорта и молодежной политики администрации Малодербетовского районного муниципального образования Республики Калмыкия</w:t>
      </w:r>
      <w:r w:rsidRPr="00B050D8">
        <w:rPr>
          <w:rFonts w:ascii="Times New Roman" w:hAnsi="Times New Roman" w:cs="Times New Roman"/>
          <w:sz w:val="24"/>
          <w:szCs w:val="24"/>
        </w:rPr>
        <w:t xml:space="preserve">  уведомляет об отказе в выдаче разрешения на прием _______________ (ФИО, дата рождения ребенка) на обучение по образовательным программам начального общего образования по причине _______________ (указание  причин)</w:t>
      </w: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p>
    <w:p w:rsidR="009039F9" w:rsidRDefault="009039F9" w:rsidP="009039F9">
      <w:pPr>
        <w:jc w:val="both"/>
        <w:rPr>
          <w:rFonts w:ascii="Times New Roman" w:hAnsi="Times New Roman" w:cs="Times New Roman"/>
          <w:sz w:val="24"/>
          <w:szCs w:val="24"/>
        </w:rPr>
      </w:pPr>
      <w:r>
        <w:rPr>
          <w:rFonts w:ascii="Times New Roman" w:hAnsi="Times New Roman" w:cs="Times New Roman"/>
          <w:sz w:val="24"/>
          <w:szCs w:val="24"/>
        </w:rPr>
        <w:t xml:space="preserve"> </w:t>
      </w:r>
    </w:p>
    <w:p w:rsidR="009039F9" w:rsidRPr="00B050D8" w:rsidRDefault="009039F9" w:rsidP="009039F9">
      <w:pPr>
        <w:jc w:val="both"/>
        <w:rPr>
          <w:rFonts w:ascii="Times New Roman" w:hAnsi="Times New Roman" w:cs="Times New Roman"/>
          <w:sz w:val="24"/>
          <w:szCs w:val="24"/>
        </w:rPr>
      </w:pPr>
      <w:r w:rsidRPr="00B050D8">
        <w:rPr>
          <w:rFonts w:ascii="Times New Roman" w:hAnsi="Times New Roman" w:cs="Times New Roman"/>
          <w:sz w:val="24"/>
          <w:szCs w:val="24"/>
        </w:rPr>
        <w:t xml:space="preserve">Начальник </w:t>
      </w:r>
      <w:r>
        <w:rPr>
          <w:rFonts w:ascii="Times New Roman" w:hAnsi="Times New Roman" w:cs="Times New Roman"/>
          <w:sz w:val="24"/>
          <w:szCs w:val="24"/>
        </w:rPr>
        <w:t xml:space="preserve">Управления </w:t>
      </w:r>
      <w:r w:rsidRPr="00B050D8">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B050D8">
        <w:rPr>
          <w:rFonts w:ascii="Times New Roman" w:hAnsi="Times New Roman" w:cs="Times New Roman"/>
          <w:sz w:val="24"/>
          <w:szCs w:val="24"/>
        </w:rPr>
        <w:t>/__________________/</w:t>
      </w:r>
    </w:p>
    <w:p w:rsidR="009039F9" w:rsidRPr="00B050D8" w:rsidRDefault="009039F9" w:rsidP="009039F9">
      <w:pPr>
        <w:jc w:val="both"/>
        <w:rPr>
          <w:rFonts w:ascii="Times New Roman" w:hAnsi="Times New Roman" w:cs="Times New Roman"/>
          <w:sz w:val="24"/>
          <w:szCs w:val="24"/>
        </w:rPr>
      </w:pPr>
    </w:p>
    <w:p w:rsidR="009039F9" w:rsidRPr="00B050D8" w:rsidRDefault="009039F9" w:rsidP="009039F9">
      <w:pPr>
        <w:jc w:val="both"/>
        <w:rPr>
          <w:rFonts w:ascii="Times New Roman" w:hAnsi="Times New Roman" w:cs="Times New Roman"/>
          <w:sz w:val="24"/>
          <w:szCs w:val="24"/>
        </w:rPr>
      </w:pPr>
    </w:p>
    <w:p w:rsidR="009039F9" w:rsidRDefault="009039F9" w:rsidP="009039F9">
      <w:pPr>
        <w:ind w:firstLine="708"/>
      </w:pPr>
    </w:p>
    <w:p w:rsidR="009039F9" w:rsidRDefault="009039F9" w:rsidP="009039F9">
      <w:pPr>
        <w:ind w:firstLine="708"/>
      </w:pPr>
    </w:p>
    <w:p w:rsidR="009039F9" w:rsidRDefault="009039F9" w:rsidP="009039F9">
      <w:pPr>
        <w:ind w:firstLine="708"/>
      </w:pPr>
    </w:p>
    <w:p w:rsidR="00885885" w:rsidRDefault="00885885" w:rsidP="009039F9">
      <w:pPr>
        <w:ind w:firstLine="708"/>
      </w:pPr>
    </w:p>
    <w:p w:rsidR="00885885" w:rsidRDefault="00885885" w:rsidP="009039F9">
      <w:pPr>
        <w:ind w:firstLine="708"/>
      </w:pPr>
    </w:p>
    <w:p w:rsidR="00885885" w:rsidRDefault="00885885" w:rsidP="009039F9">
      <w:pPr>
        <w:ind w:firstLine="708"/>
      </w:pPr>
    </w:p>
    <w:p w:rsidR="00885885" w:rsidRDefault="00885885" w:rsidP="009039F9">
      <w:pPr>
        <w:ind w:firstLine="708"/>
      </w:pPr>
    </w:p>
    <w:p w:rsidR="00885885" w:rsidRDefault="00885885" w:rsidP="009039F9">
      <w:pPr>
        <w:ind w:firstLine="708"/>
      </w:pPr>
    </w:p>
    <w:p w:rsidR="00885885" w:rsidRDefault="00885885" w:rsidP="009039F9">
      <w:pPr>
        <w:ind w:firstLine="708"/>
      </w:pPr>
    </w:p>
    <w:p w:rsidR="00885885" w:rsidRDefault="00885885" w:rsidP="009039F9">
      <w:pPr>
        <w:ind w:firstLine="708"/>
      </w:pPr>
    </w:p>
    <w:p w:rsidR="009039F9" w:rsidRDefault="009039F9" w:rsidP="009039F9">
      <w:pPr>
        <w:ind w:firstLine="708"/>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9039F9" w:rsidRPr="009039F9" w:rsidTr="009039F9">
        <w:trPr>
          <w:trHeight w:val="1384"/>
        </w:trPr>
        <w:tc>
          <w:tcPr>
            <w:tcW w:w="4031" w:type="dxa"/>
            <w:tcBorders>
              <w:top w:val="nil"/>
              <w:left w:val="nil"/>
              <w:bottom w:val="thinThickSmallGap" w:sz="24" w:space="0" w:color="auto"/>
              <w:right w:val="nil"/>
            </w:tcBorders>
            <w:vAlign w:val="center"/>
          </w:tcPr>
          <w:p w:rsidR="009039F9" w:rsidRPr="009039F9" w:rsidRDefault="009039F9" w:rsidP="009039F9">
            <w:pPr>
              <w:spacing w:after="0" w:line="240" w:lineRule="auto"/>
              <w:jc w:val="center"/>
              <w:rPr>
                <w:rFonts w:ascii="Times New Roman" w:eastAsia="Times New Roman" w:hAnsi="Times New Roman" w:cs="Times New Roman"/>
                <w:b/>
                <w:bCs/>
              </w:rPr>
            </w:pPr>
            <w:r w:rsidRPr="009039F9">
              <w:rPr>
                <w:rFonts w:ascii="Times New Roman" w:eastAsia="Times New Roman" w:hAnsi="Times New Roman" w:cs="Times New Roman"/>
                <w:b/>
                <w:bCs/>
              </w:rPr>
              <w:t xml:space="preserve">ХАЛЬМГ ТАНГЧИН </w:t>
            </w:r>
          </w:p>
          <w:p w:rsidR="009039F9" w:rsidRPr="009039F9" w:rsidRDefault="009039F9" w:rsidP="009039F9">
            <w:pPr>
              <w:spacing w:after="0" w:line="240" w:lineRule="auto"/>
              <w:jc w:val="center"/>
              <w:rPr>
                <w:rFonts w:ascii="Times New Roman" w:eastAsia="Times New Roman" w:hAnsi="Times New Roman" w:cs="Times New Roman"/>
                <w:b/>
                <w:bCs/>
              </w:rPr>
            </w:pPr>
            <w:r w:rsidRPr="009039F9">
              <w:rPr>
                <w:rFonts w:ascii="Times New Roman" w:eastAsia="Times New Roman" w:hAnsi="Times New Roman" w:cs="Times New Roman"/>
                <w:b/>
                <w:bCs/>
              </w:rPr>
              <w:t>БА</w:t>
            </w:r>
            <w:r w:rsidRPr="009039F9">
              <w:rPr>
                <w:rFonts w:ascii="Times New Roman" w:eastAsia="Times New Roman" w:hAnsi="Times New Roman" w:cs="Times New Roman"/>
                <w:b/>
                <w:bCs/>
                <w:lang w:val="en-US"/>
              </w:rPr>
              <w:t>h</w:t>
            </w:r>
            <w:r w:rsidRPr="009039F9">
              <w:rPr>
                <w:rFonts w:ascii="Times New Roman" w:eastAsia="Times New Roman" w:hAnsi="Times New Roman" w:cs="Times New Roman"/>
                <w:b/>
                <w:bCs/>
              </w:rPr>
              <w:t>-ДθРВДЭ РАЙОНА</w:t>
            </w:r>
          </w:p>
          <w:p w:rsidR="009039F9" w:rsidRPr="009039F9" w:rsidRDefault="009039F9" w:rsidP="009039F9">
            <w:pPr>
              <w:spacing w:after="0" w:line="240" w:lineRule="auto"/>
              <w:jc w:val="center"/>
              <w:rPr>
                <w:rFonts w:ascii="Times New Roman" w:eastAsia="Times New Roman" w:hAnsi="Times New Roman" w:cs="Times New Roman"/>
                <w:b/>
              </w:rPr>
            </w:pPr>
            <w:r w:rsidRPr="009039F9">
              <w:rPr>
                <w:rFonts w:ascii="Times New Roman" w:eastAsia="Times New Roman" w:hAnsi="Times New Roman" w:cs="Times New Roman"/>
                <w:b/>
              </w:rPr>
              <w:t>МУНИЦИПАЛЬН БУРДЭЦИН</w:t>
            </w:r>
          </w:p>
          <w:p w:rsidR="009039F9" w:rsidRPr="009039F9" w:rsidRDefault="009039F9" w:rsidP="009039F9">
            <w:pPr>
              <w:spacing w:after="0" w:line="240" w:lineRule="auto"/>
              <w:jc w:val="center"/>
              <w:rPr>
                <w:rFonts w:ascii="Times New Roman" w:eastAsia="Times New Roman" w:hAnsi="Times New Roman" w:cs="Times New Roman"/>
                <w:b/>
              </w:rPr>
            </w:pPr>
            <w:r w:rsidRPr="009039F9">
              <w:rPr>
                <w:rFonts w:ascii="Times New Roman" w:eastAsia="Times New Roman" w:hAnsi="Times New Roman" w:cs="Times New Roman"/>
                <w:b/>
              </w:rPr>
              <w:t xml:space="preserve">АДМИНИСТРАЦИН </w:t>
            </w:r>
          </w:p>
          <w:p w:rsidR="009039F9" w:rsidRPr="009039F9" w:rsidRDefault="009039F9" w:rsidP="009039F9">
            <w:pPr>
              <w:spacing w:after="0" w:line="240" w:lineRule="auto"/>
              <w:jc w:val="center"/>
              <w:rPr>
                <w:rFonts w:ascii="Times New Roman" w:eastAsia="Times New Roman" w:hAnsi="Times New Roman" w:cs="Times New Roman"/>
                <w:b/>
              </w:rPr>
            </w:pPr>
            <w:r w:rsidRPr="009039F9">
              <w:rPr>
                <w:rFonts w:ascii="Times New Roman" w:eastAsia="Times New Roman" w:hAnsi="Times New Roman" w:cs="Times New Roman"/>
                <w:b/>
              </w:rPr>
              <w:t>ТОГТАВР</w:t>
            </w:r>
          </w:p>
          <w:p w:rsidR="009039F9" w:rsidRPr="009039F9" w:rsidRDefault="009039F9" w:rsidP="009039F9">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9039F9" w:rsidRPr="009039F9" w:rsidRDefault="009039F9" w:rsidP="009039F9">
            <w:pPr>
              <w:spacing w:after="0" w:line="240" w:lineRule="auto"/>
              <w:jc w:val="center"/>
              <w:rPr>
                <w:rFonts w:ascii="Times New Roman" w:eastAsia="Times New Roman" w:hAnsi="Times New Roman" w:cs="Times New Roman"/>
              </w:rPr>
            </w:pPr>
            <w:r w:rsidRPr="009039F9">
              <w:rPr>
                <w:rFonts w:ascii="Times New Roman" w:eastAsia="Times New Roman" w:hAnsi="Times New Roman" w:cs="Times New Roman"/>
                <w:b/>
                <w:noProof/>
                <w:lang w:eastAsia="ru-RU"/>
              </w:rPr>
              <w:drawing>
                <wp:inline distT="0" distB="0" distL="0" distR="0" wp14:anchorId="1B230BC7" wp14:editId="2A87A36A">
                  <wp:extent cx="723900" cy="819150"/>
                  <wp:effectExtent l="0" t="0" r="0" b="0"/>
                  <wp:docPr id="10" name="Рисунок 10"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9039F9" w:rsidRPr="009039F9" w:rsidRDefault="009039F9" w:rsidP="009039F9">
            <w:pPr>
              <w:spacing w:after="0" w:line="240" w:lineRule="auto"/>
              <w:jc w:val="center"/>
              <w:rPr>
                <w:rFonts w:ascii="Times New Roman" w:eastAsia="Times New Roman" w:hAnsi="Times New Roman" w:cs="Times New Roman"/>
                <w:b/>
              </w:rPr>
            </w:pPr>
            <w:r w:rsidRPr="009039F9">
              <w:rPr>
                <w:rFonts w:ascii="Times New Roman" w:eastAsia="Times New Roman" w:hAnsi="Times New Roman" w:cs="Times New Roman"/>
                <w:b/>
              </w:rPr>
              <w:t>ПОСТАНОВЛЕНИЕ</w:t>
            </w:r>
          </w:p>
          <w:p w:rsidR="009039F9" w:rsidRPr="009039F9" w:rsidRDefault="009039F9" w:rsidP="009039F9">
            <w:pPr>
              <w:spacing w:after="0" w:line="240" w:lineRule="auto"/>
              <w:jc w:val="center"/>
              <w:rPr>
                <w:rFonts w:ascii="Times New Roman" w:eastAsia="Times New Roman" w:hAnsi="Times New Roman" w:cs="Times New Roman"/>
                <w:b/>
              </w:rPr>
            </w:pPr>
            <w:r w:rsidRPr="009039F9">
              <w:rPr>
                <w:rFonts w:ascii="Times New Roman" w:eastAsia="Times New Roman" w:hAnsi="Times New Roman" w:cs="Times New Roman"/>
                <w:b/>
              </w:rPr>
              <w:t>АДМИНИСТРАЦИИ МАЛОДЕРБЕТОВСКОГО РАЙОННОГО МУНИЦИПАЛЬНОГО ОБРАЗОВАНИЯ</w:t>
            </w:r>
          </w:p>
          <w:p w:rsidR="009039F9" w:rsidRPr="009039F9" w:rsidRDefault="009039F9" w:rsidP="009039F9">
            <w:pPr>
              <w:spacing w:after="0" w:line="240" w:lineRule="auto"/>
              <w:jc w:val="center"/>
              <w:rPr>
                <w:rFonts w:ascii="Times New Roman" w:eastAsia="Times New Roman" w:hAnsi="Times New Roman" w:cs="Times New Roman"/>
                <w:b/>
              </w:rPr>
            </w:pPr>
            <w:r w:rsidRPr="009039F9">
              <w:rPr>
                <w:rFonts w:ascii="Times New Roman" w:eastAsia="Times New Roman" w:hAnsi="Times New Roman" w:cs="Times New Roman"/>
                <w:b/>
              </w:rPr>
              <w:t>РЕСПУБЛИКИ КАЛМЫКИЯ</w:t>
            </w:r>
          </w:p>
          <w:p w:rsidR="009039F9" w:rsidRPr="009039F9" w:rsidRDefault="009039F9" w:rsidP="009039F9">
            <w:pPr>
              <w:spacing w:after="0" w:line="240" w:lineRule="auto"/>
              <w:jc w:val="center"/>
              <w:rPr>
                <w:rFonts w:ascii="Times New Roman" w:eastAsia="Times New Roman" w:hAnsi="Times New Roman" w:cs="Times New Roman"/>
                <w:b/>
              </w:rPr>
            </w:pPr>
          </w:p>
        </w:tc>
      </w:tr>
    </w:tbl>
    <w:p w:rsidR="009039F9" w:rsidRPr="009039F9" w:rsidRDefault="009039F9" w:rsidP="009039F9">
      <w:pPr>
        <w:spacing w:after="0" w:line="240" w:lineRule="auto"/>
        <w:jc w:val="center"/>
        <w:rPr>
          <w:rFonts w:ascii="Times New Roman" w:eastAsia="Times New Roman" w:hAnsi="Times New Roman" w:cs="Times New Roman"/>
          <w:b/>
          <w:sz w:val="26"/>
          <w:szCs w:val="26"/>
        </w:rPr>
      </w:pPr>
      <w:r w:rsidRPr="009039F9">
        <w:rPr>
          <w:rFonts w:ascii="Times New Roman" w:eastAsia="Times New Roman" w:hAnsi="Times New Roman" w:cs="Times New Roman"/>
          <w:sz w:val="26"/>
          <w:szCs w:val="26"/>
        </w:rPr>
        <w:t xml:space="preserve">с. Малые Дербеты                         №__88_ </w:t>
      </w:r>
      <w:r w:rsidRPr="009039F9">
        <w:rPr>
          <w:rFonts w:ascii="Times New Roman" w:eastAsia="Times New Roman" w:hAnsi="Times New Roman" w:cs="Times New Roman"/>
          <w:b/>
          <w:sz w:val="26"/>
          <w:szCs w:val="26"/>
        </w:rPr>
        <w:t xml:space="preserve">                         </w:t>
      </w:r>
      <w:r w:rsidRPr="009039F9">
        <w:rPr>
          <w:rFonts w:ascii="Times New Roman" w:eastAsia="Times New Roman" w:hAnsi="Times New Roman" w:cs="Times New Roman"/>
          <w:sz w:val="26"/>
          <w:szCs w:val="26"/>
        </w:rPr>
        <w:t xml:space="preserve">от 16 сентября 2021 г.  </w:t>
      </w:r>
    </w:p>
    <w:p w:rsidR="009039F9" w:rsidRPr="009039F9" w:rsidRDefault="009039F9" w:rsidP="009039F9">
      <w:pPr>
        <w:spacing w:after="0" w:line="240" w:lineRule="auto"/>
        <w:jc w:val="both"/>
        <w:rPr>
          <w:rFonts w:ascii="Times New Roman" w:eastAsia="Times New Roman" w:hAnsi="Times New Roman" w:cs="Times New Roman"/>
          <w:b/>
          <w:sz w:val="24"/>
          <w:szCs w:val="24"/>
          <w:lang w:eastAsia="ru-RU"/>
        </w:rPr>
      </w:pPr>
    </w:p>
    <w:p w:rsidR="009039F9" w:rsidRPr="009039F9" w:rsidRDefault="009039F9" w:rsidP="009039F9">
      <w:pPr>
        <w:spacing w:after="0" w:line="240" w:lineRule="auto"/>
        <w:jc w:val="both"/>
        <w:rPr>
          <w:rFonts w:ascii="Times New Roman" w:eastAsia="Times New Roman" w:hAnsi="Times New Roman" w:cs="Times New Roman"/>
          <w:b/>
          <w:sz w:val="24"/>
          <w:szCs w:val="24"/>
          <w:lang w:eastAsia="ru-RU"/>
        </w:rPr>
      </w:pPr>
    </w:p>
    <w:p w:rsidR="009039F9" w:rsidRPr="009039F9" w:rsidRDefault="009039F9" w:rsidP="009039F9">
      <w:pPr>
        <w:spacing w:line="240" w:lineRule="auto"/>
        <w:jc w:val="center"/>
        <w:rPr>
          <w:rFonts w:ascii="Times New Roman" w:hAnsi="Times New Roman" w:cs="Times New Roman"/>
          <w:b/>
          <w:bCs/>
          <w:color w:val="000000"/>
          <w:sz w:val="27"/>
          <w:szCs w:val="27"/>
        </w:rPr>
      </w:pPr>
      <w:r w:rsidRPr="009039F9">
        <w:rPr>
          <w:rFonts w:ascii="Times New Roman" w:hAnsi="Times New Roman" w:cs="Times New Roman"/>
          <w:b/>
          <w:bCs/>
          <w:color w:val="000000"/>
          <w:sz w:val="27"/>
          <w:szCs w:val="27"/>
        </w:rPr>
        <w:t>Об утверждении Положения об организации предоставления</w:t>
      </w:r>
      <w:r w:rsidRPr="009039F9">
        <w:rPr>
          <w:b/>
          <w:bCs/>
          <w:color w:val="000000"/>
          <w:sz w:val="27"/>
          <w:szCs w:val="27"/>
        </w:rPr>
        <w:br/>
      </w:r>
      <w:r w:rsidRPr="009039F9">
        <w:rPr>
          <w:rFonts w:ascii="Times New Roman" w:hAnsi="Times New Roman" w:cs="Times New Roman"/>
          <w:b/>
          <w:bCs/>
          <w:color w:val="000000"/>
          <w:sz w:val="27"/>
          <w:szCs w:val="27"/>
        </w:rPr>
        <w:t>дополнительного образования детей в муниципальных образовательных</w:t>
      </w:r>
      <w:r w:rsidRPr="009039F9">
        <w:rPr>
          <w:b/>
          <w:bCs/>
          <w:color w:val="000000"/>
          <w:sz w:val="27"/>
          <w:szCs w:val="27"/>
        </w:rPr>
        <w:br/>
      </w:r>
      <w:r w:rsidRPr="009039F9">
        <w:rPr>
          <w:rFonts w:ascii="Times New Roman" w:hAnsi="Times New Roman" w:cs="Times New Roman"/>
          <w:b/>
          <w:bCs/>
          <w:color w:val="000000"/>
          <w:sz w:val="27"/>
          <w:szCs w:val="27"/>
        </w:rPr>
        <w:t>организациях Малодербетовского районного муниципального образования Республики Калмыкия</w:t>
      </w:r>
    </w:p>
    <w:p w:rsidR="009039F9" w:rsidRPr="009039F9" w:rsidRDefault="009039F9" w:rsidP="009039F9">
      <w:pPr>
        <w:spacing w:after="0" w:line="240" w:lineRule="auto"/>
        <w:jc w:val="both"/>
        <w:rPr>
          <w:rFonts w:ascii="Times New Roman" w:hAnsi="Times New Roman" w:cs="Times New Roman"/>
          <w:color w:val="000000"/>
          <w:sz w:val="27"/>
          <w:szCs w:val="27"/>
        </w:rPr>
      </w:pPr>
      <w:r w:rsidRPr="009039F9">
        <w:rPr>
          <w:rFonts w:ascii="Times New Roman" w:hAnsi="Times New Roman" w:cs="Times New Roman"/>
          <w:color w:val="000000"/>
          <w:sz w:val="27"/>
          <w:szCs w:val="27"/>
        </w:rPr>
        <w:t xml:space="preserve">        В соответствии с п.2. ч.1 ст.9, ч.2. ст 44 Федерального закона от 29.12.2012 №273-ФЗ «Об образовании в Российской Федерации», приказом Министерства образования и науки Российской Федерации от 09.11.2018г. №196 «Об утверждении Порядка организации и осуществления образовательной деятельности по дополнительным общеобразовательным программам» постановляю:</w:t>
      </w:r>
    </w:p>
    <w:p w:rsidR="009039F9" w:rsidRPr="009039F9" w:rsidRDefault="009039F9" w:rsidP="009039F9">
      <w:pPr>
        <w:spacing w:after="0" w:line="240" w:lineRule="auto"/>
        <w:ind w:firstLine="708"/>
        <w:jc w:val="both"/>
        <w:rPr>
          <w:rFonts w:ascii="Times New Roman" w:hAnsi="Times New Roman" w:cs="Times New Roman"/>
          <w:sz w:val="27"/>
          <w:szCs w:val="27"/>
          <w:lang w:eastAsia="ru-RU"/>
        </w:rPr>
      </w:pPr>
      <w:r w:rsidRPr="009039F9">
        <w:rPr>
          <w:rFonts w:ascii="Times New Roman" w:hAnsi="Times New Roman" w:cs="Times New Roman"/>
          <w:sz w:val="27"/>
          <w:szCs w:val="27"/>
          <w:lang w:eastAsia="ru-RU"/>
        </w:rPr>
        <w:t>1. Признать утратившим силу Постановление Администрации Малодербетовского РМО РК от 31.08.2018г. №90 «Об утверждении Положения об организации предоставления дополнительного образования детей в муниципальных образовательных организациях Малодербетовского районного муниципального образования Республики Калмыкия»</w:t>
      </w:r>
    </w:p>
    <w:p w:rsidR="009039F9" w:rsidRPr="009039F9" w:rsidRDefault="009039F9" w:rsidP="009039F9">
      <w:pPr>
        <w:spacing w:after="0" w:line="240" w:lineRule="auto"/>
        <w:ind w:firstLine="708"/>
        <w:jc w:val="both"/>
        <w:rPr>
          <w:rFonts w:ascii="Times New Roman" w:hAnsi="Times New Roman" w:cs="Times New Roman"/>
          <w:sz w:val="27"/>
          <w:szCs w:val="27"/>
          <w:lang w:eastAsia="ru-RU"/>
        </w:rPr>
      </w:pPr>
      <w:r w:rsidRPr="009039F9">
        <w:rPr>
          <w:rFonts w:ascii="Times New Roman" w:hAnsi="Times New Roman" w:cs="Times New Roman"/>
          <w:sz w:val="27"/>
          <w:szCs w:val="27"/>
        </w:rPr>
        <w:t>2. Утвердить</w:t>
      </w:r>
      <w:r w:rsidRPr="009039F9">
        <w:rPr>
          <w:rFonts w:ascii="Times New Roman" w:hAnsi="Times New Roman" w:cs="Times New Roman"/>
          <w:spacing w:val="1"/>
          <w:sz w:val="27"/>
          <w:szCs w:val="27"/>
        </w:rPr>
        <w:t xml:space="preserve"> </w:t>
      </w:r>
      <w:r w:rsidRPr="009039F9">
        <w:rPr>
          <w:rFonts w:ascii="Times New Roman" w:hAnsi="Times New Roman" w:cs="Times New Roman"/>
          <w:sz w:val="27"/>
          <w:szCs w:val="27"/>
        </w:rPr>
        <w:t>Порядок</w:t>
      </w:r>
      <w:r w:rsidRPr="009039F9">
        <w:rPr>
          <w:rFonts w:ascii="Times New Roman" w:hAnsi="Times New Roman" w:cs="Times New Roman"/>
          <w:spacing w:val="1"/>
          <w:sz w:val="27"/>
          <w:szCs w:val="27"/>
        </w:rPr>
        <w:t xml:space="preserve"> </w:t>
      </w:r>
      <w:r w:rsidRPr="009039F9">
        <w:rPr>
          <w:rFonts w:ascii="Times New Roman" w:hAnsi="Times New Roman" w:cs="Times New Roman"/>
          <w:sz w:val="27"/>
          <w:szCs w:val="27"/>
        </w:rPr>
        <w:t>предоставления дополнительного образования</w:t>
      </w:r>
      <w:r w:rsidRPr="009039F9">
        <w:rPr>
          <w:rFonts w:ascii="Times New Roman" w:hAnsi="Times New Roman" w:cs="Times New Roman"/>
          <w:spacing w:val="1"/>
          <w:sz w:val="27"/>
          <w:szCs w:val="27"/>
        </w:rPr>
        <w:t xml:space="preserve">  в му</w:t>
      </w:r>
      <w:r w:rsidRPr="009039F9">
        <w:rPr>
          <w:rFonts w:ascii="Times New Roman" w:hAnsi="Times New Roman" w:cs="Times New Roman"/>
          <w:sz w:val="27"/>
          <w:szCs w:val="27"/>
        </w:rPr>
        <w:t>ниципальных образовательных организациях</w:t>
      </w:r>
      <w:r w:rsidRPr="009039F9">
        <w:rPr>
          <w:rFonts w:ascii="Times New Roman" w:hAnsi="Times New Roman" w:cs="Times New Roman"/>
          <w:spacing w:val="1"/>
          <w:sz w:val="27"/>
          <w:szCs w:val="27"/>
        </w:rPr>
        <w:t xml:space="preserve"> </w:t>
      </w:r>
      <w:r w:rsidRPr="009039F9">
        <w:rPr>
          <w:rFonts w:ascii="Times New Roman" w:hAnsi="Times New Roman" w:cs="Times New Roman"/>
          <w:sz w:val="27"/>
          <w:szCs w:val="27"/>
          <w:lang w:eastAsia="ru-RU"/>
        </w:rPr>
        <w:t>Малодербетовского районного муниципального образования Республики Калмыкия (приложение).</w:t>
      </w:r>
    </w:p>
    <w:p w:rsidR="009039F9" w:rsidRPr="009039F9" w:rsidRDefault="009039F9" w:rsidP="009039F9">
      <w:pPr>
        <w:spacing w:after="0" w:line="240" w:lineRule="auto"/>
        <w:ind w:firstLine="708"/>
        <w:jc w:val="both"/>
        <w:rPr>
          <w:rFonts w:ascii="Times New Roman" w:hAnsi="Times New Roman" w:cs="Times New Roman"/>
          <w:sz w:val="27"/>
          <w:szCs w:val="27"/>
          <w:lang w:eastAsia="ru-RU"/>
        </w:rPr>
      </w:pPr>
      <w:r w:rsidRPr="009039F9">
        <w:rPr>
          <w:rFonts w:ascii="Times New Roman" w:hAnsi="Times New Roman" w:cs="Times New Roman"/>
          <w:sz w:val="27"/>
          <w:szCs w:val="27"/>
          <w:lang w:eastAsia="ru-RU"/>
        </w:rPr>
        <w:t xml:space="preserve">3. </w:t>
      </w:r>
      <w:r w:rsidRPr="009039F9">
        <w:rPr>
          <w:rFonts w:ascii="Times New Roman" w:hAnsi="Times New Roman" w:cs="Times New Roman"/>
          <w:sz w:val="27"/>
          <w:szCs w:val="27"/>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w:t>
      </w:r>
      <w:r w:rsidRPr="009039F9">
        <w:rPr>
          <w:rFonts w:ascii="Times New Roman" w:hAnsi="Times New Roman" w:cs="Times New Roman"/>
          <w:sz w:val="27"/>
          <w:szCs w:val="27"/>
          <w:lang w:eastAsia="ru-RU"/>
        </w:rPr>
        <w:t>Положения об организации предоставления дополнительного образования детей в муниципальных образовательных организациях Малодербетовского районного муниципального образования Республики Калмыкия»</w:t>
      </w:r>
    </w:p>
    <w:p w:rsidR="009039F9" w:rsidRPr="009039F9" w:rsidRDefault="009039F9" w:rsidP="009039F9">
      <w:pPr>
        <w:spacing w:after="0" w:line="240" w:lineRule="auto"/>
        <w:ind w:firstLine="708"/>
        <w:jc w:val="both"/>
        <w:rPr>
          <w:rFonts w:ascii="Times New Roman" w:hAnsi="Times New Roman" w:cs="Times New Roman"/>
          <w:sz w:val="27"/>
          <w:szCs w:val="27"/>
          <w:lang w:eastAsia="ru-RU"/>
        </w:rPr>
      </w:pPr>
      <w:r w:rsidRPr="009039F9">
        <w:rPr>
          <w:rFonts w:ascii="Times New Roman" w:hAnsi="Times New Roman" w:cs="Times New Roman"/>
          <w:color w:val="000000"/>
          <w:sz w:val="27"/>
          <w:szCs w:val="27"/>
        </w:rPr>
        <w:t>4.</w:t>
      </w:r>
      <w:r w:rsidRPr="009039F9">
        <w:rPr>
          <w:rFonts w:ascii="Times New Roman" w:hAnsi="Times New Roman" w:cs="Times New Roman"/>
          <w:sz w:val="27"/>
          <w:szCs w:val="27"/>
          <w:lang w:eastAsia="ru-RU"/>
        </w:rPr>
        <w:t>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p>
    <w:p w:rsidR="009039F9" w:rsidRPr="009039F9" w:rsidRDefault="009039F9" w:rsidP="009039F9">
      <w:pPr>
        <w:tabs>
          <w:tab w:val="left" w:pos="993"/>
        </w:tabs>
        <w:spacing w:after="0" w:line="240" w:lineRule="auto"/>
        <w:jc w:val="both"/>
        <w:rPr>
          <w:rFonts w:ascii="Times New Roman" w:hAnsi="Times New Roman" w:cs="Times New Roman"/>
          <w:sz w:val="27"/>
          <w:szCs w:val="27"/>
          <w:lang w:val="hy-AM" w:eastAsia="ru-RU"/>
        </w:rPr>
      </w:pPr>
      <w:r w:rsidRPr="009039F9">
        <w:rPr>
          <w:rFonts w:ascii="Times New Roman" w:hAnsi="Times New Roman" w:cs="Times New Roman"/>
          <w:sz w:val="27"/>
          <w:szCs w:val="27"/>
          <w:lang w:eastAsia="ru-RU"/>
        </w:rPr>
        <w:tab/>
        <w:t>5. 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9039F9" w:rsidRPr="009039F9" w:rsidRDefault="009039F9" w:rsidP="009039F9">
      <w:pPr>
        <w:tabs>
          <w:tab w:val="left" w:pos="993"/>
        </w:tabs>
        <w:spacing w:after="0" w:line="240" w:lineRule="auto"/>
        <w:ind w:firstLine="709"/>
        <w:jc w:val="both"/>
        <w:rPr>
          <w:rFonts w:ascii="Times New Roman" w:hAnsi="Times New Roman" w:cs="Times New Roman"/>
          <w:sz w:val="27"/>
          <w:szCs w:val="27"/>
          <w:lang w:val="hy-AM"/>
        </w:rPr>
      </w:pPr>
      <w:r w:rsidRPr="009039F9">
        <w:rPr>
          <w:rFonts w:ascii="Times New Roman" w:eastAsia="Times New Roman" w:hAnsi="Times New Roman" w:cs="Times New Roman"/>
          <w:sz w:val="27"/>
          <w:szCs w:val="27"/>
          <w:lang w:eastAsia="ru-RU"/>
        </w:rPr>
        <w:t>.</w:t>
      </w:r>
      <w:r w:rsidRPr="009039F9">
        <w:rPr>
          <w:rFonts w:ascii="Times New Roman" w:eastAsia="Times New Roman" w:hAnsi="Times New Roman" w:cs="Times New Roman"/>
          <w:sz w:val="27"/>
          <w:szCs w:val="27"/>
          <w:lang w:eastAsia="ru-RU"/>
        </w:rPr>
        <w:tab/>
      </w:r>
    </w:p>
    <w:p w:rsidR="009039F9" w:rsidRPr="009039F9" w:rsidRDefault="009039F9" w:rsidP="009039F9">
      <w:pPr>
        <w:widowControl w:val="0"/>
        <w:autoSpaceDE w:val="0"/>
        <w:autoSpaceDN w:val="0"/>
        <w:spacing w:after="0" w:line="240" w:lineRule="auto"/>
        <w:jc w:val="both"/>
        <w:rPr>
          <w:rFonts w:ascii="Times New Roman" w:eastAsia="Times New Roman" w:hAnsi="Times New Roman" w:cs="Times New Roman"/>
          <w:sz w:val="27"/>
          <w:szCs w:val="27"/>
        </w:rPr>
      </w:pPr>
    </w:p>
    <w:p w:rsidR="009039F9" w:rsidRPr="009039F9" w:rsidRDefault="009039F9" w:rsidP="009039F9">
      <w:pPr>
        <w:spacing w:after="0" w:line="240" w:lineRule="auto"/>
        <w:jc w:val="both"/>
        <w:rPr>
          <w:rFonts w:ascii="Times New Roman" w:eastAsia="Times New Roman" w:hAnsi="Times New Roman" w:cs="Times New Roman"/>
          <w:b/>
          <w:sz w:val="27"/>
          <w:szCs w:val="27"/>
          <w:lang w:eastAsia="ru-RU"/>
        </w:rPr>
      </w:pPr>
    </w:p>
    <w:p w:rsidR="009039F9" w:rsidRPr="009039F9" w:rsidRDefault="009039F9" w:rsidP="009039F9">
      <w:pPr>
        <w:spacing w:after="0" w:line="240" w:lineRule="auto"/>
        <w:jc w:val="both"/>
        <w:rPr>
          <w:rFonts w:ascii="Times New Roman" w:hAnsi="Times New Roman" w:cs="Times New Roman"/>
          <w:sz w:val="27"/>
          <w:szCs w:val="27"/>
        </w:rPr>
      </w:pPr>
      <w:r w:rsidRPr="009039F9">
        <w:rPr>
          <w:rFonts w:ascii="Times New Roman" w:hAnsi="Times New Roman" w:cs="Times New Roman"/>
          <w:sz w:val="27"/>
          <w:szCs w:val="27"/>
        </w:rPr>
        <w:lastRenderedPageBreak/>
        <w:t>Глава Малодербетовского РМО РК (ахлачи)                                     С.Н.Лиджиев</w:t>
      </w:r>
    </w:p>
    <w:p w:rsidR="009039F9" w:rsidRPr="009039F9" w:rsidRDefault="009039F9" w:rsidP="009039F9">
      <w:pPr>
        <w:spacing w:after="0" w:line="240" w:lineRule="auto"/>
        <w:jc w:val="both"/>
        <w:rPr>
          <w:rFonts w:ascii="Times New Roman" w:eastAsia="Times New Roman" w:hAnsi="Times New Roman" w:cs="Times New Roman"/>
          <w:color w:val="000000"/>
          <w:sz w:val="24"/>
          <w:szCs w:val="24"/>
          <w:lang w:eastAsia="ru-RU"/>
        </w:rPr>
      </w:pPr>
      <w:r w:rsidRPr="009039F9">
        <w:rPr>
          <w:rFonts w:ascii="Times New Roman" w:eastAsia="Times New Roman" w:hAnsi="Times New Roman" w:cs="Times New Roman"/>
          <w:color w:val="000000"/>
          <w:sz w:val="24"/>
          <w:szCs w:val="24"/>
          <w:lang w:eastAsia="ru-RU"/>
        </w:rPr>
        <w:t xml:space="preserve">                                                                        </w:t>
      </w:r>
    </w:p>
    <w:p w:rsidR="009039F9" w:rsidRPr="009039F9" w:rsidRDefault="009039F9" w:rsidP="009039F9">
      <w:pPr>
        <w:spacing w:after="0" w:line="240" w:lineRule="auto"/>
        <w:jc w:val="right"/>
        <w:rPr>
          <w:rFonts w:ascii="Times New Roman" w:eastAsia="Times New Roman" w:hAnsi="Times New Roman" w:cs="Times New Roman"/>
          <w:color w:val="000000"/>
          <w:sz w:val="24"/>
          <w:szCs w:val="24"/>
          <w:lang w:eastAsia="ru-RU"/>
        </w:rPr>
      </w:pPr>
      <w:r w:rsidRPr="009039F9">
        <w:rPr>
          <w:rFonts w:ascii="Times New Roman" w:eastAsia="Times New Roman" w:hAnsi="Times New Roman" w:cs="Times New Roman"/>
          <w:color w:val="000000"/>
          <w:sz w:val="24"/>
          <w:szCs w:val="24"/>
          <w:lang w:eastAsia="ru-RU"/>
        </w:rPr>
        <w:t>Приложение                                                                                                                                                                         к постановлению Администрации</w:t>
      </w:r>
      <w:r w:rsidRPr="009039F9">
        <w:rPr>
          <w:rFonts w:ascii="Times New Roman" w:eastAsia="Times New Roman" w:hAnsi="Times New Roman" w:cs="Times New Roman"/>
          <w:color w:val="000000"/>
          <w:sz w:val="24"/>
          <w:szCs w:val="24"/>
          <w:lang w:eastAsia="ru-RU"/>
        </w:rPr>
        <w:br/>
        <w:t xml:space="preserve">                                                                                               Малодербетовского РМО</w:t>
      </w:r>
    </w:p>
    <w:p w:rsidR="009039F9" w:rsidRPr="009039F9" w:rsidRDefault="009039F9" w:rsidP="009039F9">
      <w:pPr>
        <w:spacing w:after="0" w:line="240" w:lineRule="auto"/>
        <w:jc w:val="center"/>
        <w:rPr>
          <w:rFonts w:ascii="Times New Roman" w:eastAsia="Times New Roman" w:hAnsi="Times New Roman" w:cs="Times New Roman"/>
          <w:b/>
          <w:bCs/>
          <w:color w:val="000000"/>
          <w:sz w:val="28"/>
          <w:szCs w:val="28"/>
          <w:lang w:eastAsia="ru-RU"/>
        </w:rPr>
      </w:pPr>
      <w:r w:rsidRPr="009039F9">
        <w:rPr>
          <w:rFonts w:ascii="Times New Roman" w:eastAsia="Times New Roman" w:hAnsi="Times New Roman" w:cs="Times New Roman"/>
          <w:color w:val="000000"/>
          <w:sz w:val="24"/>
          <w:szCs w:val="24"/>
          <w:lang w:eastAsia="ru-RU"/>
        </w:rPr>
        <w:t xml:space="preserve">                                                                                                      от </w:t>
      </w:r>
      <w:r w:rsidR="00885885">
        <w:rPr>
          <w:rFonts w:ascii="Times New Roman" w:eastAsia="Times New Roman" w:hAnsi="Times New Roman" w:cs="Times New Roman"/>
          <w:color w:val="000000"/>
          <w:sz w:val="24"/>
          <w:szCs w:val="24"/>
          <w:lang w:eastAsia="ru-RU"/>
        </w:rPr>
        <w:t>16 сентября  2021г. № 88</w:t>
      </w:r>
      <w:r w:rsidRPr="009039F9">
        <w:rPr>
          <w:rFonts w:ascii="Times New Roman" w:eastAsia="Times New Roman" w:hAnsi="Times New Roman" w:cs="Times New Roman"/>
          <w:color w:val="000000"/>
          <w:sz w:val="24"/>
          <w:szCs w:val="24"/>
          <w:lang w:eastAsia="ru-RU"/>
        </w:rPr>
        <w:br/>
      </w:r>
    </w:p>
    <w:p w:rsidR="009039F9" w:rsidRPr="009039F9" w:rsidRDefault="009039F9" w:rsidP="009039F9">
      <w:pPr>
        <w:spacing w:after="0" w:line="240" w:lineRule="auto"/>
        <w:jc w:val="center"/>
        <w:rPr>
          <w:rFonts w:ascii="Times New Roman" w:hAnsi="Times New Roman" w:cs="Times New Roman"/>
          <w:b/>
          <w:sz w:val="26"/>
          <w:szCs w:val="26"/>
        </w:rPr>
      </w:pPr>
      <w:r w:rsidRPr="009039F9">
        <w:rPr>
          <w:rFonts w:ascii="Times New Roman" w:hAnsi="Times New Roman" w:cs="Times New Roman"/>
          <w:b/>
          <w:sz w:val="26"/>
          <w:szCs w:val="26"/>
        </w:rPr>
        <w:t>Положение об организации предоставления дополнительного образования</w:t>
      </w:r>
    </w:p>
    <w:p w:rsidR="009039F9" w:rsidRPr="009039F9" w:rsidRDefault="009039F9" w:rsidP="009039F9">
      <w:pPr>
        <w:spacing w:after="0" w:line="240" w:lineRule="auto"/>
        <w:jc w:val="center"/>
        <w:rPr>
          <w:rFonts w:ascii="Times New Roman" w:hAnsi="Times New Roman" w:cs="Times New Roman"/>
          <w:b/>
          <w:sz w:val="27"/>
          <w:szCs w:val="27"/>
          <w:lang w:eastAsia="ru-RU"/>
        </w:rPr>
      </w:pPr>
      <w:r w:rsidRPr="009039F9">
        <w:rPr>
          <w:rFonts w:ascii="Times New Roman" w:hAnsi="Times New Roman" w:cs="Times New Roman"/>
          <w:b/>
          <w:sz w:val="26"/>
          <w:szCs w:val="26"/>
        </w:rPr>
        <w:t xml:space="preserve">детям в муниципальных образовательных организациях </w:t>
      </w:r>
      <w:r w:rsidRPr="009039F9">
        <w:rPr>
          <w:rFonts w:ascii="Times New Roman" w:hAnsi="Times New Roman" w:cs="Times New Roman"/>
          <w:b/>
          <w:sz w:val="27"/>
          <w:szCs w:val="27"/>
          <w:lang w:eastAsia="ru-RU"/>
        </w:rPr>
        <w:t>Малодербетовского районного муниципального образования Республики Калмыкия</w:t>
      </w:r>
    </w:p>
    <w:p w:rsidR="009039F9" w:rsidRPr="009039F9" w:rsidRDefault="009039F9" w:rsidP="009039F9">
      <w:pPr>
        <w:spacing w:after="0" w:line="240" w:lineRule="auto"/>
        <w:jc w:val="center"/>
        <w:rPr>
          <w:rFonts w:ascii="Times New Roman" w:hAnsi="Times New Roman" w:cs="Times New Roman"/>
          <w:b/>
          <w:sz w:val="27"/>
          <w:szCs w:val="27"/>
          <w:lang w:eastAsia="ru-RU"/>
        </w:rPr>
      </w:pPr>
    </w:p>
    <w:p w:rsidR="009039F9" w:rsidRPr="009039F9" w:rsidRDefault="009039F9" w:rsidP="009039F9">
      <w:pPr>
        <w:spacing w:after="0" w:line="240" w:lineRule="auto"/>
        <w:jc w:val="both"/>
        <w:rPr>
          <w:rFonts w:ascii="Times New Roman" w:hAnsi="Times New Roman" w:cs="Times New Roman"/>
          <w:b/>
          <w:sz w:val="26"/>
          <w:szCs w:val="26"/>
        </w:rPr>
      </w:pPr>
      <w:r w:rsidRPr="009039F9">
        <w:rPr>
          <w:rFonts w:ascii="Times New Roman" w:hAnsi="Times New Roman" w:cs="Times New Roman"/>
          <w:sz w:val="26"/>
          <w:szCs w:val="26"/>
        </w:rPr>
        <w:t xml:space="preserve">     1.1. Положение об организации предоставления дополнительного образования детям в муниципальных образовательных организациях Малодербетовского районного муниципального образования  Республики Калмыкия (далее – Положение) разработано в соответствии с Федеральным законом от 29 декабря 2012 года № 273-ФЗ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Российской Федерации от 09.11.2018 г. № 196, и иными нормативными правовыми актами и определяет порядок организации предоставления дополнительного образования детей по дополнительным общеобразовательным программам (далее – дополнительное образование) в муниципальных образовательных организациях, находящихся в ведении и подведомственных  Управлению образования, культуры, спорта и молодежной политики администрации Малодербетовского  районного муниципального образования Республики Калмыкия (далее-Управление образование).</w:t>
      </w:r>
    </w:p>
    <w:p w:rsidR="009039F9" w:rsidRPr="009039F9" w:rsidRDefault="009039F9" w:rsidP="009039F9">
      <w:pPr>
        <w:widowControl w:val="0"/>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1.2. Дополнительное образование предоставляется:</w:t>
      </w:r>
    </w:p>
    <w:p w:rsidR="009039F9" w:rsidRPr="009039F9" w:rsidRDefault="009039F9" w:rsidP="009039F9">
      <w:pPr>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1.2.1. муниципальными дошкольными образовательными организациями;</w:t>
      </w:r>
    </w:p>
    <w:p w:rsidR="009039F9" w:rsidRPr="009039F9" w:rsidRDefault="009039F9" w:rsidP="009039F9">
      <w:pPr>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1.2.2. муниципальными общеобразовательными организациями; </w:t>
      </w:r>
    </w:p>
    <w:p w:rsidR="009039F9" w:rsidRPr="009039F9" w:rsidRDefault="009039F9" w:rsidP="009039F9">
      <w:pPr>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1.2.3. муниципальными организациями дополнительного образования:</w:t>
      </w:r>
    </w:p>
    <w:p w:rsidR="009039F9" w:rsidRPr="009039F9" w:rsidRDefault="009039F9" w:rsidP="009039F9">
      <w:pPr>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Муниципальное казенное учреждение дополнительного образования «Малодербетовская детско-юношеская спортивная школа» (ДЮСШ); </w:t>
      </w:r>
    </w:p>
    <w:p w:rsidR="009039F9" w:rsidRPr="009039F9" w:rsidRDefault="009039F9" w:rsidP="009039F9">
      <w:pPr>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Муниципальное казенное учреждение дополнительного образования «Детская школа искусств » (Школа искусств). </w:t>
      </w:r>
    </w:p>
    <w:p w:rsidR="009039F9" w:rsidRPr="009039F9" w:rsidRDefault="009039F9" w:rsidP="009039F9">
      <w:pPr>
        <w:widowControl w:val="0"/>
        <w:tabs>
          <w:tab w:val="left" w:pos="987"/>
          <w:tab w:val="left" w:pos="8647"/>
          <w:tab w:val="left" w:pos="9355"/>
        </w:tabs>
        <w:spacing w:after="0" w:line="240" w:lineRule="auto"/>
        <w:ind w:right="-1"/>
        <w:jc w:val="both"/>
        <w:rPr>
          <w:rFonts w:ascii="Times New Roman" w:hAnsi="Times New Roman" w:cs="Times New Roman"/>
          <w:sz w:val="26"/>
          <w:szCs w:val="26"/>
        </w:rPr>
      </w:pPr>
      <w:r w:rsidRPr="009039F9">
        <w:rPr>
          <w:rFonts w:ascii="Times New Roman" w:hAnsi="Times New Roman" w:cs="Times New Roman"/>
          <w:sz w:val="26"/>
          <w:szCs w:val="26"/>
        </w:rPr>
        <w:t xml:space="preserve">     1.3. Дополнительное образование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создание условий для их художественного образования и эстетического воспитания,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039F9" w:rsidRPr="009039F9" w:rsidRDefault="009039F9" w:rsidP="009039F9">
      <w:pPr>
        <w:widowControl w:val="0"/>
        <w:tabs>
          <w:tab w:val="left" w:pos="987"/>
          <w:tab w:val="left" w:pos="8647"/>
          <w:tab w:val="left" w:pos="9355"/>
        </w:tabs>
        <w:spacing w:after="0" w:line="240" w:lineRule="auto"/>
        <w:ind w:right="-1"/>
        <w:jc w:val="both"/>
        <w:rPr>
          <w:rFonts w:ascii="Times New Roman" w:hAnsi="Times New Roman" w:cs="Times New Roman"/>
          <w:sz w:val="26"/>
          <w:szCs w:val="26"/>
        </w:rPr>
      </w:pPr>
      <w:r w:rsidRPr="009039F9">
        <w:rPr>
          <w:rFonts w:ascii="Times New Roman" w:hAnsi="Times New Roman" w:cs="Times New Roman"/>
          <w:sz w:val="26"/>
          <w:szCs w:val="26"/>
        </w:rPr>
        <w:t xml:space="preserve">    1.4. Организация и осуществление образовательной деятельности по дополнительным общеобразовательным программам осуществляется образовательными организациями в порядке, утверждаемом федеральными органами исполнительной власти, осуществляющими государственное управление в сфере образования.</w:t>
      </w:r>
    </w:p>
    <w:p w:rsidR="009039F9" w:rsidRPr="009039F9" w:rsidRDefault="009039F9" w:rsidP="009039F9">
      <w:pPr>
        <w:widowControl w:val="0"/>
        <w:spacing w:after="0" w:line="240" w:lineRule="auto"/>
        <w:ind w:right="-40"/>
        <w:jc w:val="both"/>
        <w:rPr>
          <w:rFonts w:ascii="Times New Roman" w:hAnsi="Times New Roman" w:cs="Times New Roman"/>
          <w:sz w:val="26"/>
          <w:szCs w:val="26"/>
        </w:rPr>
      </w:pPr>
      <w:r w:rsidRPr="009039F9">
        <w:rPr>
          <w:rFonts w:ascii="Times New Roman" w:hAnsi="Times New Roman" w:cs="Times New Roman"/>
          <w:b/>
          <w:sz w:val="26"/>
          <w:szCs w:val="26"/>
          <w:lang w:val="en-US"/>
        </w:rPr>
        <w:t>II</w:t>
      </w:r>
      <w:r w:rsidRPr="009039F9">
        <w:rPr>
          <w:rFonts w:ascii="Times New Roman" w:hAnsi="Times New Roman" w:cs="Times New Roman"/>
          <w:b/>
          <w:sz w:val="26"/>
          <w:szCs w:val="26"/>
        </w:rPr>
        <w:t xml:space="preserve">. Функции Управления образования организации предоставления дополнительного образования </w:t>
      </w:r>
      <w:r w:rsidRPr="009039F9">
        <w:rPr>
          <w:rFonts w:ascii="Times New Roman" w:hAnsi="Times New Roman" w:cs="Times New Roman"/>
          <w:b/>
          <w:bCs/>
          <w:color w:val="000000"/>
          <w:sz w:val="26"/>
          <w:szCs w:val="26"/>
          <w:shd w:val="clear" w:color="auto" w:fill="FFFFFF"/>
          <w:lang w:eastAsia="ru-RU" w:bidi="ru-RU"/>
        </w:rPr>
        <w:t>детей</w:t>
      </w:r>
    </w:p>
    <w:p w:rsidR="009039F9" w:rsidRPr="009039F9" w:rsidRDefault="009039F9" w:rsidP="009039F9">
      <w:pPr>
        <w:widowControl w:val="0"/>
        <w:tabs>
          <w:tab w:val="left" w:pos="987"/>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lastRenderedPageBreak/>
        <w:t xml:space="preserve">     2.1. Создание, реорганизация, изменение типа и ликвидация образовательных организаций осуществляется в соответствии с законодательством Российской Федерации и в порядке, утвержденном постановлением Администрации Малодербетовского РМО РК.</w:t>
      </w:r>
    </w:p>
    <w:p w:rsidR="009039F9" w:rsidRPr="009039F9" w:rsidRDefault="009039F9" w:rsidP="009039F9">
      <w:pPr>
        <w:widowControl w:val="0"/>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2.2. Учредителем организаций  дополнительного образования является Малодербетовскоее районное муниципальное образование Республики Калмыкия в лице Администрации Малодербетовского РМО РК (далее - учредитель). Функции и полномочия учредителя организаций дополнительного образования в части образовательной деятельности выполняет Управление образование Малодербетовского районного муниципального образования Республики </w:t>
      </w:r>
      <w:r w:rsidRPr="009039F9">
        <w:rPr>
          <w:rFonts w:ascii="Times New Roman" w:hAnsi="Times New Roman" w:cs="Times New Roman"/>
          <w:color w:val="000000"/>
          <w:spacing w:val="20"/>
          <w:sz w:val="26"/>
          <w:szCs w:val="26"/>
          <w:shd w:val="clear" w:color="auto" w:fill="FFFFFF"/>
          <w:lang w:eastAsia="ru-RU" w:bidi="ru-RU"/>
        </w:rPr>
        <w:t>Калмыкия</w:t>
      </w:r>
    </w:p>
    <w:p w:rsidR="009039F9" w:rsidRPr="009039F9" w:rsidRDefault="009039F9" w:rsidP="009039F9">
      <w:pPr>
        <w:widowControl w:val="0"/>
        <w:tabs>
          <w:tab w:val="left" w:pos="1520"/>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2.3. Земельный участок, необходимый для выполнения организаций дополнительного образования своих уставных задач, предоставляется ему на праве постоянного (бессрочного) пользования.</w:t>
      </w:r>
    </w:p>
    <w:p w:rsidR="009039F9" w:rsidRPr="009039F9" w:rsidRDefault="009039F9" w:rsidP="009039F9">
      <w:pPr>
        <w:widowControl w:val="0"/>
        <w:tabs>
          <w:tab w:val="left" w:pos="1520"/>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Имущество организаций дополнительного образования закрепляется за </w:t>
      </w:r>
      <w:r w:rsidRPr="009039F9">
        <w:rPr>
          <w:rFonts w:ascii="Times New Roman" w:hAnsi="Times New Roman" w:cs="Times New Roman"/>
          <w:color w:val="000000"/>
          <w:spacing w:val="20"/>
          <w:sz w:val="26"/>
          <w:szCs w:val="26"/>
          <w:shd w:val="clear" w:color="auto" w:fill="FFFFFF"/>
          <w:lang w:eastAsia="ru-RU" w:bidi="ru-RU"/>
        </w:rPr>
        <w:t>ними</w:t>
      </w:r>
      <w:r w:rsidRPr="009039F9">
        <w:rPr>
          <w:rFonts w:ascii="Times New Roman" w:hAnsi="Times New Roman" w:cs="Times New Roman"/>
          <w:sz w:val="26"/>
          <w:szCs w:val="26"/>
        </w:rPr>
        <w:t xml:space="preserve"> на праве оперативного управления или ином законном основании.</w:t>
      </w:r>
    </w:p>
    <w:p w:rsidR="009039F9" w:rsidRPr="009039F9" w:rsidRDefault="009039F9" w:rsidP="009039F9">
      <w:pPr>
        <w:widowControl w:val="0"/>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2.4. В целях предоставления муниципальными образовательными учреждениями Малодербетовского района дополнительного образования Управление образования Малодербетовского РМО РК:</w:t>
      </w:r>
    </w:p>
    <w:p w:rsidR="009039F9" w:rsidRPr="009039F9" w:rsidRDefault="009039F9" w:rsidP="009039F9">
      <w:pPr>
        <w:widowControl w:val="0"/>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1) готовит для утверждения уставы организаций дополнительного образования, а также изменения к ним, в порядке, установленном постановлением Администрации Малодербетовского РМО РК;</w:t>
      </w:r>
    </w:p>
    <w:p w:rsidR="009039F9" w:rsidRPr="009039F9" w:rsidRDefault="009039F9" w:rsidP="009039F9">
      <w:pPr>
        <w:widowControl w:val="0"/>
        <w:tabs>
          <w:tab w:val="left" w:pos="1186"/>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2) обеспечивает содержание зданий и сооружений организаций дополнительного образования, обустройство прилегающих к ним территорий путем разработки и реализации муниципальных программ и принятием мер в пределах своей компетенции по организации безопасного функционирования организаций дополнительного образования в соответствии с требованиями санитарных норм и правил, государственного пожарного надзора, инспекции по охране труда и технике безопасности;</w:t>
      </w:r>
    </w:p>
    <w:p w:rsidR="009039F9" w:rsidRPr="009039F9" w:rsidRDefault="009039F9" w:rsidP="009039F9">
      <w:pPr>
        <w:widowControl w:val="0"/>
        <w:tabs>
          <w:tab w:val="left" w:pos="1186"/>
          <w:tab w:val="left" w:pos="8364"/>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3) организует работу по проведению мероприятий. предотвращающих чрезвычайные ситуации (антитеррористические, противопожарные и др.), расследование и учет несчастных случаев с обучающимися во время их пребывания в организациях дополнительного образования;</w:t>
      </w:r>
    </w:p>
    <w:p w:rsidR="009039F9" w:rsidRPr="009039F9" w:rsidRDefault="009039F9" w:rsidP="009039F9">
      <w:pPr>
        <w:widowControl w:val="0"/>
        <w:tabs>
          <w:tab w:val="left" w:pos="1186"/>
          <w:tab w:val="left" w:pos="8222"/>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4) осуществляет анализ состояния кадрового обеспечения организаций дополнительного образования, подготовку, подбор и расстановку руководящих кадров, формирование их резерва, прогнозирование потребности муниципальной системы образования в педагогических кадрах, разработку и реализацию планов (проектов, программ) кадрового обеспечения;</w:t>
      </w:r>
    </w:p>
    <w:p w:rsidR="009039F9" w:rsidRPr="009039F9" w:rsidRDefault="009039F9" w:rsidP="009039F9">
      <w:pPr>
        <w:widowControl w:val="0"/>
        <w:tabs>
          <w:tab w:val="left" w:pos="950"/>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5) устанавливает порядок и сроки проведения аттестации кандидатов на должность руководителя и руководителей организаций дополнительного образования, обеспечивает ее проведение и назначение руководителей образовательных организаций;</w:t>
      </w:r>
    </w:p>
    <w:p w:rsidR="009039F9" w:rsidRPr="009039F9" w:rsidRDefault="009039F9" w:rsidP="009039F9">
      <w:pPr>
        <w:widowControl w:val="0"/>
        <w:tabs>
          <w:tab w:val="left" w:pos="950"/>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6) осуществляет прогнозирование и планирование развития сети организаций дополнительного образования;</w:t>
      </w:r>
    </w:p>
    <w:p w:rsidR="009039F9" w:rsidRPr="009039F9" w:rsidRDefault="009039F9" w:rsidP="009039F9">
      <w:pPr>
        <w:widowControl w:val="0"/>
        <w:tabs>
          <w:tab w:val="left" w:pos="950"/>
          <w:tab w:val="left" w:pos="8465"/>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7) координирует деятельность организаций дополнительного образования в части обеспечения прав граждан на выбор организаций дополнительного образования;</w:t>
      </w:r>
    </w:p>
    <w:p w:rsidR="009039F9" w:rsidRPr="009039F9" w:rsidRDefault="009039F9" w:rsidP="009039F9">
      <w:pPr>
        <w:widowControl w:val="0"/>
        <w:tabs>
          <w:tab w:val="left" w:pos="1061"/>
        </w:tabs>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8) согласовывает программы развития организаций дополнительного образования;</w:t>
      </w:r>
    </w:p>
    <w:p w:rsidR="009039F9" w:rsidRPr="009039F9" w:rsidRDefault="009039F9" w:rsidP="009039F9">
      <w:pPr>
        <w:widowControl w:val="0"/>
        <w:tabs>
          <w:tab w:val="left" w:pos="950"/>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9) организовывает обеспечение организаций дополнительного образования материально-технической базой;</w:t>
      </w:r>
    </w:p>
    <w:p w:rsidR="009039F9" w:rsidRPr="009039F9" w:rsidRDefault="009039F9" w:rsidP="009039F9">
      <w:pPr>
        <w:widowControl w:val="0"/>
        <w:tabs>
          <w:tab w:val="left" w:pos="1186"/>
          <w:tab w:val="left" w:pos="8465"/>
        </w:tabs>
        <w:spacing w:after="0" w:line="240" w:lineRule="auto"/>
        <w:ind w:right="-40"/>
        <w:jc w:val="both"/>
        <w:rPr>
          <w:rFonts w:ascii="Times New Roman" w:hAnsi="Times New Roman" w:cs="Times New Roman"/>
          <w:sz w:val="26"/>
          <w:szCs w:val="26"/>
        </w:rPr>
      </w:pPr>
      <w:r w:rsidRPr="009039F9">
        <w:rPr>
          <w:rFonts w:ascii="Times New Roman" w:hAnsi="Times New Roman" w:cs="Times New Roman"/>
          <w:sz w:val="26"/>
          <w:szCs w:val="26"/>
        </w:rPr>
        <w:t xml:space="preserve">  10) осуществляет подготовку проектов нормативных актов Администрации Малодербетовского РМО РК;</w:t>
      </w:r>
    </w:p>
    <w:p w:rsidR="009039F9" w:rsidRPr="009039F9" w:rsidRDefault="009039F9" w:rsidP="009039F9">
      <w:pPr>
        <w:widowControl w:val="0"/>
        <w:tabs>
          <w:tab w:val="left" w:pos="1186"/>
        </w:tabs>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11) организует работу методической службы, обеспечение методического сопровождения </w:t>
      </w:r>
      <w:r w:rsidRPr="009039F9">
        <w:rPr>
          <w:rFonts w:ascii="Times New Roman" w:hAnsi="Times New Roman" w:cs="Times New Roman"/>
          <w:sz w:val="26"/>
          <w:szCs w:val="26"/>
        </w:rPr>
        <w:lastRenderedPageBreak/>
        <w:t>педагогических работников организаций дополнительного образования, подведомственных и находящихся и ведении Управления образованием;</w:t>
      </w:r>
    </w:p>
    <w:p w:rsidR="009039F9" w:rsidRPr="009039F9" w:rsidRDefault="009039F9" w:rsidP="009039F9">
      <w:pPr>
        <w:widowControl w:val="0"/>
        <w:tabs>
          <w:tab w:val="left" w:pos="1186"/>
        </w:tabs>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12) в случае прекращения деятельности организаций дополнительного образования, аннулирования или приостановлении соответствующей лицензии, оказывает содействие в переводе несовершеннолетних обучающихся с согласия их родителей (законных представителей) в другие организации дополнительного образования, осуществляющие образовательную деятельность по образовательным программам </w:t>
      </w:r>
      <w:r w:rsidRPr="009039F9">
        <w:rPr>
          <w:rFonts w:ascii="Times New Roman" w:hAnsi="Times New Roman" w:cs="Times New Roman"/>
          <w:color w:val="000000"/>
          <w:spacing w:val="20"/>
          <w:sz w:val="26"/>
          <w:szCs w:val="26"/>
          <w:shd w:val="clear" w:color="auto" w:fill="FFFFFF"/>
          <w:lang w:eastAsia="ru-RU" w:bidi="ru-RU"/>
        </w:rPr>
        <w:t>соответствующих</w:t>
      </w:r>
      <w:r w:rsidRPr="009039F9">
        <w:rPr>
          <w:rFonts w:ascii="Times New Roman" w:hAnsi="Times New Roman" w:cs="Times New Roman"/>
          <w:sz w:val="26"/>
          <w:szCs w:val="26"/>
        </w:rPr>
        <w:t xml:space="preserve"> уровня и направленности;</w:t>
      </w:r>
    </w:p>
    <w:p w:rsidR="009039F9" w:rsidRPr="009039F9" w:rsidRDefault="009039F9" w:rsidP="009039F9">
      <w:pPr>
        <w:widowControl w:val="0"/>
        <w:tabs>
          <w:tab w:val="left" w:pos="1053"/>
        </w:tabs>
        <w:spacing w:after="0" w:line="240" w:lineRule="auto"/>
        <w:jc w:val="both"/>
        <w:rPr>
          <w:rFonts w:ascii="Times New Roman" w:hAnsi="Times New Roman" w:cs="Times New Roman"/>
          <w:bCs/>
          <w:sz w:val="26"/>
          <w:szCs w:val="26"/>
        </w:rPr>
      </w:pPr>
      <w:r w:rsidRPr="009039F9">
        <w:rPr>
          <w:rFonts w:ascii="Times New Roman" w:hAnsi="Times New Roman" w:cs="Times New Roman"/>
          <w:b/>
          <w:bCs/>
          <w:sz w:val="26"/>
          <w:szCs w:val="26"/>
        </w:rPr>
        <w:t xml:space="preserve">   </w:t>
      </w:r>
      <w:r w:rsidRPr="009039F9">
        <w:rPr>
          <w:rFonts w:ascii="Times New Roman" w:hAnsi="Times New Roman" w:cs="Times New Roman"/>
          <w:bCs/>
          <w:sz w:val="26"/>
          <w:szCs w:val="26"/>
        </w:rPr>
        <w:t>13)</w:t>
      </w:r>
      <w:r w:rsidRPr="009039F9">
        <w:rPr>
          <w:rFonts w:ascii="Times New Roman" w:hAnsi="Times New Roman" w:cs="Times New Roman"/>
          <w:b/>
          <w:bCs/>
          <w:sz w:val="26"/>
          <w:szCs w:val="26"/>
        </w:rPr>
        <w:t xml:space="preserve"> </w:t>
      </w:r>
      <w:r w:rsidRPr="009039F9">
        <w:rPr>
          <w:rFonts w:ascii="Times New Roman" w:hAnsi="Times New Roman" w:cs="Times New Roman"/>
          <w:bCs/>
          <w:sz w:val="26"/>
          <w:szCs w:val="26"/>
        </w:rPr>
        <w:t xml:space="preserve">иные функции, связанные с </w:t>
      </w:r>
      <w:r w:rsidRPr="009039F9">
        <w:rPr>
          <w:rFonts w:ascii="Times New Roman" w:hAnsi="Times New Roman" w:cs="Times New Roman"/>
          <w:color w:val="000000"/>
          <w:sz w:val="26"/>
          <w:szCs w:val="26"/>
          <w:shd w:val="clear" w:color="auto" w:fill="FFFFFF"/>
          <w:lang w:eastAsia="ru-RU" w:bidi="ru-RU"/>
        </w:rPr>
        <w:t xml:space="preserve">организацией </w:t>
      </w:r>
      <w:r w:rsidRPr="009039F9">
        <w:rPr>
          <w:rFonts w:ascii="Times New Roman" w:hAnsi="Times New Roman" w:cs="Times New Roman"/>
          <w:bCs/>
          <w:sz w:val="26"/>
          <w:szCs w:val="26"/>
        </w:rPr>
        <w:t>предоставления дополнительного</w:t>
      </w:r>
    </w:p>
    <w:p w:rsidR="009039F9" w:rsidRPr="009039F9" w:rsidRDefault="009039F9" w:rsidP="009039F9">
      <w:pPr>
        <w:widowControl w:val="0"/>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образования.</w:t>
      </w:r>
    </w:p>
    <w:p w:rsidR="009039F9" w:rsidRPr="009039F9" w:rsidRDefault="009039F9" w:rsidP="009039F9">
      <w:pPr>
        <w:widowControl w:val="0"/>
        <w:tabs>
          <w:tab w:val="left" w:pos="1293"/>
        </w:tabs>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2.5. Начальник Управления образованием и уполномоченные им должностные лица осуществляют прием граждан по личным вопросам, рассмотрение жалоб, обращений и предложений граждан по вопросам предоставления дополнительного образования, совершенствования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действующим законодательством.</w:t>
      </w:r>
    </w:p>
    <w:p w:rsidR="009039F9" w:rsidRPr="009039F9" w:rsidRDefault="009039F9" w:rsidP="009039F9">
      <w:pPr>
        <w:widowControl w:val="0"/>
        <w:spacing w:after="0" w:line="240" w:lineRule="auto"/>
        <w:ind w:right="-40"/>
        <w:jc w:val="both"/>
        <w:rPr>
          <w:rFonts w:ascii="Times New Roman" w:eastAsia="Georgia" w:hAnsi="Times New Roman" w:cs="Times New Roman"/>
          <w:b/>
          <w:sz w:val="26"/>
          <w:szCs w:val="26"/>
        </w:rPr>
      </w:pPr>
      <w:r w:rsidRPr="009039F9">
        <w:rPr>
          <w:rFonts w:ascii="Times New Roman" w:eastAsia="Georgia" w:hAnsi="Times New Roman" w:cs="Times New Roman"/>
          <w:b/>
          <w:sz w:val="26"/>
          <w:szCs w:val="26"/>
          <w:lang w:val="en-US"/>
        </w:rPr>
        <w:t>III</w:t>
      </w:r>
      <w:r w:rsidRPr="009039F9">
        <w:rPr>
          <w:rFonts w:ascii="Times New Roman" w:eastAsia="Georgia" w:hAnsi="Times New Roman" w:cs="Times New Roman"/>
          <w:b/>
          <w:sz w:val="26"/>
          <w:szCs w:val="26"/>
        </w:rPr>
        <w:t>. Содержание образовательной деятельности по реализации дополнительного образования</w:t>
      </w:r>
    </w:p>
    <w:p w:rsidR="009039F9" w:rsidRPr="009039F9" w:rsidRDefault="009039F9" w:rsidP="009039F9">
      <w:pPr>
        <w:widowControl w:val="0"/>
        <w:spacing w:after="0" w:line="240" w:lineRule="auto"/>
        <w:ind w:right="-40"/>
        <w:jc w:val="both"/>
        <w:rPr>
          <w:rFonts w:ascii="Times New Roman" w:eastAsia="Georgia" w:hAnsi="Times New Roman" w:cs="Times New Roman"/>
          <w:color w:val="000000"/>
          <w:sz w:val="26"/>
          <w:szCs w:val="26"/>
          <w:shd w:val="clear" w:color="auto" w:fill="FFFFFF"/>
        </w:rPr>
      </w:pPr>
      <w:r w:rsidRPr="009039F9">
        <w:rPr>
          <w:rFonts w:ascii="Times New Roman" w:eastAsia="Georgia" w:hAnsi="Times New Roman" w:cs="Times New Roman"/>
          <w:color w:val="000000"/>
          <w:sz w:val="26"/>
          <w:szCs w:val="26"/>
          <w:shd w:val="clear" w:color="auto" w:fill="FFFFFF"/>
        </w:rPr>
        <w:t xml:space="preserve">      3.1.Реализация дополнительных общеобразовательных и предпрофессиональных общеобразовательных программ в организациях дополнительного образования, муниципальных общеобразовательных организациях осуществляется в соответствии с требованиями действующего законодательства и требованиями Устава организаций дополнительного образования, муниципальных общеобразовательных организаций по образовательным программам, перечень которых зафиксирован приложении к Лицензии на осуществление образовательной деятельности по дополнительным общеобразовательным программам. </w:t>
      </w:r>
    </w:p>
    <w:p w:rsidR="009039F9" w:rsidRPr="009039F9" w:rsidRDefault="009039F9" w:rsidP="009039F9">
      <w:pPr>
        <w:widowControl w:val="0"/>
        <w:spacing w:after="0" w:line="240" w:lineRule="auto"/>
        <w:ind w:right="-40"/>
        <w:jc w:val="both"/>
        <w:rPr>
          <w:rFonts w:ascii="Times New Roman" w:eastAsia="Georgia" w:hAnsi="Times New Roman" w:cs="Times New Roman"/>
          <w:color w:val="000000"/>
          <w:sz w:val="26"/>
          <w:szCs w:val="26"/>
          <w:shd w:val="clear" w:color="auto" w:fill="FFFFFF"/>
        </w:rPr>
      </w:pPr>
      <w:r w:rsidRPr="009039F9">
        <w:rPr>
          <w:rFonts w:ascii="Times New Roman" w:eastAsia="Georgia" w:hAnsi="Times New Roman" w:cs="Times New Roman"/>
          <w:color w:val="000000"/>
          <w:sz w:val="26"/>
          <w:szCs w:val="26"/>
          <w:shd w:val="clear" w:color="auto" w:fill="FFFFFF"/>
        </w:rPr>
        <w:t xml:space="preserve">      3.2. Педагогические работники самостоятельно разрабатывают дополнительные общеобразовательные и предпрофессиональные общеобразовательные программы в соответствии с требованиями, предъявляемым к данному виду документов, которые утверждаются руководителями организаций дополнительного образования, муниципальных общеобразовательных и дошкольных организаций по рекомендации педагогического совета.  Производят ежегодное обновление дополнительных общеобразовательных программ с учетом развития науки, техники, культуры, экономики, технологий и социальной сферы.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color w:val="000000"/>
          <w:sz w:val="26"/>
          <w:szCs w:val="26"/>
          <w:shd w:val="clear" w:color="auto" w:fill="FFFFFF"/>
        </w:rPr>
        <w:t xml:space="preserve">     3.3. Образовательная деятельность по дополнительным общеобразовательным и предпрофессиональным общеобразовательным программам в организациях дополнительного образования, муниципальных общеобразовательных и дошкольных организациях осуществляется на государственном языке Российской Федерации. При наличии необходимых условий и возможностей дополнительное образование в общеобразовательной организации также может быть получено на иностранном языке в соответствии с дополнительной общеобразовательной или  предпрофессиональной общеобразовательной программой и в порядке, установленном законодательством об образовании и локальными нормативными актами общеобразовательной организации. </w:t>
      </w:r>
      <w:r w:rsidRPr="009039F9">
        <w:rPr>
          <w:rFonts w:ascii="Times New Roman" w:eastAsia="Georgia" w:hAnsi="Times New Roman" w:cs="Times New Roman"/>
          <w:sz w:val="26"/>
          <w:szCs w:val="26"/>
        </w:rPr>
        <w:t xml:space="preserve">Язык, языки образования определяются локальными актами общеобразовательных организаций по реализуемым им дополнительным образовательным программам, в соответствии с законодательством Российской Федерации.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3.4. Образовательный процесс по дополнительным общеобразовательным и предпрофессиональным общеобразовательным программам организуется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w:t>
      </w:r>
      <w:r w:rsidRPr="009039F9">
        <w:rPr>
          <w:rFonts w:ascii="Times New Roman" w:eastAsia="Georgia" w:hAnsi="Times New Roman" w:cs="Times New Roman"/>
          <w:sz w:val="26"/>
          <w:szCs w:val="26"/>
        </w:rPr>
        <w:lastRenderedPageBreak/>
        <w:t xml:space="preserve">являющиеся основным составом объединения (например, клубы, секции, ансамбли, театры и др.) (далее объединения), а также индивидуально. Обучение по индивидуальному учебному плану, в том числе ускоренное обучение, в пределах осваиваемой дополнительной общеобразовательной предпрофессиональной общеобразовательной программой осуществляется в порядке, установленном локальными нормативными актами организаций дополнительного образования, муниципальных общеобразовательных организаций.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3.5. Занятия в объединениях могут проводиться по дополнительным общеобразовательным и предпрофессиональным общеобразовательным программам по направлениям предусмотренной Лицензией на осуществление образовательной деятельности.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3.6. Организации дополнительного образования, муниципальные общеобразовательные и дошкольные организации оставляют за собой право менять и дополнять направления деятельности детских объединений дополнительного образования в зависимости от социального заказа государства, родителей (законных представителей) ребенка и населения региона.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3.7. Занятия в объединениях могут проводиться по группам, индивидуально или всем составом объединения. Допускается сочетание различных форм получения всем образования и форм обучения.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3.8. Формы обучения по дополнительным общеобразовательным и предпрофессиональным общеобразовательным программам определяются организациями дополнительного образования, муниципальными общеобразовательными организациями самостоятельно, если иное не установлено законодательством Российской Федерации.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3.9. Количество обучающихся в объединении, их возрастные категории, а также продолжительность учебных занятий в объединении зависят от направленности и определяются образовательными программами с учетом требований санитарных правил и норм. Каждый обучающийся имеет право заниматься в нескольких объединениях, менять их.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3.10. Расписание занятий объединения составляется для создания наиболее благоприятного режима труда и отдыха обучающихся администрацией организаций дополнительного образования, муниципальных общеобразовательных организаций с учетом пожеланий обучающихся, родителей (законных представителей) несовершеннолетних обучающихся и возрастных особенностей обучающихся, санитарно-гигиенических норм и утверждается руководителем организаций дополнительного образования, общеобразовательных и дошкольных оганизаций. Занятия могут проводиться в первой и во второй половине дня в течение всей недели.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3.11. В ходе реализации дополнительных общеобразовательных предпрофессиональных общеобразовательных программ возможно использование нелинейного расписания. Нелинейное (динамическое) расписание занятий является подвижным, предполагает возможность для педагогов разных объединений, учебных предметов объединять и интегрировать свои занятия, используя разновозрастные и разно уровневые учебные группы.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3.12. При реализации общеобразовательных дополнительных предпрофессиональных общеобразовательных программ организации дополнительного образования, муниципальные общеобразовательные и дошкольные организации вправе применять различные образовательные технологии, в том числе дистанционные образовательные технологии, электронное обучение в соответствии с требованиями законодательства об образовании. </w:t>
      </w:r>
    </w:p>
    <w:p w:rsidR="009039F9" w:rsidRPr="009039F9" w:rsidRDefault="009039F9" w:rsidP="009039F9">
      <w:pPr>
        <w:widowControl w:val="0"/>
        <w:spacing w:after="0" w:line="240" w:lineRule="auto"/>
        <w:ind w:right="-40"/>
        <w:jc w:val="both"/>
        <w:rPr>
          <w:rFonts w:ascii="Times New Roman" w:eastAsia="Georgia" w:hAnsi="Times New Roman" w:cs="Times New Roman"/>
          <w:b/>
          <w:sz w:val="26"/>
          <w:szCs w:val="26"/>
        </w:rPr>
      </w:pPr>
      <w:r w:rsidRPr="009039F9">
        <w:rPr>
          <w:rFonts w:ascii="Times New Roman" w:eastAsia="Georgia" w:hAnsi="Times New Roman" w:cs="Times New Roman"/>
          <w:b/>
          <w:sz w:val="26"/>
          <w:szCs w:val="26"/>
        </w:rPr>
        <w:t xml:space="preserve">IV. Организация предоставления дополнительного образования в муниципальном казенном учреждении дополнительного образования  </w:t>
      </w:r>
    </w:p>
    <w:p w:rsidR="009039F9" w:rsidRPr="009039F9" w:rsidRDefault="009039F9" w:rsidP="009039F9">
      <w:pPr>
        <w:widowControl w:val="0"/>
        <w:spacing w:after="0" w:line="240" w:lineRule="auto"/>
        <w:ind w:right="-40"/>
        <w:jc w:val="both"/>
        <w:rPr>
          <w:rFonts w:ascii="Times New Roman" w:eastAsia="Georgia" w:hAnsi="Times New Roman" w:cs="Times New Roman"/>
          <w:b/>
          <w:sz w:val="26"/>
          <w:szCs w:val="26"/>
        </w:rPr>
      </w:pPr>
      <w:r w:rsidRPr="009039F9">
        <w:rPr>
          <w:rFonts w:ascii="Times New Roman" w:eastAsia="Georgia" w:hAnsi="Times New Roman" w:cs="Times New Roman"/>
          <w:b/>
          <w:sz w:val="26"/>
          <w:szCs w:val="26"/>
        </w:rPr>
        <w:t>«Детская  школа искусств» Малодербетовского РМО РК</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4.1. Муниципальное  казенное учреждение дополнительного образования «Детская школа </w:t>
      </w:r>
      <w:r w:rsidRPr="009039F9">
        <w:rPr>
          <w:rFonts w:ascii="Times New Roman" w:eastAsia="Georgia" w:hAnsi="Times New Roman" w:cs="Times New Roman"/>
          <w:sz w:val="26"/>
          <w:szCs w:val="26"/>
        </w:rPr>
        <w:lastRenderedPageBreak/>
        <w:t xml:space="preserve">искусств » Малодербетовского районного муниципального образования Республики Калмыкия  (далее – Школа) реализует следующие виды дополнительных образовательных программ: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1) Дополнительные предпрофессиональные общеобразовательные программы, в области искусств, основанные на федеральных государственных требованиях (далее – ФГТ).</w:t>
      </w:r>
    </w:p>
    <w:p w:rsidR="009039F9" w:rsidRPr="009039F9" w:rsidRDefault="009039F9" w:rsidP="009039F9">
      <w:pPr>
        <w:widowControl w:val="0"/>
        <w:spacing w:after="0" w:line="240" w:lineRule="auto"/>
        <w:jc w:val="both"/>
        <w:rPr>
          <w:rFonts w:ascii="Times New Roman" w:hAnsi="Times New Roman" w:cs="Times New Roman"/>
          <w:bCs/>
          <w:sz w:val="26"/>
          <w:szCs w:val="26"/>
          <w:lang w:bidi="ru-RU"/>
        </w:rPr>
      </w:pPr>
      <w:r w:rsidRPr="009039F9">
        <w:rPr>
          <w:rFonts w:ascii="Times New Roman" w:hAnsi="Times New Roman" w:cs="Times New Roman"/>
          <w:bCs/>
          <w:sz w:val="26"/>
          <w:szCs w:val="26"/>
          <w:lang w:bidi="ru-RU"/>
        </w:rPr>
        <w:t xml:space="preserve">    2) Дополнительные общеразвивающие программы</w:t>
      </w:r>
    </w:p>
    <w:p w:rsidR="009039F9" w:rsidRPr="009039F9" w:rsidRDefault="009039F9" w:rsidP="009039F9">
      <w:pPr>
        <w:widowControl w:val="0"/>
        <w:spacing w:after="0" w:line="240" w:lineRule="auto"/>
        <w:ind w:right="-40"/>
        <w:jc w:val="both"/>
        <w:rPr>
          <w:rFonts w:ascii="Times New Roman" w:hAnsi="Times New Roman" w:cs="Times New Roman"/>
          <w:bCs/>
          <w:sz w:val="26"/>
          <w:szCs w:val="26"/>
          <w:lang w:bidi="ru-RU"/>
        </w:rPr>
      </w:pPr>
      <w:r w:rsidRPr="009039F9">
        <w:rPr>
          <w:rFonts w:ascii="Times New Roman" w:hAnsi="Times New Roman" w:cs="Times New Roman"/>
          <w:bCs/>
          <w:sz w:val="26"/>
          <w:szCs w:val="26"/>
          <w:lang w:bidi="ru-RU"/>
        </w:rPr>
        <w:t xml:space="preserve">    4.2 Реализация дополнительных общеразвивающих  и предпрофессиональных общеобразовательных программ в области искусств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ими учебного предмета.</w:t>
      </w:r>
    </w:p>
    <w:p w:rsidR="009039F9" w:rsidRPr="009039F9" w:rsidRDefault="009039F9" w:rsidP="009039F9">
      <w:pPr>
        <w:widowControl w:val="0"/>
        <w:tabs>
          <w:tab w:val="left" w:pos="1442"/>
        </w:tabs>
        <w:spacing w:after="0" w:line="240" w:lineRule="auto"/>
        <w:ind w:right="-40"/>
        <w:jc w:val="both"/>
        <w:rPr>
          <w:rFonts w:ascii="Times New Roman" w:hAnsi="Times New Roman" w:cs="Times New Roman"/>
          <w:bCs/>
          <w:sz w:val="26"/>
          <w:szCs w:val="26"/>
          <w:lang w:bidi="ru-RU"/>
        </w:rPr>
      </w:pPr>
      <w:r w:rsidRPr="009039F9">
        <w:rPr>
          <w:rFonts w:ascii="Times New Roman" w:hAnsi="Times New Roman" w:cs="Times New Roman"/>
          <w:color w:val="000000"/>
          <w:spacing w:val="10"/>
          <w:sz w:val="26"/>
          <w:szCs w:val="26"/>
          <w:shd w:val="clear" w:color="auto" w:fill="FFFFFF"/>
          <w:lang w:bidi="ru-RU"/>
        </w:rPr>
        <w:t xml:space="preserve">   4.3. Школа </w:t>
      </w:r>
      <w:r w:rsidRPr="009039F9">
        <w:rPr>
          <w:rFonts w:ascii="Times New Roman" w:hAnsi="Times New Roman" w:cs="Times New Roman"/>
          <w:bCs/>
          <w:sz w:val="26"/>
          <w:szCs w:val="26"/>
          <w:lang w:bidi="ru-RU"/>
        </w:rPr>
        <w:t>осуществляет образовательный процесс в соответствии с рабочими программами учебных дисциплин, разрабатываемыми и утверждаемыми Школой самостоятельно на основе примерных программ и федеральных государственных требований.</w:t>
      </w:r>
    </w:p>
    <w:p w:rsidR="009039F9" w:rsidRPr="009039F9" w:rsidRDefault="009039F9" w:rsidP="009039F9">
      <w:pPr>
        <w:widowControl w:val="0"/>
        <w:tabs>
          <w:tab w:val="left" w:pos="1442"/>
        </w:tabs>
        <w:spacing w:after="0" w:line="240" w:lineRule="auto"/>
        <w:ind w:right="-40"/>
        <w:jc w:val="both"/>
        <w:rPr>
          <w:rFonts w:ascii="Times New Roman" w:hAnsi="Times New Roman" w:cs="Times New Roman"/>
          <w:bCs/>
          <w:sz w:val="26"/>
          <w:szCs w:val="26"/>
          <w:lang w:bidi="ru-RU"/>
        </w:rPr>
      </w:pPr>
      <w:r w:rsidRPr="009039F9">
        <w:rPr>
          <w:rFonts w:ascii="Times New Roman" w:hAnsi="Times New Roman" w:cs="Times New Roman"/>
          <w:bCs/>
          <w:sz w:val="26"/>
          <w:szCs w:val="26"/>
          <w:lang w:bidi="ru-RU"/>
        </w:rPr>
        <w:t xml:space="preserve">   4.4. Организация образовательного процесса в Школе (в том числе начало и окончание учебного года) регламентируется учебным планом, графиком образовательного процесса, расписанием занятий, разрабатываемыми и утверждаемыми Школой самостоятельно. Учебный год в Школе начинается с 1 сентября. Продолжительность учебного года составляет не менее 32 недель. Продолжительность каникул в течение учебного года составляет не менее 30 календарных дней.</w:t>
      </w:r>
    </w:p>
    <w:p w:rsidR="009039F9" w:rsidRPr="009039F9" w:rsidRDefault="009039F9" w:rsidP="009039F9">
      <w:pPr>
        <w:widowControl w:val="0"/>
        <w:tabs>
          <w:tab w:val="left" w:pos="1580"/>
          <w:tab w:val="left" w:pos="2127"/>
          <w:tab w:val="left" w:pos="3675"/>
        </w:tabs>
        <w:autoSpaceDE w:val="0"/>
        <w:autoSpaceDN w:val="0"/>
        <w:spacing w:after="0" w:line="240" w:lineRule="auto"/>
        <w:ind w:right="-40"/>
        <w:jc w:val="both"/>
        <w:rPr>
          <w:rFonts w:ascii="Times New Roman" w:eastAsia="Times New Roman" w:hAnsi="Times New Roman" w:cs="Times New Roman"/>
          <w:sz w:val="26"/>
          <w:szCs w:val="26"/>
          <w:lang w:bidi="ru-RU"/>
        </w:rPr>
      </w:pPr>
      <w:r w:rsidRPr="009039F9">
        <w:rPr>
          <w:rFonts w:ascii="Times New Roman" w:eastAsia="Times New Roman" w:hAnsi="Times New Roman" w:cs="Times New Roman"/>
          <w:sz w:val="26"/>
          <w:szCs w:val="26"/>
          <w:lang w:bidi="ru-RU"/>
        </w:rPr>
        <w:t xml:space="preserve">   4.5. При приеме детей на дополнительные предпрофессиональные общеобразовательные программы в Школу проводится индивидуальный отбор </w:t>
      </w:r>
      <w:r w:rsidRPr="009039F9">
        <w:rPr>
          <w:rFonts w:ascii="Times New Roman" w:eastAsia="Times New Roman" w:hAnsi="Times New Roman" w:cs="Times New Roman"/>
          <w:bCs/>
          <w:color w:val="000000"/>
          <w:sz w:val="26"/>
          <w:szCs w:val="26"/>
          <w:shd w:val="clear" w:color="auto" w:fill="FFFFFF"/>
          <w:lang w:bidi="ru-RU"/>
        </w:rPr>
        <w:t xml:space="preserve">детей </w:t>
      </w:r>
      <w:r w:rsidRPr="009039F9">
        <w:rPr>
          <w:rFonts w:ascii="Times New Roman" w:eastAsia="Times New Roman" w:hAnsi="Times New Roman" w:cs="Times New Roman"/>
          <w:sz w:val="26"/>
          <w:szCs w:val="26"/>
          <w:lang w:bidi="ru-RU"/>
        </w:rPr>
        <w:t>в форме вступительного экзамена с целью выявления их творческих способностей. Зачисление детей на обучение по предпрофессиональным программам осуществляется по результатам отбора.</w:t>
      </w:r>
    </w:p>
    <w:p w:rsidR="009039F9" w:rsidRPr="009039F9" w:rsidRDefault="009039F9" w:rsidP="009039F9">
      <w:pPr>
        <w:widowControl w:val="0"/>
        <w:spacing w:after="0" w:line="240" w:lineRule="auto"/>
        <w:ind w:right="-40"/>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4.5.1. Прием и зачисление детей осуществляется приемной комиссией образовательной организации. Председателем приемной комиссии является руководитель образовательной организации.</w:t>
      </w:r>
    </w:p>
    <w:p w:rsidR="009039F9" w:rsidRPr="009039F9" w:rsidRDefault="009039F9" w:rsidP="009039F9">
      <w:pPr>
        <w:widowControl w:val="0"/>
        <w:spacing w:after="0" w:line="240" w:lineRule="auto"/>
        <w:ind w:right="-40"/>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Прием в образовательную организацию в целях обучения детей по дополнительным предпрофессиональным общеобразовательным программам в области искусств осуществляется по заявлению родителей (законных представителей) поступающих. Прием детей в первый класс проводится от 6-ти лет 6-ти месяцев до 9 лет.</w:t>
      </w:r>
    </w:p>
    <w:p w:rsidR="009039F9" w:rsidRPr="009039F9" w:rsidRDefault="009039F9" w:rsidP="009039F9">
      <w:pPr>
        <w:widowControl w:val="0"/>
        <w:spacing w:after="0" w:line="240" w:lineRule="auto"/>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При подаче заявления представляются следующие документы:</w:t>
      </w:r>
    </w:p>
    <w:p w:rsidR="009039F9" w:rsidRPr="009039F9" w:rsidRDefault="009039F9" w:rsidP="009039F9">
      <w:pPr>
        <w:widowControl w:val="0"/>
        <w:spacing w:after="0" w:line="240" w:lineRule="auto"/>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 копия свидетельства о рождении ребенка;</w:t>
      </w:r>
    </w:p>
    <w:p w:rsidR="009039F9" w:rsidRPr="009039F9" w:rsidRDefault="009039F9" w:rsidP="009039F9">
      <w:pPr>
        <w:widowControl w:val="0"/>
        <w:spacing w:after="0" w:line="240" w:lineRule="auto"/>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 копия документа, удостоверяющего личность подающего заявление родителя (законного представителя) ребенка;</w:t>
      </w:r>
    </w:p>
    <w:p w:rsidR="009039F9" w:rsidRPr="009039F9" w:rsidRDefault="009039F9" w:rsidP="009039F9">
      <w:pPr>
        <w:widowControl w:val="0"/>
        <w:spacing w:after="0" w:line="240" w:lineRule="auto"/>
        <w:ind w:right="-40"/>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-фотографии ребенка (в количестве и формате, установленном образовательным учреждением).</w:t>
      </w:r>
    </w:p>
    <w:p w:rsidR="009039F9" w:rsidRPr="009039F9" w:rsidRDefault="009039F9" w:rsidP="0095407D">
      <w:pPr>
        <w:widowControl w:val="0"/>
        <w:numPr>
          <w:ilvl w:val="2"/>
          <w:numId w:val="18"/>
        </w:numPr>
        <w:tabs>
          <w:tab w:val="left" w:pos="1580"/>
          <w:tab w:val="left" w:pos="8465"/>
        </w:tabs>
        <w:spacing w:after="0" w:line="240" w:lineRule="auto"/>
        <w:ind w:right="-40"/>
        <w:contextualSpacing/>
        <w:jc w:val="both"/>
        <w:rPr>
          <w:rFonts w:ascii="Times New Roman" w:eastAsia="Times New Roman" w:hAnsi="Times New Roman" w:cs="Times New Roman"/>
          <w:sz w:val="26"/>
          <w:szCs w:val="26"/>
          <w:lang w:bidi="ru-RU"/>
        </w:rPr>
      </w:pPr>
      <w:r w:rsidRPr="009039F9">
        <w:rPr>
          <w:rFonts w:ascii="Times New Roman" w:eastAsia="Times New Roman" w:hAnsi="Times New Roman" w:cs="Times New Roman"/>
          <w:sz w:val="26"/>
          <w:szCs w:val="26"/>
          <w:lang w:bidi="ru-RU"/>
        </w:rPr>
        <w:t>Изучение учебных предметов учебного плана при реализации</w:t>
      </w:r>
    </w:p>
    <w:p w:rsidR="009039F9" w:rsidRPr="009039F9" w:rsidRDefault="009039F9" w:rsidP="009039F9">
      <w:pPr>
        <w:widowControl w:val="0"/>
        <w:tabs>
          <w:tab w:val="left" w:pos="1580"/>
          <w:tab w:val="left" w:pos="8465"/>
        </w:tabs>
        <w:spacing w:after="0" w:line="240" w:lineRule="auto"/>
        <w:ind w:right="-40"/>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предпрофессиональных программ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9039F9" w:rsidRPr="009039F9" w:rsidRDefault="009039F9" w:rsidP="009039F9">
      <w:pPr>
        <w:widowControl w:val="0"/>
        <w:tabs>
          <w:tab w:val="left" w:pos="1580"/>
          <w:tab w:val="left" w:pos="8465"/>
        </w:tabs>
        <w:spacing w:after="0" w:line="240" w:lineRule="auto"/>
        <w:ind w:right="-40"/>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4.5.3. По просьбе обучающихся или их законных представителей, с согласия Педагогического совета в Школе могут вводиться индивидуальные учебные планы и программы обучения.</w:t>
      </w:r>
    </w:p>
    <w:p w:rsidR="009039F9" w:rsidRPr="009039F9" w:rsidRDefault="009039F9" w:rsidP="009039F9">
      <w:pPr>
        <w:widowControl w:val="0"/>
        <w:tabs>
          <w:tab w:val="left" w:pos="1580"/>
          <w:tab w:val="left" w:pos="8465"/>
        </w:tabs>
        <w:spacing w:after="0" w:line="240" w:lineRule="auto"/>
        <w:ind w:right="-40"/>
        <w:jc w:val="both"/>
        <w:rPr>
          <w:rFonts w:ascii="Times New Roman" w:hAnsi="Times New Roman" w:cs="Times New Roman"/>
          <w:sz w:val="26"/>
          <w:szCs w:val="26"/>
          <w:lang w:bidi="ru-RU"/>
        </w:rPr>
      </w:pPr>
      <w:r w:rsidRPr="009039F9">
        <w:rPr>
          <w:rFonts w:ascii="Times New Roman" w:hAnsi="Times New Roman" w:cs="Times New Roman"/>
          <w:sz w:val="26"/>
          <w:szCs w:val="26"/>
          <w:lang w:bidi="ru-RU"/>
        </w:rPr>
        <w:t xml:space="preserve">     4.5.4. При реализации дополнительных предпрофессиональных общеобразовательных программ в области искусств продолжительность учебных </w:t>
      </w:r>
      <w:r w:rsidRPr="009039F9">
        <w:rPr>
          <w:rFonts w:ascii="Times New Roman" w:hAnsi="Times New Roman" w:cs="Times New Roman"/>
          <w:bCs/>
          <w:color w:val="000000"/>
          <w:sz w:val="26"/>
          <w:szCs w:val="26"/>
          <w:shd w:val="clear" w:color="auto" w:fill="FFFFFF"/>
          <w:lang w:bidi="ru-RU"/>
        </w:rPr>
        <w:t xml:space="preserve">занятий, </w:t>
      </w:r>
      <w:r w:rsidRPr="009039F9">
        <w:rPr>
          <w:rFonts w:ascii="Times New Roman" w:hAnsi="Times New Roman" w:cs="Times New Roman"/>
          <w:sz w:val="26"/>
          <w:szCs w:val="26"/>
          <w:lang w:bidi="ru-RU"/>
        </w:rPr>
        <w:t>равная одному академическому часу, может составлять от 40 до 45 минут, в первом - втором классах - от 30 минут. Продолжительность учебных занятий по одному учебному предмету в день не должна превышать 1,5 академического часа.</w:t>
      </w:r>
    </w:p>
    <w:p w:rsidR="009039F9" w:rsidRPr="009039F9" w:rsidRDefault="009039F9" w:rsidP="009039F9">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9039F9">
        <w:rPr>
          <w:rFonts w:ascii="Times New Roman" w:eastAsia="Times New Roman" w:hAnsi="Times New Roman" w:cs="Times New Roman"/>
          <w:sz w:val="26"/>
          <w:szCs w:val="26"/>
          <w:lang w:bidi="ru-RU"/>
        </w:rPr>
        <w:t xml:space="preserve">     4.5.5. В Школе установлены системы оценок, формы, порядок и периодичность промежуточной </w:t>
      </w:r>
      <w:r w:rsidRPr="009039F9">
        <w:rPr>
          <w:rFonts w:ascii="Times New Roman" w:eastAsia="Times New Roman" w:hAnsi="Times New Roman" w:cs="Times New Roman"/>
          <w:sz w:val="26"/>
          <w:szCs w:val="26"/>
          <w:lang w:bidi="ru-RU"/>
        </w:rPr>
        <w:lastRenderedPageBreak/>
        <w:t xml:space="preserve">аттестации обучающихся, утвержденные Положением о порядке и формах проведения промежуточной аттестации обучающихся. Школа самостоятельно выбирает систему оценок, формы, порядка и периодичности промежуточной аттестации учащегося. Порядок и периодичность промежуточной аттестации определяется образовательными программами Школы. </w:t>
      </w:r>
    </w:p>
    <w:p w:rsidR="009039F9" w:rsidRPr="009039F9" w:rsidRDefault="009039F9" w:rsidP="009039F9">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9039F9">
        <w:rPr>
          <w:rFonts w:ascii="Times New Roman" w:eastAsia="Times New Roman" w:hAnsi="Times New Roman" w:cs="Times New Roman"/>
          <w:sz w:val="26"/>
          <w:szCs w:val="26"/>
          <w:lang w:bidi="ru-RU"/>
        </w:rPr>
        <w:t xml:space="preserve">     4.5.6. В Школе могут устанавливаться следующие виды аудиторных учебных занятий: урок (контрольный урок), прослушивание, творческий просмотр, творческий показ, зачет (технический зачет), репетиция, академический концерт, мастер-класс, контрольная работа.</w:t>
      </w:r>
    </w:p>
    <w:p w:rsidR="009039F9" w:rsidRPr="009039F9" w:rsidRDefault="009039F9" w:rsidP="009039F9">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9039F9">
        <w:rPr>
          <w:rFonts w:ascii="Times New Roman" w:eastAsia="Times New Roman" w:hAnsi="Times New Roman" w:cs="Times New Roman"/>
          <w:sz w:val="26"/>
          <w:szCs w:val="26"/>
          <w:lang w:bidi="ru-RU"/>
        </w:rPr>
        <w:t xml:space="preserve">      4.5.7. В Школе не исключают возможности перевода обучающегося с одной дополнительной предпрофессиональной общеобразовательной программы на другую. Порядок перевода обучающегося с одной предпрофессиональной образовательной программы в области искусств на другую осуществляется приказом директора в соответствии с Положением о порядке перевода обучающихся с одной предпрофессиональной образовательной программы на другую в области искусства по заявлению родителей (законных представителей)  при наличии вакантных мест. </w:t>
      </w:r>
    </w:p>
    <w:p w:rsidR="009039F9" w:rsidRPr="009039F9" w:rsidRDefault="009039F9" w:rsidP="009039F9">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9039F9">
        <w:rPr>
          <w:rFonts w:ascii="Times New Roman" w:eastAsia="Times New Roman" w:hAnsi="Times New Roman" w:cs="Times New Roman"/>
          <w:sz w:val="26"/>
          <w:szCs w:val="26"/>
          <w:lang w:bidi="ru-RU"/>
        </w:rPr>
        <w:t xml:space="preserve">      4.5.8. Обучение в Школе завершается экзаменами. Порядок выпуска обучающихся определяется Положением об итоговой аттестации. </w:t>
      </w:r>
    </w:p>
    <w:p w:rsidR="009039F9" w:rsidRPr="009039F9" w:rsidRDefault="009039F9" w:rsidP="009039F9">
      <w:pPr>
        <w:widowControl w:val="0"/>
        <w:tabs>
          <w:tab w:val="left" w:pos="1068"/>
        </w:tabs>
        <w:spacing w:after="0" w:line="240" w:lineRule="auto"/>
        <w:ind w:right="-40"/>
        <w:jc w:val="both"/>
        <w:rPr>
          <w:rFonts w:ascii="Times New Roman" w:hAnsi="Times New Roman" w:cs="Times New Roman"/>
          <w:color w:val="000000"/>
          <w:sz w:val="26"/>
          <w:szCs w:val="26"/>
          <w:lang w:bidi="ru-RU"/>
        </w:rPr>
      </w:pPr>
      <w:r w:rsidRPr="009039F9">
        <w:rPr>
          <w:rFonts w:ascii="Times New Roman" w:hAnsi="Times New Roman" w:cs="Times New Roman"/>
          <w:sz w:val="26"/>
          <w:szCs w:val="26"/>
          <w:lang w:bidi="ru-RU"/>
        </w:rPr>
        <w:t xml:space="preserve">     4.5.9. </w:t>
      </w:r>
      <w:r w:rsidRPr="009039F9">
        <w:rPr>
          <w:rFonts w:ascii="Times New Roman" w:hAnsi="Times New Roman" w:cs="Times New Roman"/>
          <w:color w:val="000000"/>
          <w:sz w:val="26"/>
          <w:szCs w:val="26"/>
          <w:lang w:bidi="ru-RU"/>
        </w:rPr>
        <w:t>Обучающиеся, окончившие Школу и успешно прошедшие итоговую аттестацию, получают свидетельство об окончании организации установленного образца.</w:t>
      </w:r>
    </w:p>
    <w:p w:rsidR="009039F9" w:rsidRPr="009039F9" w:rsidRDefault="009039F9" w:rsidP="009039F9">
      <w:pPr>
        <w:widowControl w:val="0"/>
        <w:spacing w:after="0" w:line="240" w:lineRule="auto"/>
        <w:ind w:left="16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4.5.10. Обучающимся может быть предоставлен академический отпуск по состоянию здоровья или иным уважительным причинам сроком на 1 календарный год с сохранением места в Школе.</w:t>
      </w:r>
    </w:p>
    <w:p w:rsidR="009039F9" w:rsidRPr="009039F9" w:rsidRDefault="009039F9" w:rsidP="009039F9">
      <w:pPr>
        <w:widowControl w:val="0"/>
        <w:spacing w:after="0" w:line="240" w:lineRule="auto"/>
        <w:ind w:left="16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4.6. Прием детей в Школу на обучение по дополнительным общеразвивающим программам осуществляется на</w:t>
      </w:r>
      <w:r w:rsidRPr="009039F9">
        <w:rPr>
          <w:rFonts w:ascii="Times New Roman" w:hAnsi="Times New Roman" w:cs="Times New Roman"/>
          <w:color w:val="000000"/>
          <w:sz w:val="26"/>
          <w:szCs w:val="26"/>
          <w:lang w:bidi="ru-RU"/>
        </w:rPr>
        <w:tab/>
        <w:t>основании заявления родителей (законных представителей) ребёнка с учётом соответствия возраста и наличия свободного места, без проведения отбора.</w:t>
      </w:r>
    </w:p>
    <w:p w:rsidR="009039F9" w:rsidRPr="009039F9" w:rsidRDefault="009039F9" w:rsidP="009039F9">
      <w:pPr>
        <w:widowControl w:val="0"/>
        <w:tabs>
          <w:tab w:val="left" w:pos="1338"/>
          <w:tab w:val="left" w:pos="5802"/>
        </w:tabs>
        <w:spacing w:after="0" w:line="240" w:lineRule="auto"/>
        <w:ind w:right="-4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4.6.1.Численный состав групповых занятий по дополнительным общеразвивающим программам составляет в 12 человек, мелкогрупповых занятий - в 10 человек.</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4.6.2. Прием детей на дополнительные общеразвивающие программы проводится от 6-ти лет 6-ти месяцев до 14 лет.</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4.6.3.Организация образовательного процесса в школе по дополнительным общеразвивающим программам строится на основе учебного плана, разрабатываемого организацией дополнительного образования самостоятельно, и регламентируется расписанием занятий.</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4.6.4. Педагог Школы самостоятелен в выборе системы оценок, периодичности и форм аттестации обучающихся. В дополнительном образовании используются следующие формы аттестации: смотры, конкурсы, выставки, конференции и др.</w:t>
      </w:r>
    </w:p>
    <w:p w:rsidR="009039F9" w:rsidRPr="009039F9" w:rsidRDefault="009039F9" w:rsidP="009039F9">
      <w:pPr>
        <w:widowControl w:val="0"/>
        <w:tabs>
          <w:tab w:val="left" w:pos="1338"/>
          <w:tab w:val="left" w:pos="5802"/>
        </w:tabs>
        <w:spacing w:after="0" w:line="240" w:lineRule="auto"/>
        <w:ind w:right="-40"/>
        <w:jc w:val="both"/>
        <w:rPr>
          <w:rFonts w:ascii="Times New Roman" w:hAnsi="Times New Roman" w:cs="Times New Roman"/>
          <w:b/>
          <w:color w:val="000000"/>
          <w:sz w:val="26"/>
          <w:szCs w:val="26"/>
          <w:lang w:bidi="ru-RU"/>
        </w:rPr>
      </w:pPr>
      <w:r w:rsidRPr="009039F9">
        <w:rPr>
          <w:rFonts w:ascii="Times New Roman" w:hAnsi="Times New Roman" w:cs="Times New Roman"/>
          <w:b/>
          <w:color w:val="000000"/>
          <w:sz w:val="26"/>
          <w:szCs w:val="26"/>
          <w:lang w:val="en-US" w:bidi="ru-RU"/>
        </w:rPr>
        <w:t>V</w:t>
      </w:r>
      <w:r w:rsidRPr="009039F9">
        <w:rPr>
          <w:rFonts w:ascii="Times New Roman" w:hAnsi="Times New Roman" w:cs="Times New Roman"/>
          <w:b/>
          <w:color w:val="000000"/>
          <w:sz w:val="26"/>
          <w:szCs w:val="26"/>
          <w:lang w:bidi="ru-RU"/>
        </w:rPr>
        <w:t xml:space="preserve">. Организация предоставления дополнительного образования      </w:t>
      </w:r>
    </w:p>
    <w:p w:rsidR="009039F9" w:rsidRPr="009039F9" w:rsidRDefault="009039F9" w:rsidP="009039F9">
      <w:pPr>
        <w:spacing w:after="0" w:line="240" w:lineRule="auto"/>
        <w:jc w:val="both"/>
        <w:rPr>
          <w:rFonts w:ascii="Times New Roman" w:hAnsi="Times New Roman" w:cs="Times New Roman"/>
          <w:b/>
          <w:sz w:val="26"/>
          <w:szCs w:val="26"/>
        </w:rPr>
      </w:pPr>
      <w:r w:rsidRPr="009039F9">
        <w:rPr>
          <w:rFonts w:ascii="Times New Roman" w:hAnsi="Times New Roman" w:cs="Times New Roman"/>
          <w:b/>
          <w:sz w:val="26"/>
          <w:szCs w:val="26"/>
        </w:rPr>
        <w:t xml:space="preserve">в муниципальном казенном учреждении дополнительного образования </w:t>
      </w:r>
    </w:p>
    <w:p w:rsidR="009039F9" w:rsidRPr="009039F9" w:rsidRDefault="009039F9" w:rsidP="009039F9">
      <w:pPr>
        <w:spacing w:after="0" w:line="240" w:lineRule="auto"/>
        <w:jc w:val="both"/>
        <w:rPr>
          <w:rFonts w:ascii="Times New Roman" w:hAnsi="Times New Roman" w:cs="Times New Roman"/>
          <w:b/>
          <w:sz w:val="26"/>
          <w:szCs w:val="26"/>
        </w:rPr>
      </w:pPr>
      <w:r w:rsidRPr="009039F9">
        <w:rPr>
          <w:rFonts w:ascii="Times New Roman" w:hAnsi="Times New Roman" w:cs="Times New Roman"/>
          <w:b/>
          <w:sz w:val="26"/>
          <w:szCs w:val="26"/>
        </w:rPr>
        <w:t>«Малодербетовская детско-юношеская спортивная школа»</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5.1. Муниципальное казенное учреждение дополнительного образования  «Малодербетовская детско-юношеская спортивная школа» (далее-ДЮСШ) реализует дополнительные общеобразовательные общеразвивающие программы физического воспитания и физкультурно-спортивной направленности, предусмотренные Лицензией на осуществление образовательной деятельности по дополнительным общеобразовательным программам:</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формирование духовно-нравственной личности обучающихся;</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создание условий для формирования и развития физических и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lastRenderedPageBreak/>
        <w:t>- создание  основы  для  осознанного  выбора  и  последующего  освоения профессиональных образовательных программ;</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воспитание  гражданственности,  трудолюбия,  уважения  к  правам  и свободам человека, любви к окружающей природе, семье, формирование</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5.2. Правила приема разрабатываются организацией дополнительного образования, дети в организацию дополнительного образования принимаются от 6 до 18 лет. По заявлению родителей (законных представителей) Учредитель вправе разрешить прием детей в организацию дополнительного образования для обучения в более раннем возрасте. Прием лиц, не достигших установленного возраста или превышающих его, лиц без гражданства и другие вопросы, касающиеся приема лиц для обучения в организацию дополнительного образования, не предусмотренные настоящим Положением решаются совместно с Учредителем.</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Зачисление детей в ДЮСШ проводится только по личному желанию.  Родителям (законным представителям) обучающихся обеспечивается возможность ознакомления с ходом и содержанием образовательного процесса.</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Основанием выбытия обучающихся из организации дополнительного образования является инициатива родителей (законных представителей) и самого обучающегося.</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5.3. ДЮСШ устанавливает объем нагрузки детей во время занятий, соответствующих требованиям программ: виды занятий, количество их в неделю, продолжительность и иное. </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5.4. Секции объединений являются основной формой учебно-воспитательной работы ДЮСШ.</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5.5. Секции проводятся по группам, индивидуально, или всем составом объединения. </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5.6. Содержание деятельности определяется дополнительной общеобразовательной общеразвивающей программой, разработанной на основе примерных или рекомендованных государственными органами, Управления образованием, а также привлеченной или собственной авторской программой.</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5.7. Участниками  образовательного  процесса  являются обучающиеся, педагогические  работники,  родители  учащихся  (законные  представители) несовершеннолетних обучающихся,  организации,  осуществляющие образовательную деятельность. </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5.8. Каждый обучающийся  имеет  право  заниматься  в  нескольких объединениях  ДЮСШ, менять их.</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5.9. Комплектование групп проводится ежегодно до 25 сентября.</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5.10. Численный состав групп определяется на основе нормативных документов и в  зависимости  от  характера  деятельности,  сложности дополнительных общеобразовательных программ. Минимальная наполняемость групп первого года обучения 30  человек,  второго и  третьего годов обучения -15 человек. Наполняемость тренировочных групп 1-го года обучения-12 человек, 2-го года обучения - 10 человек, 3-5 годов обучения - 8 человек.</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5.11. Продолжительность занятий устанавливается педагогами в соответствии с санитарно- эпидемиологическими требованиями, психолого-педагогическими  рекомендациями, характером  деятельности,  возрастом обучающихся,  условиями  работы, программой и утверждается приказом директора.</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5.12. Состав учебных групп может изменяться.</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5.13. В  расписании  продолжительность  занятий  проставляется  в академических часах. </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Расписание секций на неделю составляется с учетом рационального распределения свободного времени и занятости, обучающихся в школах, с учетом возрастных особенностей детей, пожеланиями родителей (законных представителей).</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lastRenderedPageBreak/>
        <w:t xml:space="preserve">   5.14. ДЮСШ организует работу с обучающимися в течение всего календарного года, увеличивая ее объем в каникулярное время.</w:t>
      </w:r>
    </w:p>
    <w:p w:rsidR="009039F9" w:rsidRPr="009039F9" w:rsidRDefault="009039F9" w:rsidP="009039F9">
      <w:pPr>
        <w:spacing w:after="0" w:line="240" w:lineRule="auto"/>
        <w:jc w:val="both"/>
        <w:rPr>
          <w:rFonts w:ascii="Times New Roman" w:hAnsi="Times New Roman" w:cs="Times New Roman"/>
          <w:color w:val="000000"/>
          <w:sz w:val="26"/>
          <w:szCs w:val="26"/>
        </w:rPr>
      </w:pPr>
      <w:r w:rsidRPr="009039F9">
        <w:rPr>
          <w:rFonts w:ascii="Times New Roman" w:hAnsi="Times New Roman" w:cs="Times New Roman"/>
          <w:color w:val="000000"/>
          <w:sz w:val="26"/>
          <w:szCs w:val="26"/>
        </w:rPr>
        <w:t xml:space="preserve">   5.15. Организация образовательного процесса в ДЮСШ строится на основе учебного плана, разрабатываемого организацией дополнительного образования самостоятельно, и регламентируется расписанием занятий.</w:t>
      </w:r>
    </w:p>
    <w:p w:rsidR="009039F9" w:rsidRPr="009039F9" w:rsidRDefault="009039F9" w:rsidP="009039F9">
      <w:pPr>
        <w:widowControl w:val="0"/>
        <w:spacing w:after="0" w:line="240" w:lineRule="auto"/>
        <w:jc w:val="both"/>
        <w:rPr>
          <w:rFonts w:ascii="Times New Roman" w:hAnsi="Times New Roman" w:cs="Times New Roman"/>
          <w:b/>
          <w:color w:val="000000"/>
          <w:sz w:val="26"/>
          <w:szCs w:val="26"/>
          <w:lang w:bidi="ru-RU"/>
        </w:rPr>
      </w:pPr>
      <w:r w:rsidRPr="009039F9">
        <w:rPr>
          <w:rFonts w:ascii="Times New Roman" w:hAnsi="Times New Roman" w:cs="Times New Roman"/>
          <w:b/>
          <w:color w:val="000000"/>
          <w:sz w:val="26"/>
          <w:szCs w:val="26"/>
          <w:lang w:bidi="ru-RU"/>
        </w:rPr>
        <w:t>V</w:t>
      </w:r>
      <w:r w:rsidRPr="009039F9">
        <w:rPr>
          <w:rFonts w:ascii="Times New Roman" w:hAnsi="Times New Roman" w:cs="Times New Roman"/>
          <w:b/>
          <w:color w:val="000000"/>
          <w:sz w:val="26"/>
          <w:szCs w:val="26"/>
          <w:lang w:val="en-US" w:bidi="ru-RU"/>
        </w:rPr>
        <w:t>I</w:t>
      </w:r>
      <w:r w:rsidRPr="009039F9">
        <w:rPr>
          <w:rFonts w:ascii="Times New Roman" w:hAnsi="Times New Roman" w:cs="Times New Roman"/>
          <w:b/>
          <w:color w:val="000000"/>
          <w:sz w:val="26"/>
          <w:szCs w:val="26"/>
          <w:lang w:bidi="ru-RU"/>
        </w:rPr>
        <w:t>. Организация предоставления дополнительного образования</w:t>
      </w:r>
      <w:r w:rsidRPr="009039F9">
        <w:rPr>
          <w:rFonts w:ascii="Times New Roman" w:hAnsi="Times New Roman" w:cs="Times New Roman"/>
          <w:b/>
          <w:color w:val="000000"/>
          <w:sz w:val="26"/>
          <w:szCs w:val="26"/>
          <w:lang w:bidi="ru-RU"/>
        </w:rPr>
        <w:br/>
        <w:t>в муниципальных дошкольных организациях</w:t>
      </w:r>
    </w:p>
    <w:p w:rsidR="009039F9" w:rsidRPr="009039F9" w:rsidRDefault="009039F9" w:rsidP="009039F9">
      <w:pPr>
        <w:widowControl w:val="0"/>
        <w:spacing w:after="0" w:line="240" w:lineRule="auto"/>
        <w:jc w:val="both"/>
        <w:rPr>
          <w:rFonts w:ascii="Times New Roman" w:eastAsia="Arial Unicode MS" w:hAnsi="Times New Roman" w:cs="Times New Roman"/>
          <w:color w:val="000000"/>
          <w:sz w:val="26"/>
          <w:szCs w:val="26"/>
          <w:lang w:bidi="ru-RU"/>
        </w:rPr>
      </w:pPr>
      <w:r w:rsidRPr="009039F9">
        <w:rPr>
          <w:rFonts w:ascii="Times New Roman" w:eastAsia="Arial Unicode MS" w:hAnsi="Times New Roman" w:cs="Times New Roman"/>
          <w:color w:val="000000"/>
          <w:sz w:val="26"/>
          <w:szCs w:val="26"/>
          <w:lang w:bidi="ru-RU"/>
        </w:rPr>
        <w:t xml:space="preserve">    6.1 Муниципальная дошкольная образовательная организация реализует</w:t>
      </w:r>
      <w:r w:rsidRPr="009039F9">
        <w:rPr>
          <w:rFonts w:ascii="Times New Roman" w:eastAsia="Arial Unicode MS" w:hAnsi="Times New Roman" w:cs="Times New Roman"/>
          <w:color w:val="000000"/>
          <w:spacing w:val="-10"/>
          <w:sz w:val="26"/>
          <w:szCs w:val="26"/>
          <w:lang w:bidi="ru-RU"/>
        </w:rPr>
        <w:t xml:space="preserve"> </w:t>
      </w:r>
      <w:r w:rsidRPr="009039F9">
        <w:rPr>
          <w:rFonts w:ascii="Times New Roman" w:eastAsia="Arial Unicode MS" w:hAnsi="Times New Roman" w:cs="Times New Roman"/>
          <w:color w:val="000000"/>
          <w:sz w:val="26"/>
          <w:szCs w:val="26"/>
          <w:lang w:bidi="ru-RU"/>
        </w:rPr>
        <w:t>дополнительное образование (далее - кружки и секции) по дополнительным общеобразовательным общеразвивающим программам в целях наиболее полного удовлетворения образовательных потребностей воспитанников и их родителей (законных представителей).</w:t>
      </w:r>
    </w:p>
    <w:p w:rsidR="009039F9" w:rsidRPr="009039F9" w:rsidRDefault="009039F9" w:rsidP="009039F9">
      <w:pPr>
        <w:widowControl w:val="0"/>
        <w:spacing w:after="0" w:line="240" w:lineRule="auto"/>
        <w:jc w:val="both"/>
        <w:rPr>
          <w:rFonts w:ascii="Times New Roman" w:eastAsia="Arial Unicode MS" w:hAnsi="Times New Roman" w:cs="Times New Roman"/>
          <w:color w:val="000000"/>
          <w:sz w:val="26"/>
          <w:szCs w:val="26"/>
          <w:lang w:bidi="ru-RU"/>
        </w:rPr>
      </w:pPr>
      <w:r w:rsidRPr="009039F9">
        <w:rPr>
          <w:rFonts w:ascii="Times New Roman" w:eastAsia="Arial Unicode MS" w:hAnsi="Times New Roman" w:cs="Times New Roman"/>
          <w:color w:val="000000"/>
          <w:sz w:val="26"/>
          <w:szCs w:val="26"/>
          <w:lang w:bidi="ru-RU"/>
        </w:rPr>
        <w:t xml:space="preserve">   6.2 Занятия в кружках не могут быть организованны взамен или в рамках основной образовательной деятельности (основных образовательных программ) и осуществляются бесплатно.</w:t>
      </w:r>
    </w:p>
    <w:p w:rsidR="009039F9" w:rsidRPr="009039F9" w:rsidRDefault="009039F9" w:rsidP="009039F9">
      <w:pPr>
        <w:widowControl w:val="0"/>
        <w:spacing w:after="0" w:line="240" w:lineRule="auto"/>
        <w:jc w:val="both"/>
        <w:rPr>
          <w:rFonts w:ascii="Times New Roman" w:eastAsia="Arial Unicode MS" w:hAnsi="Times New Roman" w:cs="Times New Roman"/>
          <w:color w:val="000000"/>
          <w:sz w:val="26"/>
          <w:szCs w:val="26"/>
          <w:lang w:bidi="ru-RU"/>
        </w:rPr>
      </w:pPr>
      <w:r w:rsidRPr="009039F9">
        <w:rPr>
          <w:rFonts w:ascii="Times New Roman" w:eastAsia="Arial Unicode MS" w:hAnsi="Times New Roman" w:cs="Times New Roman"/>
          <w:color w:val="000000"/>
          <w:sz w:val="26"/>
          <w:szCs w:val="26"/>
          <w:lang w:bidi="ru-RU"/>
        </w:rPr>
        <w:t xml:space="preserve">   6.3.Руководство деятельностью кружков и секций возлагается на специалистов и воспитателей, которые определены в приказе заведующим дошкольной организацией.</w:t>
      </w:r>
    </w:p>
    <w:p w:rsidR="009039F9" w:rsidRPr="009039F9" w:rsidRDefault="009039F9" w:rsidP="009039F9">
      <w:pPr>
        <w:widowControl w:val="0"/>
        <w:spacing w:after="0" w:line="240" w:lineRule="auto"/>
        <w:jc w:val="both"/>
        <w:rPr>
          <w:rFonts w:ascii="Times New Roman" w:eastAsia="Arial Unicode MS" w:hAnsi="Times New Roman" w:cs="Times New Roman"/>
          <w:color w:val="000000"/>
          <w:sz w:val="26"/>
          <w:szCs w:val="26"/>
          <w:lang w:bidi="ru-RU"/>
        </w:rPr>
      </w:pPr>
      <w:r w:rsidRPr="009039F9">
        <w:rPr>
          <w:rFonts w:ascii="Times New Roman" w:eastAsia="Arial Unicode MS" w:hAnsi="Times New Roman" w:cs="Times New Roman"/>
          <w:color w:val="000000"/>
          <w:sz w:val="26"/>
          <w:szCs w:val="26"/>
          <w:lang w:bidi="ru-RU"/>
        </w:rPr>
        <w:t xml:space="preserve">   6.4. В начале каждого учебного года в дошкольных организациях проводится подготовительная работа по изучению спроса родителей (законных представителей) на разные виды дополнительного образования.</w:t>
      </w:r>
    </w:p>
    <w:p w:rsidR="009039F9" w:rsidRPr="009039F9" w:rsidRDefault="009039F9" w:rsidP="009039F9">
      <w:pPr>
        <w:widowControl w:val="0"/>
        <w:spacing w:after="0" w:line="240" w:lineRule="auto"/>
        <w:jc w:val="both"/>
        <w:rPr>
          <w:rFonts w:ascii="Times New Roman" w:eastAsia="Arial Unicode MS" w:hAnsi="Times New Roman" w:cs="Times New Roman"/>
          <w:color w:val="000000"/>
          <w:sz w:val="26"/>
          <w:szCs w:val="26"/>
          <w:lang w:bidi="ru-RU"/>
        </w:rPr>
      </w:pPr>
      <w:r w:rsidRPr="009039F9">
        <w:rPr>
          <w:rFonts w:ascii="Times New Roman" w:eastAsia="Arial Unicode MS" w:hAnsi="Times New Roman" w:cs="Times New Roman"/>
          <w:color w:val="000000"/>
          <w:sz w:val="26"/>
          <w:szCs w:val="26"/>
          <w:lang w:bidi="ru-RU"/>
        </w:rPr>
        <w:t xml:space="preserve">  6.5. Дополнительная общеобразовательная общеразвивающая программа разрабатывается на учебный год, зависит от запросов детей и их  родителей (законных представителей). Приём воспитанников в кружки осуществляется на основе свободного выбора детьми образовательной области и образовательных программ. </w:t>
      </w:r>
    </w:p>
    <w:p w:rsidR="009039F9" w:rsidRPr="009039F9" w:rsidRDefault="009039F9" w:rsidP="009039F9">
      <w:pPr>
        <w:widowControl w:val="0"/>
        <w:tabs>
          <w:tab w:val="left" w:pos="1048"/>
        </w:tabs>
        <w:spacing w:after="0" w:line="240" w:lineRule="auto"/>
        <w:ind w:right="380"/>
        <w:jc w:val="both"/>
        <w:rPr>
          <w:rFonts w:ascii="Times New Roman" w:hAnsi="Times New Roman" w:cs="Times New Roman"/>
          <w:color w:val="000000"/>
          <w:sz w:val="26"/>
          <w:szCs w:val="26"/>
          <w:lang w:bidi="ru-RU"/>
        </w:rPr>
      </w:pPr>
      <w:r w:rsidRPr="009039F9">
        <w:rPr>
          <w:rFonts w:ascii="Times New Roman" w:eastAsia="Arial Unicode MS" w:hAnsi="Times New Roman" w:cs="Times New Roman"/>
          <w:color w:val="000000"/>
          <w:sz w:val="26"/>
          <w:szCs w:val="26"/>
          <w:lang w:bidi="ru-RU"/>
        </w:rPr>
        <w:t xml:space="preserve">    6.6.  </w:t>
      </w:r>
      <w:r w:rsidRPr="009039F9">
        <w:rPr>
          <w:rFonts w:ascii="Times New Roman" w:hAnsi="Times New Roman" w:cs="Times New Roman"/>
          <w:color w:val="000000"/>
          <w:sz w:val="26"/>
          <w:szCs w:val="26"/>
          <w:lang w:bidi="ru-RU"/>
        </w:rPr>
        <w:t>Занятия в объединениях проводятся в нерегламентированное время, во вторую половину дня (после сна), в соответствии с расписанием в групповых комнатах, музыкально-спортивном зале.</w:t>
      </w:r>
    </w:p>
    <w:p w:rsidR="009039F9" w:rsidRPr="009039F9" w:rsidRDefault="009039F9" w:rsidP="009039F9">
      <w:pPr>
        <w:widowControl w:val="0"/>
        <w:tabs>
          <w:tab w:val="left" w:pos="1058"/>
        </w:tabs>
        <w:spacing w:after="0" w:line="240" w:lineRule="auto"/>
        <w:ind w:right="38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6.7. Комплектование кружков и секций проводится педагогом дошкольной образовательной организации в течение 10 дней. Наполняемость групп для дополнительных занятий определяется в соответствии с направлением дополнительных занятий в соответствии с направлением дополнительного  образования, но не более 10-15 человек в группе.</w:t>
      </w:r>
    </w:p>
    <w:p w:rsidR="009039F9" w:rsidRPr="009039F9" w:rsidRDefault="009039F9" w:rsidP="009039F9">
      <w:pPr>
        <w:widowControl w:val="0"/>
        <w:tabs>
          <w:tab w:val="left" w:pos="1048"/>
        </w:tabs>
        <w:spacing w:after="0" w:line="240" w:lineRule="auto"/>
        <w:ind w:right="38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6.8. Занятия начинаются не позднее 10 сентября и заканчиваются в соответствии с выполнением программ и планов, рассмотренных на заседании педагогического совета дошкольной организации, реализующих программу дошкольного образования, и утверждённых заведующим дошкольной организацией.</w:t>
      </w:r>
    </w:p>
    <w:p w:rsidR="009039F9" w:rsidRPr="009039F9" w:rsidRDefault="009039F9" w:rsidP="009039F9">
      <w:pPr>
        <w:widowControl w:val="0"/>
        <w:tabs>
          <w:tab w:val="left" w:pos="1283"/>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6.9. Сетка занятий составляется администрацией дошкольной организации </w:t>
      </w:r>
    </w:p>
    <w:p w:rsidR="009039F9" w:rsidRPr="009039F9" w:rsidRDefault="009039F9" w:rsidP="009039F9">
      <w:pPr>
        <w:widowControl w:val="0"/>
        <w:tabs>
          <w:tab w:val="left" w:pos="1283"/>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и предусматривает максимальный объём недельной нагрузки во время занятий </w:t>
      </w:r>
    </w:p>
    <w:p w:rsidR="009039F9" w:rsidRPr="009039F9" w:rsidRDefault="009039F9" w:rsidP="009039F9">
      <w:pPr>
        <w:widowControl w:val="0"/>
        <w:tabs>
          <w:tab w:val="left" w:pos="1283"/>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с учётом возрастных особенностей воспитанников, пожеланий родителей </w:t>
      </w:r>
    </w:p>
    <w:p w:rsidR="009039F9" w:rsidRPr="009039F9" w:rsidRDefault="009039F9" w:rsidP="009039F9">
      <w:pPr>
        <w:widowControl w:val="0"/>
        <w:tabs>
          <w:tab w:val="left" w:pos="1283"/>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и установленных санитарно-гигиенических норм.</w:t>
      </w:r>
    </w:p>
    <w:p w:rsidR="009039F9" w:rsidRPr="009039F9" w:rsidRDefault="009039F9" w:rsidP="009039F9">
      <w:pPr>
        <w:widowControl w:val="0"/>
        <w:tabs>
          <w:tab w:val="left" w:pos="1442"/>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6.10.Каждый воспитанник дошкольной организации имеет право заниматься в</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нескольких кружках и менять их по желанию.</w:t>
      </w:r>
    </w:p>
    <w:p w:rsidR="009039F9" w:rsidRPr="009039F9" w:rsidRDefault="009039F9" w:rsidP="009039F9">
      <w:pPr>
        <w:widowControl w:val="0"/>
        <w:tabs>
          <w:tab w:val="left" w:pos="1442"/>
        </w:tabs>
        <w:spacing w:after="0" w:line="240" w:lineRule="auto"/>
        <w:ind w:right="26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6.11.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 Их проводят:</w:t>
      </w:r>
    </w:p>
    <w:p w:rsidR="009039F9" w:rsidRPr="009039F9" w:rsidRDefault="009039F9" w:rsidP="0095407D">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для детей 3-4 года - не более 15 мин. - 1 занятие в неделю;</w:t>
      </w:r>
    </w:p>
    <w:p w:rsidR="009039F9" w:rsidRPr="009039F9" w:rsidRDefault="009039F9" w:rsidP="0095407D">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для детей 4-5 лет - не более 20 мин. - 2 занятия в неделю;</w:t>
      </w:r>
    </w:p>
    <w:p w:rsidR="009039F9" w:rsidRPr="009039F9" w:rsidRDefault="009039F9" w:rsidP="0095407D">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lastRenderedPageBreak/>
        <w:t>для детей 5- 6 лет - не более 25 мин. - 2 занятия в неделю;</w:t>
      </w:r>
    </w:p>
    <w:p w:rsidR="009039F9" w:rsidRPr="009039F9" w:rsidRDefault="009039F9" w:rsidP="0095407D">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для детей 6-7 лет - не более 30 мин. - 3 занятия в неделю;</w:t>
      </w:r>
    </w:p>
    <w:p w:rsidR="009039F9" w:rsidRPr="009039F9" w:rsidRDefault="009039F9" w:rsidP="009039F9">
      <w:pPr>
        <w:widowControl w:val="0"/>
        <w:tabs>
          <w:tab w:val="left" w:pos="1212"/>
        </w:tabs>
        <w:spacing w:after="0" w:line="240" w:lineRule="auto"/>
        <w:ind w:left="24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6.12.  В объединения дополнительного образования зачисляются воспитанники с 3 до 7 лет.</w:t>
      </w:r>
    </w:p>
    <w:p w:rsidR="009039F9" w:rsidRPr="009039F9" w:rsidRDefault="009039F9" w:rsidP="009039F9">
      <w:pPr>
        <w:widowControl w:val="0"/>
        <w:tabs>
          <w:tab w:val="left" w:pos="1442"/>
        </w:tabs>
        <w:autoSpaceDE w:val="0"/>
        <w:autoSpaceDN w:val="0"/>
        <w:spacing w:after="0" w:line="240" w:lineRule="auto"/>
        <w:jc w:val="both"/>
        <w:rPr>
          <w:rFonts w:ascii="Times New Roman" w:eastAsia="Times New Roman" w:hAnsi="Times New Roman" w:cs="Times New Roman"/>
          <w:color w:val="000000"/>
          <w:sz w:val="26"/>
          <w:szCs w:val="26"/>
          <w:lang w:bidi="ru-RU"/>
        </w:rPr>
      </w:pPr>
      <w:r w:rsidRPr="009039F9">
        <w:rPr>
          <w:rFonts w:ascii="Times New Roman" w:eastAsia="Times New Roman" w:hAnsi="Times New Roman" w:cs="Times New Roman"/>
          <w:color w:val="000000"/>
          <w:sz w:val="26"/>
          <w:szCs w:val="26"/>
          <w:lang w:bidi="ru-RU"/>
        </w:rPr>
        <w:t xml:space="preserve">    6.13. Воспитанникам может быть отказано в приеме в объединение дополнительного образования по дополнительным общеобразовательным общеразвивающим программам только по причине противопоказаний по состоянию здоровья.</w:t>
      </w:r>
    </w:p>
    <w:p w:rsidR="009039F9" w:rsidRPr="009039F9" w:rsidRDefault="009039F9" w:rsidP="009039F9">
      <w:pPr>
        <w:widowControl w:val="0"/>
        <w:tabs>
          <w:tab w:val="left" w:pos="1367"/>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6.14. Прием в объединения дополнительного образования по дополнительным общеобразовательным общеразвивающим программам осуществляется без процедур отбора.</w:t>
      </w:r>
    </w:p>
    <w:p w:rsidR="009039F9" w:rsidRPr="009039F9" w:rsidRDefault="009039F9" w:rsidP="009039F9">
      <w:pPr>
        <w:widowControl w:val="0"/>
        <w:tabs>
          <w:tab w:val="left" w:pos="1357"/>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6.15. С целью проведения организованного приема в объединения дополнительного образования по дополнительным образовательным программам дошкольная организация размещает на информационном стенде, на официальном сайте информацию о кружках, секциях, студиях, работающих в текущем учебном году.</w:t>
      </w:r>
    </w:p>
    <w:p w:rsidR="009039F9" w:rsidRPr="009039F9" w:rsidRDefault="009039F9" w:rsidP="009039F9">
      <w:pPr>
        <w:widowControl w:val="0"/>
        <w:tabs>
          <w:tab w:val="left" w:pos="1357"/>
        </w:tabs>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6.16. Зачисление по дополнительным общеобразовательным общеразвивающим программам оформляется приказом в течение учебного года.</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Для зачисления ребенка в спортивную секцию родители предоставляют:</w:t>
      </w:r>
    </w:p>
    <w:p w:rsidR="009039F9" w:rsidRPr="009039F9" w:rsidRDefault="009039F9" w:rsidP="009039F9">
      <w:pPr>
        <w:widowControl w:val="0"/>
        <w:spacing w:after="0" w:line="240" w:lineRule="auto"/>
        <w:ind w:right="-4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 личное заявление на имя заведующего дошкольной организации, в котором указываются: фамилия, имя, отчество воспитанника, дата рождения ребенка, фамилия, имя, отчество родителей (законных представителей);</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медицинскую справку об отсутствии противопоказаний для посещения кружка,</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секции или студии.</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6.17. Документы, представленные родителями (законными представителями), регистрируются в медицинской карте ребенка.</w:t>
      </w:r>
    </w:p>
    <w:p w:rsidR="009039F9" w:rsidRPr="009039F9" w:rsidRDefault="009039F9" w:rsidP="009039F9">
      <w:pPr>
        <w:widowControl w:val="0"/>
        <w:spacing w:after="0" w:line="240" w:lineRule="auto"/>
        <w:ind w:right="180"/>
        <w:jc w:val="both"/>
        <w:rPr>
          <w:rFonts w:ascii="Times New Roman" w:hAnsi="Times New Roman" w:cs="Times New Roman"/>
          <w:b/>
          <w:color w:val="000000"/>
          <w:sz w:val="26"/>
          <w:szCs w:val="26"/>
          <w:lang w:bidi="ru-RU"/>
        </w:rPr>
      </w:pPr>
      <w:r w:rsidRPr="009039F9">
        <w:rPr>
          <w:rFonts w:ascii="Times New Roman" w:hAnsi="Times New Roman" w:cs="Times New Roman"/>
          <w:b/>
          <w:color w:val="000000"/>
          <w:sz w:val="26"/>
          <w:szCs w:val="26"/>
          <w:lang w:bidi="ru-RU"/>
        </w:rPr>
        <w:t>VI</w:t>
      </w:r>
      <w:r w:rsidRPr="009039F9">
        <w:rPr>
          <w:rFonts w:ascii="Times New Roman" w:hAnsi="Times New Roman" w:cs="Times New Roman"/>
          <w:b/>
          <w:color w:val="000000"/>
          <w:sz w:val="26"/>
          <w:szCs w:val="26"/>
          <w:lang w:val="en-US" w:bidi="ru-RU"/>
        </w:rPr>
        <w:t>I</w:t>
      </w:r>
      <w:r w:rsidRPr="009039F9">
        <w:rPr>
          <w:rFonts w:ascii="Times New Roman" w:hAnsi="Times New Roman" w:cs="Times New Roman"/>
          <w:b/>
          <w:color w:val="000000"/>
          <w:sz w:val="26"/>
          <w:szCs w:val="26"/>
          <w:lang w:bidi="ru-RU"/>
        </w:rPr>
        <w:t>. Организация предоставления дополнительного образования</w:t>
      </w:r>
      <w:r w:rsidRPr="009039F9">
        <w:rPr>
          <w:rFonts w:ascii="Times New Roman" w:hAnsi="Times New Roman" w:cs="Times New Roman"/>
          <w:b/>
          <w:color w:val="000000"/>
          <w:sz w:val="26"/>
          <w:szCs w:val="26"/>
          <w:lang w:bidi="ru-RU"/>
        </w:rPr>
        <w:br/>
        <w:t>в муниципальных общеобразовательных организациях</w:t>
      </w:r>
    </w:p>
    <w:p w:rsidR="009039F9" w:rsidRPr="009039F9" w:rsidRDefault="009039F9" w:rsidP="009039F9">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7.1. Муниципальная общеобразовательная организация реализует </w:t>
      </w:r>
      <w:r w:rsidRPr="009039F9">
        <w:rPr>
          <w:rFonts w:ascii="Times New Roman" w:hAnsi="Times New Roman" w:cs="Times New Roman"/>
          <w:bCs/>
          <w:color w:val="000000"/>
          <w:sz w:val="26"/>
          <w:szCs w:val="26"/>
          <w:lang w:bidi="ru-RU"/>
        </w:rPr>
        <w:t xml:space="preserve">дополнительное </w:t>
      </w:r>
      <w:r w:rsidRPr="009039F9">
        <w:rPr>
          <w:rFonts w:ascii="Times New Roman" w:hAnsi="Times New Roman" w:cs="Times New Roman"/>
          <w:color w:val="000000"/>
          <w:sz w:val="26"/>
          <w:szCs w:val="26"/>
          <w:lang w:bidi="ru-RU"/>
        </w:rPr>
        <w:t>образование (далее - кружки и секции) по дополнительным общеобразовательным общеразвивающим программам в целях наиболее полного удовлетворения образовательных потребностей воспитанников и их родителей (законных представителей).</w:t>
      </w:r>
    </w:p>
    <w:p w:rsidR="009039F9" w:rsidRPr="009039F9" w:rsidRDefault="009039F9" w:rsidP="009039F9">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7.2. Работа дополнительного образования в муниципальных общеобразовательных организациях осуществляется на основе годовых и других видов планов, образовательных Программ и учебно-тематических планов,  утвержденных общеобразовательной организации.</w:t>
      </w:r>
      <w:r w:rsidRPr="009039F9">
        <w:rPr>
          <w:rFonts w:ascii="Times New Roman" w:hAnsi="Times New Roman" w:cs="Times New Roman"/>
          <w:color w:val="000000"/>
          <w:sz w:val="26"/>
          <w:szCs w:val="26"/>
          <w:lang w:bidi="ru-RU"/>
        </w:rPr>
        <w:tab/>
      </w:r>
    </w:p>
    <w:p w:rsidR="009039F9" w:rsidRPr="009039F9" w:rsidRDefault="009039F9" w:rsidP="009039F9">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7.3. Учебный год в объединениях дополнительного образования начинается 1 сентября и заканчивается 31 мая текущего года. Во время летних каникул  учебный процесс может продолжаться (если это предусмотрено образовательными программами) в  форме походов, сборов, экспедиций, лагерей разной направленности и т. п. Состав  обучающихся в этот период может быть переменным.</w:t>
      </w:r>
    </w:p>
    <w:p w:rsidR="009039F9" w:rsidRPr="009039F9" w:rsidRDefault="009039F9" w:rsidP="009039F9">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7.4. Расписание занятий и объединениях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школе. В этой связи при приеме в спортивные, спортивно-технические, хореографические, туристические объединения каждый ребенок должен предоставить справку от врача о состоянии здоровья и заключение о возможности заниматься в данных группах.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 Перенос занятий или изменение расписания производится только с согласия администрации и оформляется документально. В период школьных каникул занятия </w:t>
      </w:r>
      <w:r w:rsidRPr="009039F9">
        <w:rPr>
          <w:rFonts w:ascii="Times New Roman" w:hAnsi="Times New Roman" w:cs="Times New Roman"/>
          <w:color w:val="000000"/>
          <w:sz w:val="26"/>
          <w:szCs w:val="26"/>
          <w:lang w:bidi="ru-RU"/>
        </w:rPr>
        <w:lastRenderedPageBreak/>
        <w:t>могут проводиться по специальному расписанию. Занятия обучающихся на базе общеобразовательной организации проводятся в учебное и в каникулярное время (кроме воскресений и праздничных дней).</w:t>
      </w:r>
    </w:p>
    <w:p w:rsidR="009039F9" w:rsidRPr="009039F9" w:rsidRDefault="009039F9" w:rsidP="009039F9">
      <w:pPr>
        <w:widowControl w:val="0"/>
        <w:tabs>
          <w:tab w:val="left" w:pos="1562"/>
        </w:tabs>
        <w:autoSpaceDE w:val="0"/>
        <w:autoSpaceDN w:val="0"/>
        <w:spacing w:after="0" w:line="240" w:lineRule="auto"/>
        <w:ind w:right="160"/>
        <w:jc w:val="both"/>
        <w:rPr>
          <w:rFonts w:ascii="Times New Roman" w:eastAsia="Times New Roman" w:hAnsi="Times New Roman" w:cs="Times New Roman"/>
          <w:color w:val="000000"/>
          <w:sz w:val="26"/>
          <w:szCs w:val="26"/>
          <w:lang w:bidi="ru-RU"/>
        </w:rPr>
      </w:pPr>
      <w:r w:rsidRPr="009039F9">
        <w:rPr>
          <w:rFonts w:ascii="Times New Roman" w:eastAsia="Times New Roman" w:hAnsi="Times New Roman" w:cs="Times New Roman"/>
          <w:color w:val="000000"/>
          <w:sz w:val="26"/>
          <w:szCs w:val="26"/>
          <w:lang w:bidi="ru-RU"/>
        </w:rPr>
        <w:t xml:space="preserve">      7.5. Списочный состав детских объединений дополнительного образования составляет:</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  на первом году обучения - от 10-15 чел.;</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  на втором году обучения - от 10-12 чел.;</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 на третьем и последующих годах обучения - от 8-10 чел.</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Численный состав объединения детей занимающихся учебно-исследовательской деятельностью составляет 6-10 человек.</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7.6. Продолжительность занятий и их количество в неделю определяются дополнительной общеобразовательной общеразвивающей программой педагога, а также требованиями, предъявляемыми к режиму деятельности детей в общеобразовательной организации. При проведении занятий с использованием компьютерной техники должны соблюдаться Санитарно-эпидемиологические правила и нормативы. В соответствии с программой педагог может использовать различные формы образовательной деятельности: аудиторные занятия, лекции, семинары, практикумы, экскурсии, концерты и др. Занятия могут проводиться как со всем составом группы, так и по звеньям (3-5 чел) или индивидуально.</w:t>
      </w:r>
    </w:p>
    <w:p w:rsidR="009039F9" w:rsidRPr="009039F9" w:rsidRDefault="009039F9" w:rsidP="009039F9">
      <w:pPr>
        <w:widowControl w:val="0"/>
        <w:spacing w:after="0" w:line="240" w:lineRule="auto"/>
        <w:jc w:val="both"/>
        <w:rPr>
          <w:rFonts w:ascii="Times New Roman" w:hAnsi="Times New Roman" w:cs="Times New Roman"/>
          <w:color w:val="000000"/>
          <w:sz w:val="26"/>
          <w:szCs w:val="26"/>
          <w:lang w:bidi="ru-RU"/>
        </w:rPr>
      </w:pPr>
      <w:r w:rsidRPr="009039F9">
        <w:rPr>
          <w:rFonts w:ascii="Times New Roman" w:hAnsi="Times New Roman" w:cs="Times New Roman"/>
          <w:color w:val="000000"/>
          <w:sz w:val="26"/>
          <w:szCs w:val="26"/>
          <w:lang w:bidi="ru-RU"/>
        </w:rPr>
        <w:t xml:space="preserve">     7.7. Педагог самостоятелен в выборе системы оценок, периодичности и форм аттестации обучающихся. В дополнительном образовании используются следующие формы аттестации: тесты, опросы, зачеты, собеседования, доклады, рефераты, конкурсы, конференции, концерты и др.  </w:t>
      </w:r>
    </w:p>
    <w:p w:rsidR="009039F9" w:rsidRPr="009039F9" w:rsidRDefault="009039F9" w:rsidP="009039F9">
      <w:pPr>
        <w:widowControl w:val="0"/>
        <w:spacing w:after="0" w:line="240" w:lineRule="auto"/>
        <w:ind w:right="-40"/>
        <w:jc w:val="both"/>
        <w:rPr>
          <w:rFonts w:ascii="Times New Roman" w:eastAsia="Georgia" w:hAnsi="Times New Roman" w:cs="Times New Roman"/>
          <w:b/>
          <w:sz w:val="26"/>
          <w:szCs w:val="26"/>
        </w:rPr>
      </w:pPr>
      <w:r w:rsidRPr="009039F9">
        <w:rPr>
          <w:rFonts w:ascii="Times New Roman" w:eastAsia="Georgia" w:hAnsi="Times New Roman" w:cs="Times New Roman"/>
          <w:b/>
          <w:sz w:val="26"/>
          <w:szCs w:val="26"/>
          <w:lang w:val="en-US"/>
        </w:rPr>
        <w:t>VIII</w:t>
      </w:r>
      <w:r w:rsidRPr="009039F9">
        <w:rPr>
          <w:rFonts w:ascii="Times New Roman" w:eastAsia="Georgia" w:hAnsi="Times New Roman" w:cs="Times New Roman"/>
          <w:b/>
          <w:sz w:val="26"/>
          <w:szCs w:val="26"/>
        </w:rPr>
        <w:t>. Особенности организации образовательного процесса по дополнительным общеобразовательным программам для обучающихся с ограниченными возможностями здоровья</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8.1. Для обучающихся с ограниченными возможностями здоровья, детей-инвалидов, инвалидов организации дополнительного образования, муниципальные общеобразовательные и дошкольные организации организовывают образовательный процесс по дополнительным общеобразовательным общеразвивающим программам с учетом особенностей психофизического развития указанных категорий обучающихся. </w:t>
      </w:r>
    </w:p>
    <w:p w:rsidR="009039F9" w:rsidRPr="009039F9" w:rsidRDefault="009039F9" w:rsidP="009039F9">
      <w:pPr>
        <w:widowControl w:val="0"/>
        <w:spacing w:after="0" w:line="240" w:lineRule="auto"/>
        <w:ind w:right="-40"/>
        <w:jc w:val="both"/>
        <w:rPr>
          <w:rFonts w:ascii="Times New Roman" w:eastAsia="Georgia" w:hAnsi="Times New Roman" w:cs="Times New Roman"/>
          <w:sz w:val="26"/>
          <w:szCs w:val="26"/>
        </w:rPr>
      </w:pPr>
      <w:r w:rsidRPr="009039F9">
        <w:rPr>
          <w:rFonts w:ascii="Times New Roman" w:eastAsia="Georgia" w:hAnsi="Times New Roman" w:cs="Times New Roman"/>
          <w:sz w:val="26"/>
          <w:szCs w:val="26"/>
        </w:rPr>
        <w:t xml:space="preserve">     8.2. Организации дополнительного образования, муниципальные общеобразовательные и дошкольные организации должны создать специальные условия, без которых невозможно или затруднено освоение дополнительных общеобразовательных общеразвивающих программ категориями обучающихся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9039F9" w:rsidRPr="009039F9" w:rsidRDefault="009039F9" w:rsidP="009039F9">
      <w:pPr>
        <w:widowControl w:val="0"/>
        <w:tabs>
          <w:tab w:val="left" w:pos="1603"/>
          <w:tab w:val="left" w:pos="8678"/>
        </w:tabs>
        <w:spacing w:after="0" w:line="240" w:lineRule="auto"/>
        <w:ind w:right="-40"/>
        <w:jc w:val="both"/>
        <w:rPr>
          <w:rFonts w:ascii="Times New Roman" w:hAnsi="Times New Roman" w:cs="Times New Roman"/>
          <w:bCs/>
          <w:color w:val="000000"/>
          <w:sz w:val="26"/>
          <w:szCs w:val="26"/>
          <w:lang w:bidi="ru-RU"/>
        </w:rPr>
      </w:pPr>
      <w:r w:rsidRPr="009039F9">
        <w:rPr>
          <w:rFonts w:ascii="Times New Roman" w:hAnsi="Times New Roman" w:cs="Times New Roman"/>
          <w:bCs/>
          <w:sz w:val="26"/>
          <w:szCs w:val="26"/>
        </w:rPr>
        <w:t xml:space="preserve">     8</w:t>
      </w:r>
      <w:r w:rsidRPr="009039F9">
        <w:rPr>
          <w:rFonts w:ascii="Times New Roman" w:hAnsi="Times New Roman" w:cs="Times New Roman"/>
          <w:bCs/>
          <w:color w:val="000000"/>
          <w:sz w:val="26"/>
          <w:szCs w:val="26"/>
          <w:lang w:bidi="ru-RU"/>
        </w:rPr>
        <w:t>.2.1. 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здание организаций дополнительного образования, муниципальных общеобразовательных и дошкольных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детьми-инвалидами, инвалидами.</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bCs/>
          <w:color w:val="000000"/>
          <w:sz w:val="26"/>
          <w:szCs w:val="26"/>
          <w:lang w:bidi="ru-RU"/>
        </w:rPr>
        <w:t xml:space="preserve">      8.2.2. Сроки обучения по дополнительным общеобразовательным общеразвивающим </w:t>
      </w:r>
      <w:r w:rsidRPr="009039F9">
        <w:rPr>
          <w:rFonts w:ascii="Times New Roman" w:eastAsia="Times New Roman" w:hAnsi="Times New Roman" w:cs="Times New Roman"/>
          <w:bCs/>
          <w:color w:val="000000"/>
          <w:sz w:val="26"/>
          <w:szCs w:val="26"/>
          <w:lang w:bidi="ru-RU"/>
        </w:rPr>
        <w:lastRenderedPageBreak/>
        <w:t xml:space="preserve">программам для обучающихся с ограниченными возможностями здоровья, детей - инвалидов и инвалидов могут быть увеличены с учетом особенностей их психофизического развития в соответствии с заключением </w:t>
      </w:r>
      <w:r w:rsidRPr="009039F9">
        <w:rPr>
          <w:rFonts w:ascii="Times New Roman" w:eastAsia="Times New Roman" w:hAnsi="Times New Roman" w:cs="Times New Roman"/>
          <w:sz w:val="26"/>
          <w:szCs w:val="26"/>
        </w:rPr>
        <w:t>психолого-медико-педагогической комиссии – для ограниченными возможностями здоровья, а также в соответствии с индивидуальной программой реабилитации – для обучающихся  детей- инвалидов, инвалидов.</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8.2.3.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 Численность обучающихся с ограниченными возможностями здоровья детей-инвалидов, инвалидов в учебной группе устанавливается до 15 человек.</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8.3. Занятия в объединениях с обучающихся с ограниченными возможностями здоровья детьми-инвалидами, инвалидами могут быть организованы, как совместно с другими обучающимися, так и в отдельных классах, группах. С обучающимися с ограниченными возможностями здоровья детьми-инвалидами, инвалидами может проводиться индивидуальная работа как в организациях дополнительного образования, муниципальных общеобразовательных и дошкольных организаций, так и по месту жительства.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8.4.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8.5. Обучение по дополнительным общеобразовательным программам обучающихся ограниченными возможностями здоровья, детей-инвалидов и инвалидов осуществляется организациями дополнительного образования, муниципальными общеобразовательными и дошкольными организациями с учетом особенностей психофизического развития, индивидуальных возможностей и состояния здоровья таких обучающихся.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8.6. Образовательная деятельность обучающихся с ограниченными возможностями здоровья по дополнительным общеобразовательным общеразвивающим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педагогическими работниками, прошедшими соответствующую переподготовку. </w:t>
      </w:r>
    </w:p>
    <w:p w:rsidR="009039F9" w:rsidRPr="009039F9" w:rsidRDefault="009039F9" w:rsidP="009039F9">
      <w:pPr>
        <w:widowControl w:val="0"/>
        <w:tabs>
          <w:tab w:val="left" w:pos="1135"/>
        </w:tabs>
        <w:autoSpaceDE w:val="0"/>
        <w:autoSpaceDN w:val="0"/>
        <w:spacing w:after="0" w:line="240" w:lineRule="auto"/>
        <w:ind w:hanging="354"/>
        <w:jc w:val="both"/>
        <w:rPr>
          <w:rFonts w:ascii="Times New Roman" w:eastAsia="Times New Roman" w:hAnsi="Times New Roman" w:cs="Times New Roman"/>
          <w:b/>
          <w:sz w:val="26"/>
          <w:szCs w:val="26"/>
        </w:rPr>
      </w:pPr>
      <w:r w:rsidRPr="009039F9">
        <w:rPr>
          <w:rFonts w:ascii="Times New Roman" w:eastAsia="Times New Roman" w:hAnsi="Times New Roman" w:cs="Times New Roman"/>
          <w:b/>
          <w:sz w:val="26"/>
          <w:szCs w:val="26"/>
          <w:lang w:val="en-US"/>
        </w:rPr>
        <w:t>IX</w:t>
      </w:r>
      <w:r w:rsidRPr="009039F9">
        <w:rPr>
          <w:rFonts w:ascii="Times New Roman" w:eastAsia="Times New Roman" w:hAnsi="Times New Roman" w:cs="Times New Roman"/>
          <w:b/>
          <w:sz w:val="26"/>
          <w:szCs w:val="26"/>
        </w:rPr>
        <w:t>. Оказание платных образовательных услуг     организациями дополнительного образования</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9.1. Организации дополнительного образования, муниципальные общеобразовательные и дошкольные организации вправе оказывать платные образовательные услуги, предусмотренные уставами образовательных организаций.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9.2. Организации дополнительного образования, муниципальные общеобразовательные и дошкольные организации вправе сверх установленного муниципального задания оказывать услуги, относящиеся к основным видам деятельности для физических и юридических лиц за плату и на одинаковых при оказании одних и тех же услуг условиях.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9.3. Перечень, условия и порядок предоставления платных образовательных услуг регламентируются соответствующим Положением (Порядком), согласованным утвержденным в установленном порядке. </w:t>
      </w:r>
    </w:p>
    <w:p w:rsidR="009039F9" w:rsidRPr="009039F9" w:rsidRDefault="009039F9" w:rsidP="009039F9">
      <w:pPr>
        <w:widowControl w:val="0"/>
        <w:tabs>
          <w:tab w:val="left" w:pos="1135"/>
        </w:tabs>
        <w:autoSpaceDE w:val="0"/>
        <w:autoSpaceDN w:val="0"/>
        <w:spacing w:after="0" w:line="240" w:lineRule="auto"/>
        <w:ind w:hanging="354"/>
        <w:jc w:val="both"/>
        <w:rPr>
          <w:rFonts w:ascii="Times New Roman" w:eastAsia="Times New Roman" w:hAnsi="Times New Roman" w:cs="Times New Roman"/>
          <w:b/>
          <w:sz w:val="26"/>
          <w:szCs w:val="26"/>
        </w:rPr>
      </w:pPr>
      <w:r w:rsidRPr="009039F9">
        <w:rPr>
          <w:rFonts w:ascii="Times New Roman" w:eastAsia="Times New Roman" w:hAnsi="Times New Roman" w:cs="Times New Roman"/>
          <w:b/>
          <w:sz w:val="26"/>
          <w:szCs w:val="26"/>
          <w:lang w:val="en-US"/>
        </w:rPr>
        <w:t>X</w:t>
      </w:r>
      <w:r w:rsidRPr="009039F9">
        <w:rPr>
          <w:rFonts w:ascii="Times New Roman" w:eastAsia="Times New Roman" w:hAnsi="Times New Roman" w:cs="Times New Roman"/>
          <w:b/>
          <w:sz w:val="26"/>
          <w:szCs w:val="26"/>
        </w:rPr>
        <w:t>. Финансовое обеспечение организаций дополнительного образования</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b/>
          <w:sz w:val="26"/>
          <w:szCs w:val="26"/>
        </w:rPr>
      </w:pPr>
      <w:r w:rsidRPr="009039F9">
        <w:rPr>
          <w:rFonts w:ascii="Times New Roman" w:eastAsia="Times New Roman" w:hAnsi="Times New Roman" w:cs="Times New Roman"/>
          <w:b/>
          <w:sz w:val="26"/>
          <w:szCs w:val="26"/>
        </w:rPr>
        <w:lastRenderedPageBreak/>
        <w:t xml:space="preserve">       </w:t>
      </w:r>
      <w:r w:rsidRPr="009039F9">
        <w:rPr>
          <w:rFonts w:ascii="Times New Roman" w:eastAsia="Times New Roman" w:hAnsi="Times New Roman" w:cs="Times New Roman"/>
          <w:sz w:val="26"/>
          <w:szCs w:val="26"/>
        </w:rPr>
        <w:t xml:space="preserve">10.1. К расходным обязательствам бюджета Малодербетовского РМО РК относятся финансовые  обязательства, возникающие в связи с содержанием зданий и оплатой коммунальных услуг, расходы, связанные содержанием  детей в организациях дополнительного образования, муниципальных общеобразовательных и дошкольных организациях, за исключением расходов, отнесенных к финансовым обязательствам органов государственной власти Республики Калмыкия, в том числе расходов по обеспечению государственных гарантий реализации прав на получение дополнительного образования.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10.2 Финансовое обеспечение предоставления дополнительного образования организациями дополнительного образования, муниципальными общеобразовательными и дошкольными организациями осуществляется за счет средств местного бюджета на основании бюджетной сметы.</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10.3. Уменьшение объема субсидии в течение срока выполнения осуществляется только при соответствующем изменении муниципального задания.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10.4. Главными распорядителями бюджетных средств для организаций дополнительного образования, муниципальных общеобразовательных и дошкольных организаций является Управление образованием администрации Малодербетовского РМО РК. </w:t>
      </w:r>
    </w:p>
    <w:p w:rsidR="009039F9" w:rsidRPr="009039F9" w:rsidRDefault="009039F9" w:rsidP="009039F9">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10.5. Источниками финансирования организаций дополнительного образования, муниципальных общеобразовательных и дошкольных организаций в денежной и иных формах также могут быть:</w:t>
      </w:r>
    </w:p>
    <w:p w:rsidR="009039F9" w:rsidRPr="009039F9" w:rsidRDefault="009039F9" w:rsidP="009039F9">
      <w:pPr>
        <w:widowControl w:val="0"/>
        <w:tabs>
          <w:tab w:val="left" w:pos="1135"/>
        </w:tabs>
        <w:autoSpaceDE w:val="0"/>
        <w:autoSpaceDN w:val="0"/>
        <w:spacing w:after="0" w:line="240" w:lineRule="auto"/>
        <w:ind w:hanging="354"/>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 добровольные имущественные, денежные взносы и пожертвования;</w:t>
      </w:r>
    </w:p>
    <w:p w:rsidR="009039F9" w:rsidRPr="009039F9" w:rsidRDefault="009039F9" w:rsidP="009039F9">
      <w:pPr>
        <w:widowControl w:val="0"/>
        <w:tabs>
          <w:tab w:val="left" w:pos="1135"/>
        </w:tabs>
        <w:autoSpaceDE w:val="0"/>
        <w:autoSpaceDN w:val="0"/>
        <w:spacing w:after="0" w:line="240" w:lineRule="auto"/>
        <w:ind w:hanging="354"/>
        <w:jc w:val="both"/>
        <w:rPr>
          <w:rFonts w:ascii="Times New Roman" w:eastAsia="Times New Roman" w:hAnsi="Times New Roman" w:cs="Times New Roman"/>
          <w:sz w:val="26"/>
          <w:szCs w:val="26"/>
        </w:rPr>
      </w:pPr>
      <w:r w:rsidRPr="009039F9">
        <w:rPr>
          <w:rFonts w:ascii="Times New Roman" w:eastAsia="Times New Roman" w:hAnsi="Times New Roman" w:cs="Times New Roman"/>
          <w:sz w:val="26"/>
          <w:szCs w:val="26"/>
        </w:rPr>
        <w:t xml:space="preserve">  - другие, не запрещенные законом поступления.</w:t>
      </w:r>
    </w:p>
    <w:p w:rsidR="009039F9" w:rsidRPr="009039F9" w:rsidRDefault="009039F9" w:rsidP="009039F9">
      <w:pPr>
        <w:spacing w:after="0" w:line="240" w:lineRule="auto"/>
        <w:jc w:val="both"/>
        <w:rPr>
          <w:rFonts w:ascii="Times New Roman" w:hAnsi="Times New Roman" w:cs="Times New Roman"/>
          <w:sz w:val="26"/>
          <w:szCs w:val="26"/>
        </w:rPr>
      </w:pPr>
      <w:r w:rsidRPr="009039F9">
        <w:rPr>
          <w:rFonts w:ascii="Times New Roman" w:hAnsi="Times New Roman" w:cs="Times New Roman"/>
          <w:sz w:val="26"/>
          <w:szCs w:val="26"/>
        </w:rPr>
        <w:t xml:space="preserve">       10.6. Привлечение организациями дополнительного образования, муниципальными общеобразовательными и дошкольными организациями дополнительных финансовых средств не влечет за собой снижения абсолютных размеров их финансирования за счет бюджетных средств.</w:t>
      </w:r>
    </w:p>
    <w:p w:rsidR="009039F9" w:rsidRPr="009039F9" w:rsidRDefault="009039F9" w:rsidP="009039F9">
      <w:pPr>
        <w:spacing w:after="0" w:line="240" w:lineRule="auto"/>
        <w:jc w:val="center"/>
        <w:rPr>
          <w:rFonts w:ascii="Times New Roman" w:eastAsia="Times New Roman" w:hAnsi="Times New Roman" w:cs="Times New Roman"/>
          <w:b/>
          <w:bCs/>
          <w:color w:val="000000"/>
          <w:sz w:val="28"/>
          <w:szCs w:val="28"/>
          <w:lang w:eastAsia="ru-RU"/>
        </w:rPr>
      </w:pPr>
    </w:p>
    <w:p w:rsidR="009039F9" w:rsidRDefault="009039F9" w:rsidP="009039F9">
      <w:pPr>
        <w:ind w:firstLine="708"/>
      </w:pPr>
    </w:p>
    <w:p w:rsidR="004A6190" w:rsidRDefault="004A6190" w:rsidP="009039F9">
      <w:pPr>
        <w:ind w:firstLine="708"/>
      </w:pPr>
    </w:p>
    <w:p w:rsidR="004A6190" w:rsidRDefault="004A6190" w:rsidP="009039F9">
      <w:pPr>
        <w:ind w:firstLine="708"/>
      </w:pPr>
    </w:p>
    <w:p w:rsidR="004A6190" w:rsidRDefault="004A6190" w:rsidP="009039F9">
      <w:pPr>
        <w:ind w:firstLine="708"/>
      </w:pPr>
    </w:p>
    <w:p w:rsidR="006B0872" w:rsidRDefault="006B0872" w:rsidP="009039F9">
      <w:pPr>
        <w:ind w:firstLine="708"/>
      </w:pPr>
    </w:p>
    <w:p w:rsidR="006B0872" w:rsidRDefault="006B0872" w:rsidP="009039F9">
      <w:pPr>
        <w:ind w:firstLine="708"/>
      </w:pPr>
    </w:p>
    <w:p w:rsidR="00885885" w:rsidRDefault="00885885" w:rsidP="009039F9">
      <w:pPr>
        <w:ind w:firstLine="708"/>
      </w:pPr>
    </w:p>
    <w:p w:rsidR="00885885" w:rsidRDefault="00885885" w:rsidP="009039F9">
      <w:pPr>
        <w:ind w:firstLine="708"/>
      </w:pPr>
    </w:p>
    <w:tbl>
      <w:tblPr>
        <w:tblpPr w:leftFromText="180" w:rightFromText="180" w:vertAnchor="text" w:horzAnchor="margin" w:tblpXSpec="center" w:tblpY="-172"/>
        <w:tblW w:w="10268" w:type="dxa"/>
        <w:tblBorders>
          <w:bottom w:val="thinThickSmallGap" w:sz="24" w:space="0" w:color="auto"/>
        </w:tblBorders>
        <w:tblLayout w:type="fixed"/>
        <w:tblLook w:val="04A0" w:firstRow="1" w:lastRow="0" w:firstColumn="1" w:lastColumn="0" w:noHBand="0" w:noVBand="1"/>
      </w:tblPr>
      <w:tblGrid>
        <w:gridCol w:w="4031"/>
        <w:gridCol w:w="1701"/>
        <w:gridCol w:w="4536"/>
      </w:tblGrid>
      <w:tr w:rsidR="00885885" w:rsidRPr="00460E43" w:rsidTr="005D58EF">
        <w:trPr>
          <w:trHeight w:val="1384"/>
        </w:trPr>
        <w:tc>
          <w:tcPr>
            <w:tcW w:w="4031" w:type="dxa"/>
            <w:tcBorders>
              <w:top w:val="nil"/>
              <w:left w:val="nil"/>
              <w:bottom w:val="thinThickSmallGap" w:sz="24" w:space="0" w:color="auto"/>
              <w:right w:val="nil"/>
            </w:tcBorders>
            <w:vAlign w:val="center"/>
          </w:tcPr>
          <w:p w:rsidR="00885885" w:rsidRPr="00460E43" w:rsidRDefault="00885885" w:rsidP="005D58EF">
            <w:pPr>
              <w:spacing w:after="0" w:line="240" w:lineRule="auto"/>
              <w:jc w:val="center"/>
              <w:rPr>
                <w:rFonts w:ascii="Times New Roman" w:eastAsia="Times New Roman" w:hAnsi="Times New Roman" w:cs="Times New Roman"/>
                <w:b/>
                <w:bCs/>
                <w:sz w:val="24"/>
                <w:szCs w:val="24"/>
                <w:lang w:eastAsia="ru-RU"/>
              </w:rPr>
            </w:pPr>
            <w:r w:rsidRPr="00460E43">
              <w:rPr>
                <w:rFonts w:ascii="Times New Roman" w:eastAsia="Times New Roman" w:hAnsi="Times New Roman" w:cs="Times New Roman"/>
                <w:b/>
                <w:bCs/>
                <w:sz w:val="24"/>
                <w:szCs w:val="24"/>
                <w:lang w:eastAsia="ru-RU"/>
              </w:rPr>
              <w:lastRenderedPageBreak/>
              <w:t xml:space="preserve">ХАЛЬМГ ТАНГЧИН </w:t>
            </w:r>
          </w:p>
          <w:p w:rsidR="00885885" w:rsidRPr="00460E43" w:rsidRDefault="00885885" w:rsidP="005D58EF">
            <w:pPr>
              <w:spacing w:after="0" w:line="240" w:lineRule="auto"/>
              <w:jc w:val="center"/>
              <w:rPr>
                <w:rFonts w:ascii="Times New Roman" w:eastAsia="Times New Roman" w:hAnsi="Times New Roman" w:cs="Times New Roman"/>
                <w:b/>
                <w:bCs/>
                <w:sz w:val="24"/>
                <w:szCs w:val="24"/>
                <w:lang w:eastAsia="ru-RU"/>
              </w:rPr>
            </w:pPr>
            <w:r w:rsidRPr="00460E43">
              <w:rPr>
                <w:rFonts w:ascii="Times New Roman" w:eastAsia="Times New Roman" w:hAnsi="Times New Roman" w:cs="Times New Roman"/>
                <w:b/>
                <w:bCs/>
                <w:sz w:val="24"/>
                <w:szCs w:val="24"/>
                <w:lang w:eastAsia="ru-RU"/>
              </w:rPr>
              <w:t>БА</w:t>
            </w:r>
            <w:r w:rsidRPr="00460E43">
              <w:rPr>
                <w:rFonts w:ascii="Times New Roman" w:eastAsia="Times New Roman" w:hAnsi="Times New Roman" w:cs="Times New Roman"/>
                <w:b/>
                <w:bCs/>
                <w:sz w:val="24"/>
                <w:szCs w:val="24"/>
                <w:lang w:val="en-US" w:eastAsia="ru-RU"/>
              </w:rPr>
              <w:t>h</w:t>
            </w:r>
            <w:r w:rsidRPr="00460E43">
              <w:rPr>
                <w:rFonts w:ascii="Times New Roman" w:eastAsia="Times New Roman" w:hAnsi="Times New Roman" w:cs="Times New Roman"/>
                <w:b/>
                <w:bCs/>
                <w:sz w:val="24"/>
                <w:szCs w:val="24"/>
                <w:lang w:eastAsia="ru-RU"/>
              </w:rPr>
              <w:t>-ДθРВДЭ РАЙОНА</w:t>
            </w:r>
          </w:p>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МУНИЦИПАЛЬН БУРДЭЦИН</w:t>
            </w:r>
          </w:p>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 xml:space="preserve">АДМИНИСТРАЦИН </w:t>
            </w:r>
          </w:p>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ТОГТАВР</w:t>
            </w:r>
          </w:p>
          <w:p w:rsidR="00885885" w:rsidRPr="00460E43" w:rsidRDefault="00885885" w:rsidP="005D58EF">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thinThickSmallGap" w:sz="24" w:space="0" w:color="auto"/>
              <w:right w:val="nil"/>
            </w:tcBorders>
            <w:vAlign w:val="center"/>
          </w:tcPr>
          <w:p w:rsidR="00885885" w:rsidRPr="00460E43" w:rsidRDefault="00885885" w:rsidP="005D58EF">
            <w:pPr>
              <w:spacing w:after="0" w:line="240" w:lineRule="auto"/>
              <w:jc w:val="center"/>
              <w:rPr>
                <w:rFonts w:ascii="Times New Roman" w:eastAsia="Times New Roman" w:hAnsi="Times New Roman" w:cs="Times New Roman"/>
                <w:sz w:val="24"/>
                <w:szCs w:val="24"/>
                <w:lang w:eastAsia="ru-RU"/>
              </w:rPr>
            </w:pPr>
            <w:r w:rsidRPr="00460E43">
              <w:rPr>
                <w:rFonts w:ascii="Times New Roman" w:eastAsia="Times New Roman" w:hAnsi="Times New Roman" w:cs="Times New Roman"/>
                <w:b/>
                <w:noProof/>
                <w:sz w:val="24"/>
                <w:szCs w:val="24"/>
                <w:lang w:eastAsia="ru-RU"/>
              </w:rPr>
              <w:drawing>
                <wp:inline distT="0" distB="0" distL="0" distR="0" wp14:anchorId="2196AE63" wp14:editId="2CACC30A">
                  <wp:extent cx="723900" cy="819150"/>
                  <wp:effectExtent l="0" t="0" r="0" b="0"/>
                  <wp:docPr id="1" name="Рисунок 1"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ПОСТАНОВЛЕНИЕ</w:t>
            </w:r>
          </w:p>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АДМИНИСТРАЦИИ МАЛОДЕРБЕТОВСКОГО РАЙОННОГО МУНИЦИПАЛЬНОГО ОБРАЗОВАНИЯ</w:t>
            </w:r>
          </w:p>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РЕСПУБЛИКИ КАЛМЫКИЯ</w:t>
            </w:r>
          </w:p>
          <w:p w:rsidR="00885885" w:rsidRPr="00460E43" w:rsidRDefault="00885885" w:rsidP="005D58EF">
            <w:pPr>
              <w:spacing w:after="0" w:line="240" w:lineRule="auto"/>
              <w:jc w:val="center"/>
              <w:rPr>
                <w:rFonts w:ascii="Times New Roman" w:eastAsia="Times New Roman" w:hAnsi="Times New Roman" w:cs="Times New Roman"/>
                <w:b/>
                <w:sz w:val="24"/>
                <w:szCs w:val="24"/>
                <w:lang w:eastAsia="ru-RU"/>
              </w:rPr>
            </w:pPr>
          </w:p>
        </w:tc>
      </w:tr>
    </w:tbl>
    <w:p w:rsidR="00885885" w:rsidRPr="00460E43" w:rsidRDefault="00885885" w:rsidP="00885885">
      <w:pPr>
        <w:spacing w:after="0" w:line="240" w:lineRule="auto"/>
        <w:jc w:val="both"/>
        <w:rPr>
          <w:rFonts w:ascii="Times New Roman" w:eastAsia="Times New Roman" w:hAnsi="Times New Roman" w:cs="Times New Roman"/>
          <w:b/>
          <w:sz w:val="24"/>
          <w:szCs w:val="24"/>
          <w:lang w:eastAsia="ru-RU"/>
        </w:rPr>
      </w:pPr>
      <w:r w:rsidRPr="00460E43">
        <w:rPr>
          <w:rFonts w:ascii="Times New Roman" w:eastAsia="Times New Roman" w:hAnsi="Times New Roman" w:cs="Times New Roman"/>
          <w:b/>
          <w:sz w:val="24"/>
          <w:szCs w:val="24"/>
          <w:lang w:eastAsia="ru-RU"/>
        </w:rPr>
        <w:t xml:space="preserve">   </w:t>
      </w:r>
    </w:p>
    <w:p w:rsidR="00885885" w:rsidRPr="00460E43" w:rsidRDefault="00885885" w:rsidP="00885885">
      <w:pPr>
        <w:spacing w:after="0" w:line="240" w:lineRule="auto"/>
        <w:jc w:val="both"/>
        <w:rPr>
          <w:rFonts w:ascii="Times New Roman" w:eastAsia="Times New Roman" w:hAnsi="Times New Roman" w:cs="Times New Roman"/>
          <w:b/>
          <w:sz w:val="24"/>
          <w:szCs w:val="24"/>
          <w:lang w:eastAsia="ru-RU"/>
        </w:rPr>
      </w:pPr>
      <w:r w:rsidRPr="00BA6656">
        <w:rPr>
          <w:rFonts w:ascii="Times New Roman" w:eastAsia="Times New Roman" w:hAnsi="Times New Roman" w:cs="Times New Roman"/>
          <w:b/>
          <w:sz w:val="24"/>
          <w:szCs w:val="24"/>
          <w:lang w:eastAsia="ru-RU"/>
        </w:rPr>
        <w:t xml:space="preserve">с. Малые Дербеты     </w:t>
      </w:r>
      <w:r w:rsidRPr="00460E43">
        <w:rPr>
          <w:rFonts w:ascii="Times New Roman" w:eastAsia="Times New Roman" w:hAnsi="Times New Roman" w:cs="Times New Roman"/>
          <w:b/>
          <w:sz w:val="24"/>
          <w:szCs w:val="24"/>
          <w:lang w:eastAsia="ru-RU"/>
        </w:rPr>
        <w:t xml:space="preserve">      </w:t>
      </w:r>
      <w:r w:rsidRPr="00BA6656">
        <w:rPr>
          <w:rFonts w:ascii="Times New Roman" w:eastAsia="Times New Roman" w:hAnsi="Times New Roman" w:cs="Times New Roman"/>
          <w:b/>
          <w:sz w:val="24"/>
          <w:szCs w:val="24"/>
          <w:lang w:eastAsia="ru-RU"/>
        </w:rPr>
        <w:t xml:space="preserve">      </w:t>
      </w:r>
      <w:r w:rsidRPr="00460E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 89</w:t>
      </w:r>
      <w:r w:rsidRPr="00460E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от   16 сентября </w:t>
      </w:r>
      <w:r w:rsidRPr="00460E43">
        <w:rPr>
          <w:rFonts w:ascii="Times New Roman" w:eastAsia="Times New Roman" w:hAnsi="Times New Roman" w:cs="Times New Roman"/>
          <w:b/>
          <w:sz w:val="24"/>
          <w:szCs w:val="24"/>
          <w:lang w:eastAsia="ru-RU"/>
        </w:rPr>
        <w:t>2021 г</w:t>
      </w:r>
    </w:p>
    <w:p w:rsidR="00885885" w:rsidRPr="00BA6656" w:rsidRDefault="00885885" w:rsidP="00885885">
      <w:pPr>
        <w:spacing w:after="0" w:line="240" w:lineRule="auto"/>
        <w:jc w:val="center"/>
        <w:outlineLvl w:val="0"/>
        <w:rPr>
          <w:rFonts w:ascii="Times New Roman" w:eastAsia="Times New Roman" w:hAnsi="Times New Roman" w:cs="Times New Roman"/>
          <w:b/>
          <w:bCs/>
          <w:color w:val="000000"/>
          <w:sz w:val="24"/>
          <w:szCs w:val="24"/>
          <w:lang w:eastAsia="ru-RU"/>
        </w:rPr>
      </w:pPr>
    </w:p>
    <w:p w:rsidR="00885885" w:rsidRPr="00BA6656" w:rsidRDefault="00885885" w:rsidP="00885885">
      <w:pPr>
        <w:spacing w:after="0" w:line="240" w:lineRule="auto"/>
        <w:jc w:val="center"/>
        <w:outlineLvl w:val="0"/>
        <w:rPr>
          <w:rFonts w:ascii="Times New Roman" w:eastAsia="Times New Roman" w:hAnsi="Times New Roman" w:cs="Times New Roman"/>
          <w:b/>
          <w:bCs/>
          <w:color w:val="000000"/>
          <w:sz w:val="24"/>
          <w:szCs w:val="24"/>
          <w:lang w:eastAsia="ru-RU"/>
        </w:rPr>
      </w:pPr>
      <w:r w:rsidRPr="00BA6656">
        <w:rPr>
          <w:rFonts w:ascii="Times New Roman" w:eastAsia="Times New Roman" w:hAnsi="Times New Roman" w:cs="Times New Roman"/>
          <w:b/>
          <w:bCs/>
          <w:color w:val="000000"/>
          <w:sz w:val="24"/>
          <w:szCs w:val="24"/>
          <w:lang w:eastAsia="ru-RU"/>
        </w:rPr>
        <w:t xml:space="preserve">Об утверждении Положения об организации предоставления </w:t>
      </w:r>
    </w:p>
    <w:p w:rsidR="00885885" w:rsidRPr="00BA6656" w:rsidRDefault="00885885" w:rsidP="00885885">
      <w:pPr>
        <w:spacing w:after="0" w:line="240" w:lineRule="auto"/>
        <w:jc w:val="center"/>
        <w:outlineLvl w:val="0"/>
        <w:rPr>
          <w:rFonts w:ascii="Times New Roman" w:eastAsia="Times New Roman" w:hAnsi="Times New Roman" w:cs="Times New Roman"/>
          <w:b/>
          <w:bCs/>
          <w:kern w:val="36"/>
          <w:sz w:val="24"/>
          <w:szCs w:val="24"/>
          <w:lang w:eastAsia="ru-RU"/>
        </w:rPr>
      </w:pPr>
      <w:r w:rsidRPr="00BA6656">
        <w:rPr>
          <w:rFonts w:ascii="Times New Roman" w:eastAsia="Times New Roman" w:hAnsi="Times New Roman" w:cs="Times New Roman"/>
          <w:b/>
          <w:bCs/>
          <w:color w:val="000000"/>
          <w:sz w:val="24"/>
          <w:szCs w:val="24"/>
          <w:lang w:eastAsia="ru-RU"/>
        </w:rPr>
        <w:t xml:space="preserve">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w:t>
      </w:r>
      <w:r w:rsidRPr="00460E43">
        <w:rPr>
          <w:rFonts w:ascii="Times New Roman" w:eastAsia="Times New Roman" w:hAnsi="Times New Roman" w:cs="Times New Roman"/>
          <w:b/>
          <w:bCs/>
          <w:kern w:val="36"/>
          <w:sz w:val="24"/>
          <w:szCs w:val="24"/>
          <w:lang w:eastAsia="ru-RU"/>
        </w:rPr>
        <w:t>Малодербетовского районного муниципального образования</w:t>
      </w:r>
      <w:r>
        <w:rPr>
          <w:rFonts w:ascii="Times New Roman" w:eastAsia="Times New Roman" w:hAnsi="Times New Roman" w:cs="Times New Roman"/>
          <w:b/>
          <w:bCs/>
          <w:kern w:val="36"/>
          <w:sz w:val="24"/>
          <w:szCs w:val="24"/>
          <w:lang w:eastAsia="ru-RU"/>
        </w:rPr>
        <w:t xml:space="preserve"> </w:t>
      </w:r>
      <w:r w:rsidRPr="00460E43">
        <w:rPr>
          <w:rFonts w:ascii="Times New Roman" w:eastAsia="Times New Roman" w:hAnsi="Times New Roman" w:cs="Times New Roman"/>
          <w:b/>
          <w:bCs/>
          <w:kern w:val="36"/>
          <w:sz w:val="24"/>
          <w:szCs w:val="24"/>
          <w:lang w:eastAsia="ru-RU"/>
        </w:rPr>
        <w:t>Республики Калмыкия</w:t>
      </w:r>
    </w:p>
    <w:p w:rsidR="00885885" w:rsidRPr="00BA6656" w:rsidRDefault="00885885" w:rsidP="00885885">
      <w:pPr>
        <w:spacing w:after="0" w:line="240" w:lineRule="auto"/>
        <w:jc w:val="both"/>
        <w:rPr>
          <w:rFonts w:ascii="Times New Roman" w:eastAsia="Times New Roman" w:hAnsi="Times New Roman" w:cs="Times New Roman"/>
          <w:b/>
          <w:sz w:val="24"/>
          <w:szCs w:val="24"/>
          <w:lang w:eastAsia="ru-RU"/>
        </w:rPr>
      </w:pPr>
      <w:r w:rsidRPr="00BA6656">
        <w:rPr>
          <w:rFonts w:ascii="Times New Roman" w:eastAsia="Times New Roman" w:hAnsi="Times New Roman" w:cs="Times New Roman"/>
          <w:sz w:val="24"/>
          <w:szCs w:val="24"/>
          <w:lang w:eastAsia="ru-RU"/>
        </w:rPr>
        <w:t xml:space="preserve">    </w:t>
      </w:r>
      <w:r w:rsidRPr="00BA6656">
        <w:rPr>
          <w:rFonts w:ascii="Times New Roman" w:eastAsia="Times New Roman" w:hAnsi="Times New Roman" w:cs="Times New Roman"/>
          <w:sz w:val="24"/>
          <w:szCs w:val="24"/>
          <w:lang w:eastAsia="ru-RU"/>
        </w:rPr>
        <w:tab/>
      </w:r>
      <w:r w:rsidRPr="00460E43">
        <w:rPr>
          <w:rFonts w:ascii="Times New Roman" w:eastAsia="Times New Roman" w:hAnsi="Times New Roman" w:cs="Times New Roman"/>
          <w:sz w:val="24"/>
          <w:szCs w:val="24"/>
          <w:lang w:eastAsia="ru-RU"/>
        </w:rPr>
        <w:t xml:space="preserve">В соответствии с Федеральным законом  от 29 декабря 2012 года N 273-ФЗ "Об образовании в Российской Федерации", </w:t>
      </w:r>
      <w:r w:rsidRPr="00BA6656">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460E43">
        <w:rPr>
          <w:rFonts w:ascii="Times New Roman" w:eastAsia="Times New Roman" w:hAnsi="Times New Roman" w:cs="Times New Roman"/>
          <w:sz w:val="24"/>
          <w:szCs w:val="24"/>
          <w:lang w:eastAsia="ru-RU"/>
        </w:rPr>
        <w:t>, руководствуясь Уставом районного муниципального образования  администрации Малодербетовского РМО РК", постановляю:</w:t>
      </w:r>
    </w:p>
    <w:p w:rsidR="00885885" w:rsidRPr="00BA6656" w:rsidRDefault="00885885" w:rsidP="00885885">
      <w:pPr>
        <w:spacing w:after="0" w:line="240" w:lineRule="auto"/>
        <w:ind w:firstLine="708"/>
        <w:jc w:val="both"/>
        <w:outlineLvl w:val="0"/>
        <w:rPr>
          <w:rFonts w:ascii="Times New Roman" w:eastAsia="Times New Roman" w:hAnsi="Times New Roman" w:cs="Times New Roman"/>
          <w:sz w:val="24"/>
          <w:szCs w:val="24"/>
          <w:lang w:eastAsia="ru-RU"/>
        </w:rPr>
      </w:pPr>
      <w:r w:rsidRPr="00BA6656">
        <w:rPr>
          <w:rFonts w:ascii="Times New Roman" w:eastAsia="Times New Roman" w:hAnsi="Times New Roman" w:cs="Times New Roman"/>
          <w:color w:val="000000"/>
          <w:sz w:val="24"/>
          <w:szCs w:val="24"/>
          <w:lang w:eastAsia="ru-RU"/>
        </w:rPr>
        <w:t xml:space="preserve">1. </w:t>
      </w:r>
      <w:r w:rsidRPr="00BA6656">
        <w:rPr>
          <w:rFonts w:ascii="Times New Roman" w:eastAsia="Times New Roman" w:hAnsi="Times New Roman" w:cs="Times New Roman"/>
          <w:sz w:val="24"/>
          <w:szCs w:val="24"/>
          <w:lang w:eastAsia="ru-RU"/>
        </w:rPr>
        <w:t>Признать утратившим силу Постановления администрации Малодербетовского районного муниципального образования Республики Калмыкия от 5.09.2018 г. №93/1 «</w:t>
      </w:r>
      <w:r w:rsidRPr="00BA6656">
        <w:rPr>
          <w:rFonts w:ascii="Times New Roman" w:eastAsia="Times New Roman" w:hAnsi="Times New Roman" w:cs="Times New Roman"/>
          <w:bCs/>
          <w:kern w:val="36"/>
          <w:sz w:val="24"/>
          <w:szCs w:val="24"/>
          <w:lang w:eastAsia="ru-RU"/>
        </w:rPr>
        <w:t>Об утверждении Порядка предоставления услуги по осуществлению присмотра и ухода за детьми, содержания детей дошкольного возраста в образовательных организациях Малодербетовского районного муниципального образования Республики Калмыкия»</w:t>
      </w:r>
      <w:r w:rsidRPr="00BA6656">
        <w:rPr>
          <w:rFonts w:ascii="Times New Roman" w:eastAsia="Times New Roman" w:hAnsi="Times New Roman" w:cs="Times New Roman"/>
          <w:sz w:val="24"/>
          <w:szCs w:val="24"/>
          <w:lang w:eastAsia="ru-RU"/>
        </w:rPr>
        <w:t xml:space="preserve">, от 06.03.2017 г. №15 «Административный регламент предоставления муниципальной услуги по комплектованию муниципальных образовательных учреждений Малодербетовского района, реализующих основную общеобразовательную программу дошкольного образования»  </w:t>
      </w:r>
    </w:p>
    <w:p w:rsidR="00885885" w:rsidRPr="00BA6656" w:rsidRDefault="00885885" w:rsidP="00885885">
      <w:pPr>
        <w:spacing w:after="0" w:line="240" w:lineRule="auto"/>
        <w:ind w:firstLine="708"/>
        <w:jc w:val="both"/>
        <w:outlineLvl w:val="0"/>
        <w:rPr>
          <w:rFonts w:ascii="Times New Roman" w:eastAsia="Times New Roman" w:hAnsi="Times New Roman" w:cs="Times New Roman"/>
          <w:bCs/>
          <w:color w:val="000000"/>
          <w:sz w:val="24"/>
          <w:szCs w:val="24"/>
          <w:lang w:eastAsia="ru-RU"/>
        </w:rPr>
      </w:pPr>
      <w:r w:rsidRPr="00BA665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 xml:space="preserve">Утвердить </w:t>
      </w:r>
      <w:r w:rsidRPr="00BA6656">
        <w:rPr>
          <w:rFonts w:ascii="Times New Roman" w:eastAsia="Times New Roman" w:hAnsi="Times New Roman" w:cs="Times New Roman"/>
          <w:color w:val="000000"/>
          <w:sz w:val="24"/>
          <w:szCs w:val="24"/>
          <w:lang w:eastAsia="ru-RU"/>
        </w:rPr>
        <w:t xml:space="preserve">Положение об организации предоставления 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w:t>
      </w:r>
      <w:r w:rsidRPr="00BA6656">
        <w:rPr>
          <w:rFonts w:ascii="Times New Roman" w:eastAsia="Times New Roman" w:hAnsi="Times New Roman" w:cs="Times New Roman"/>
          <w:bCs/>
          <w:color w:val="000000"/>
          <w:sz w:val="24"/>
          <w:szCs w:val="24"/>
          <w:lang w:eastAsia="ru-RU"/>
        </w:rPr>
        <w:t>Малодербетовского районного муниципального образования Республики Калмыкия</w:t>
      </w:r>
      <w:r>
        <w:rPr>
          <w:rFonts w:ascii="Times New Roman" w:eastAsia="Times New Roman" w:hAnsi="Times New Roman" w:cs="Times New Roman"/>
          <w:bCs/>
          <w:color w:val="000000"/>
          <w:sz w:val="24"/>
          <w:szCs w:val="24"/>
          <w:lang w:eastAsia="ru-RU"/>
        </w:rPr>
        <w:t xml:space="preserve">(далее- Положение) </w:t>
      </w:r>
      <w:r w:rsidRPr="00BA6656">
        <w:rPr>
          <w:rFonts w:ascii="Times New Roman" w:eastAsia="Times New Roman" w:hAnsi="Times New Roman" w:cs="Times New Roman"/>
          <w:bCs/>
          <w:color w:val="000000"/>
          <w:sz w:val="24"/>
          <w:szCs w:val="24"/>
          <w:lang w:eastAsia="ru-RU"/>
        </w:rPr>
        <w:t>(приложение).</w:t>
      </w:r>
    </w:p>
    <w:p w:rsidR="00885885" w:rsidRPr="00BA6656" w:rsidRDefault="00885885" w:rsidP="00885885">
      <w:pPr>
        <w:spacing w:after="0" w:line="240" w:lineRule="auto"/>
        <w:ind w:firstLine="708"/>
        <w:jc w:val="both"/>
        <w:outlineLvl w:val="0"/>
        <w:rPr>
          <w:rFonts w:ascii="Times New Roman" w:eastAsia="Times New Roman" w:hAnsi="Times New Roman" w:cs="Times New Roman"/>
          <w:bCs/>
          <w:color w:val="000000"/>
          <w:sz w:val="24"/>
          <w:szCs w:val="24"/>
          <w:lang w:eastAsia="ru-RU"/>
        </w:rPr>
      </w:pPr>
      <w:r w:rsidRPr="00BA6656">
        <w:rPr>
          <w:rFonts w:ascii="Times New Roman" w:eastAsia="Times New Roman" w:hAnsi="Times New Roman" w:cs="Times New Roman"/>
          <w:bCs/>
          <w:color w:val="000000"/>
          <w:sz w:val="24"/>
          <w:szCs w:val="24"/>
          <w:lang w:eastAsia="ru-RU"/>
        </w:rPr>
        <w:t xml:space="preserve">3.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w:t>
      </w:r>
      <w:r w:rsidRPr="00BA6656">
        <w:rPr>
          <w:rFonts w:ascii="Times New Roman" w:eastAsia="Times New Roman" w:hAnsi="Times New Roman" w:cs="Times New Roman"/>
          <w:color w:val="000000"/>
          <w:sz w:val="24"/>
          <w:szCs w:val="24"/>
          <w:lang w:eastAsia="ru-RU"/>
        </w:rPr>
        <w:t>Положения</w:t>
      </w:r>
      <w:r>
        <w:rPr>
          <w:rFonts w:ascii="Times New Roman" w:eastAsia="Times New Roman" w:hAnsi="Times New Roman" w:cs="Times New Roman"/>
          <w:color w:val="000000"/>
          <w:sz w:val="24"/>
          <w:szCs w:val="24"/>
          <w:lang w:eastAsia="ru-RU"/>
        </w:rPr>
        <w:t>.</w:t>
      </w:r>
    </w:p>
    <w:p w:rsidR="00885885" w:rsidRPr="00BA6656" w:rsidRDefault="00885885" w:rsidP="00885885">
      <w:pPr>
        <w:spacing w:after="0"/>
        <w:ind w:firstLine="708"/>
        <w:jc w:val="both"/>
        <w:rPr>
          <w:rFonts w:ascii="Times New Roman" w:eastAsia="Times New Roman" w:hAnsi="Times New Roman" w:cs="Times New Roman"/>
          <w:sz w:val="24"/>
          <w:szCs w:val="24"/>
          <w:lang w:eastAsia="ru-RU"/>
        </w:rPr>
      </w:pPr>
      <w:r w:rsidRPr="00BA6656">
        <w:rPr>
          <w:rFonts w:ascii="Times New Roman" w:eastAsia="Times New Roman" w:hAnsi="Times New Roman" w:cs="Times New Roman"/>
          <w:sz w:val="24"/>
          <w:szCs w:val="24"/>
          <w:lang w:eastAsia="ru-RU"/>
        </w:rPr>
        <w:t>4. 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p>
    <w:p w:rsidR="00885885" w:rsidRPr="007E2D94" w:rsidRDefault="00885885" w:rsidP="00885885">
      <w:pPr>
        <w:spacing w:after="0" w:line="240" w:lineRule="auto"/>
        <w:ind w:firstLine="708"/>
        <w:jc w:val="both"/>
        <w:rPr>
          <w:rFonts w:ascii="Times New Roman" w:eastAsia="Times New Roman" w:hAnsi="Times New Roman" w:cs="Times New Roman"/>
          <w:sz w:val="24"/>
          <w:szCs w:val="24"/>
          <w:lang w:eastAsia="ru-RU"/>
        </w:rPr>
      </w:pPr>
      <w:r w:rsidRPr="00BA6656">
        <w:rPr>
          <w:rFonts w:ascii="Times New Roman" w:eastAsia="Times New Roman" w:hAnsi="Times New Roman" w:cs="Times New Roman"/>
          <w:sz w:val="24"/>
          <w:szCs w:val="24"/>
          <w:lang w:eastAsia="ru-RU"/>
        </w:rPr>
        <w:t>5</w:t>
      </w:r>
      <w:r w:rsidRPr="007E2D94">
        <w:rPr>
          <w:rFonts w:ascii="Times New Roman" w:eastAsia="Times New Roman" w:hAnsi="Times New Roman" w:cs="Times New Roman"/>
          <w:sz w:val="24"/>
          <w:szCs w:val="24"/>
          <w:lang w:eastAsia="ru-RU"/>
        </w:rPr>
        <w:t>. 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885885" w:rsidRPr="007E2D94" w:rsidRDefault="00885885" w:rsidP="00885885">
      <w:pPr>
        <w:spacing w:after="0" w:line="240" w:lineRule="auto"/>
        <w:jc w:val="both"/>
        <w:rPr>
          <w:rFonts w:ascii="Times New Roman" w:eastAsia="Times New Roman" w:hAnsi="Times New Roman" w:cs="Times New Roman"/>
          <w:sz w:val="24"/>
          <w:szCs w:val="24"/>
          <w:lang w:eastAsia="ru-RU"/>
        </w:rPr>
      </w:pPr>
    </w:p>
    <w:p w:rsidR="00885885" w:rsidRPr="007E2D94" w:rsidRDefault="00885885" w:rsidP="00885885">
      <w:pPr>
        <w:spacing w:after="0" w:line="240" w:lineRule="auto"/>
        <w:jc w:val="both"/>
        <w:rPr>
          <w:rFonts w:ascii="Times New Roman" w:eastAsia="Times New Roman" w:hAnsi="Times New Roman" w:cs="Times New Roman"/>
          <w:sz w:val="24"/>
          <w:szCs w:val="24"/>
          <w:lang w:eastAsia="ru-RU"/>
        </w:rPr>
      </w:pPr>
    </w:p>
    <w:p w:rsidR="00885885" w:rsidRPr="007E2D94" w:rsidRDefault="00885885" w:rsidP="00885885">
      <w:pPr>
        <w:spacing w:after="0" w:line="240" w:lineRule="auto"/>
        <w:jc w:val="both"/>
        <w:rPr>
          <w:rFonts w:ascii="Times New Roman" w:eastAsia="Times New Roman" w:hAnsi="Times New Roman" w:cs="Times New Roman"/>
          <w:sz w:val="24"/>
          <w:szCs w:val="24"/>
          <w:lang w:eastAsia="ru-RU"/>
        </w:rPr>
      </w:pPr>
    </w:p>
    <w:p w:rsidR="00885885" w:rsidRPr="007E2D94" w:rsidRDefault="00885885" w:rsidP="00885885">
      <w:pPr>
        <w:spacing w:after="0" w:line="240" w:lineRule="auto"/>
        <w:jc w:val="both"/>
        <w:rPr>
          <w:rFonts w:ascii="Times New Roman" w:eastAsia="Times New Roman" w:hAnsi="Times New Roman" w:cs="Times New Roman"/>
          <w:sz w:val="24"/>
          <w:szCs w:val="24"/>
          <w:lang w:eastAsia="ru-RU"/>
        </w:rPr>
      </w:pPr>
      <w:r w:rsidRPr="007E2D94">
        <w:rPr>
          <w:rFonts w:ascii="Times New Roman" w:eastAsia="Times New Roman" w:hAnsi="Times New Roman" w:cs="Times New Roman"/>
          <w:sz w:val="24"/>
          <w:szCs w:val="24"/>
          <w:lang w:eastAsia="ru-RU"/>
        </w:rPr>
        <w:t xml:space="preserve">Глава Малодербетовского РМО </w:t>
      </w:r>
      <w:r w:rsidRPr="00BA6656">
        <w:rPr>
          <w:rFonts w:ascii="Times New Roman" w:eastAsia="Times New Roman" w:hAnsi="Times New Roman" w:cs="Times New Roman"/>
          <w:sz w:val="24"/>
          <w:szCs w:val="24"/>
          <w:lang w:eastAsia="ru-RU"/>
        </w:rPr>
        <w:t xml:space="preserve">РК </w:t>
      </w:r>
      <w:r w:rsidRPr="007E2D94">
        <w:rPr>
          <w:rFonts w:ascii="Times New Roman" w:eastAsia="Times New Roman" w:hAnsi="Times New Roman" w:cs="Times New Roman"/>
          <w:sz w:val="24"/>
          <w:szCs w:val="24"/>
          <w:lang w:eastAsia="ru-RU"/>
        </w:rPr>
        <w:t>(ахлачи)                                    С.</w:t>
      </w:r>
      <w:r>
        <w:rPr>
          <w:rFonts w:ascii="Times New Roman" w:eastAsia="Times New Roman" w:hAnsi="Times New Roman" w:cs="Times New Roman"/>
          <w:sz w:val="24"/>
          <w:szCs w:val="24"/>
          <w:lang w:eastAsia="ru-RU"/>
        </w:rPr>
        <w:t>Н.</w:t>
      </w:r>
      <w:r w:rsidRPr="007E2D94">
        <w:rPr>
          <w:rFonts w:ascii="Times New Roman" w:eastAsia="Times New Roman" w:hAnsi="Times New Roman" w:cs="Times New Roman"/>
          <w:sz w:val="24"/>
          <w:szCs w:val="24"/>
          <w:lang w:eastAsia="ru-RU"/>
        </w:rPr>
        <w:t xml:space="preserve">Лиджиев </w:t>
      </w:r>
    </w:p>
    <w:p w:rsidR="00885885" w:rsidRDefault="00885885" w:rsidP="00885885">
      <w:pPr>
        <w:spacing w:after="0" w:line="240" w:lineRule="auto"/>
        <w:jc w:val="right"/>
        <w:outlineLvl w:val="2"/>
        <w:rPr>
          <w:rFonts w:ascii="Times New Roman" w:eastAsia="Times New Roman" w:hAnsi="Times New Roman" w:cs="Times New Roman"/>
          <w:bCs/>
          <w:sz w:val="27"/>
          <w:szCs w:val="27"/>
          <w:lang w:eastAsia="ru-RU"/>
        </w:rPr>
      </w:pPr>
    </w:p>
    <w:p w:rsidR="00885885" w:rsidRPr="00814DB1" w:rsidRDefault="00885885" w:rsidP="00885885">
      <w:pPr>
        <w:spacing w:after="0" w:line="240" w:lineRule="auto"/>
        <w:jc w:val="right"/>
        <w:outlineLvl w:val="2"/>
        <w:rPr>
          <w:rFonts w:ascii="Times New Roman" w:eastAsia="Times New Roman" w:hAnsi="Times New Roman" w:cs="Times New Roman"/>
          <w:bCs/>
          <w:sz w:val="24"/>
          <w:szCs w:val="24"/>
          <w:lang w:eastAsia="ru-RU"/>
        </w:rPr>
      </w:pPr>
      <w:r w:rsidRPr="00814DB1">
        <w:rPr>
          <w:rFonts w:ascii="Times New Roman" w:eastAsia="Times New Roman" w:hAnsi="Times New Roman" w:cs="Times New Roman"/>
          <w:bCs/>
          <w:sz w:val="24"/>
          <w:szCs w:val="24"/>
          <w:lang w:eastAsia="ru-RU"/>
        </w:rPr>
        <w:lastRenderedPageBreak/>
        <w:t>Приложение 1</w:t>
      </w:r>
    </w:p>
    <w:p w:rsidR="00885885" w:rsidRPr="00814DB1" w:rsidRDefault="00885885" w:rsidP="00885885">
      <w:pPr>
        <w:spacing w:after="0" w:line="240" w:lineRule="auto"/>
        <w:jc w:val="right"/>
        <w:outlineLvl w:val="2"/>
        <w:rPr>
          <w:rFonts w:ascii="Times New Roman" w:eastAsia="Times New Roman" w:hAnsi="Times New Roman" w:cs="Times New Roman"/>
          <w:bCs/>
          <w:sz w:val="24"/>
          <w:szCs w:val="24"/>
          <w:lang w:eastAsia="ru-RU"/>
        </w:rPr>
      </w:pPr>
      <w:r w:rsidRPr="00814DB1">
        <w:rPr>
          <w:rFonts w:ascii="Times New Roman" w:eastAsia="Times New Roman" w:hAnsi="Times New Roman" w:cs="Times New Roman"/>
          <w:bCs/>
          <w:sz w:val="24"/>
          <w:szCs w:val="24"/>
          <w:lang w:eastAsia="ru-RU"/>
        </w:rPr>
        <w:t>к Постановлению</w:t>
      </w:r>
    </w:p>
    <w:p w:rsidR="00885885" w:rsidRPr="00814DB1" w:rsidRDefault="00885885" w:rsidP="00885885">
      <w:pPr>
        <w:spacing w:after="0" w:line="240" w:lineRule="auto"/>
        <w:jc w:val="right"/>
        <w:outlineLvl w:val="2"/>
        <w:rPr>
          <w:rFonts w:ascii="Times New Roman" w:eastAsia="Times New Roman" w:hAnsi="Times New Roman" w:cs="Times New Roman"/>
          <w:bCs/>
          <w:sz w:val="24"/>
          <w:szCs w:val="24"/>
          <w:lang w:eastAsia="ru-RU"/>
        </w:rPr>
      </w:pPr>
      <w:r w:rsidRPr="00814DB1">
        <w:rPr>
          <w:rFonts w:ascii="Times New Roman" w:eastAsia="Times New Roman" w:hAnsi="Times New Roman" w:cs="Times New Roman"/>
          <w:bCs/>
          <w:sz w:val="24"/>
          <w:szCs w:val="24"/>
          <w:lang w:eastAsia="ru-RU"/>
        </w:rPr>
        <w:t xml:space="preserve"> администрации Малодербетовского  РМО РК</w:t>
      </w:r>
    </w:p>
    <w:p w:rsidR="00885885" w:rsidRPr="00814DB1" w:rsidRDefault="00885885" w:rsidP="00885885">
      <w:pPr>
        <w:spacing w:after="0" w:line="240" w:lineRule="auto"/>
        <w:jc w:val="right"/>
        <w:outlineLvl w:val="2"/>
        <w:rPr>
          <w:rFonts w:ascii="Times New Roman" w:eastAsia="Times New Roman" w:hAnsi="Times New Roman" w:cs="Times New Roman"/>
          <w:bCs/>
          <w:sz w:val="24"/>
          <w:szCs w:val="24"/>
          <w:lang w:eastAsia="ru-RU"/>
        </w:rPr>
      </w:pPr>
      <w:r w:rsidRPr="00814DB1">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16 сентября  2021 года  №  89</w:t>
      </w:r>
    </w:p>
    <w:p w:rsidR="00885885" w:rsidRPr="00814DB1" w:rsidRDefault="00885885" w:rsidP="00885885">
      <w:pPr>
        <w:spacing w:after="0" w:line="240" w:lineRule="auto"/>
        <w:jc w:val="right"/>
        <w:outlineLvl w:val="0"/>
        <w:rPr>
          <w:rFonts w:ascii="Times New Roman" w:eastAsia="Times New Roman" w:hAnsi="Times New Roman" w:cs="Times New Roman"/>
          <w:b/>
          <w:bCs/>
          <w:color w:val="000000"/>
          <w:sz w:val="24"/>
          <w:szCs w:val="24"/>
          <w:lang w:eastAsia="ru-RU"/>
        </w:rPr>
      </w:pPr>
    </w:p>
    <w:p w:rsidR="00885885" w:rsidRDefault="00885885" w:rsidP="00885885">
      <w:pPr>
        <w:spacing w:after="0" w:line="240" w:lineRule="auto"/>
        <w:jc w:val="center"/>
        <w:outlineLvl w:val="0"/>
        <w:rPr>
          <w:rFonts w:ascii="Times New Roman" w:eastAsia="Times New Roman" w:hAnsi="Times New Roman" w:cs="Times New Roman"/>
          <w:b/>
          <w:bCs/>
          <w:kern w:val="36"/>
          <w:sz w:val="24"/>
          <w:szCs w:val="24"/>
          <w:lang w:eastAsia="ru-RU"/>
        </w:rPr>
      </w:pPr>
      <w:r w:rsidRPr="00814DB1">
        <w:rPr>
          <w:rFonts w:ascii="Times New Roman" w:eastAsia="Times New Roman" w:hAnsi="Times New Roman" w:cs="Times New Roman"/>
          <w:b/>
          <w:bCs/>
          <w:color w:val="000000"/>
          <w:sz w:val="24"/>
          <w:szCs w:val="24"/>
          <w:lang w:eastAsia="ru-RU"/>
        </w:rPr>
        <w:t>Положение</w:t>
      </w:r>
      <w:r w:rsidRPr="00814DB1">
        <w:rPr>
          <w:rFonts w:ascii="Times New Roman" w:eastAsia="Times New Roman" w:hAnsi="Times New Roman" w:cs="Times New Roman"/>
          <w:b/>
          <w:bCs/>
          <w:color w:val="000000"/>
          <w:sz w:val="24"/>
          <w:szCs w:val="24"/>
          <w:lang w:eastAsia="ru-RU"/>
        </w:rPr>
        <w:br/>
        <w:t xml:space="preserve">об организации предоставления 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w:t>
      </w:r>
      <w:r w:rsidRPr="00814DB1">
        <w:rPr>
          <w:rFonts w:ascii="Times New Roman" w:eastAsia="Times New Roman" w:hAnsi="Times New Roman" w:cs="Times New Roman"/>
          <w:b/>
          <w:bCs/>
          <w:kern w:val="36"/>
          <w:sz w:val="24"/>
          <w:szCs w:val="24"/>
          <w:lang w:eastAsia="ru-RU"/>
        </w:rPr>
        <w:t>Малодербетовского районного муниципального образования                                                                                 Республики Калмыкия</w:t>
      </w:r>
    </w:p>
    <w:p w:rsidR="00885885" w:rsidRDefault="00885885" w:rsidP="00885885">
      <w:pPr>
        <w:spacing w:after="0" w:line="240" w:lineRule="auto"/>
        <w:jc w:val="center"/>
        <w:outlineLvl w:val="0"/>
        <w:rPr>
          <w:rFonts w:ascii="Times New Roman" w:eastAsia="Times New Roman" w:hAnsi="Times New Roman" w:cs="Times New Roman"/>
          <w:b/>
          <w:bCs/>
          <w:kern w:val="36"/>
          <w:sz w:val="24"/>
          <w:szCs w:val="24"/>
          <w:lang w:eastAsia="ru-RU"/>
        </w:rPr>
      </w:pPr>
    </w:p>
    <w:p w:rsidR="00885885" w:rsidRPr="00814DB1" w:rsidRDefault="00885885" w:rsidP="00885885">
      <w:pPr>
        <w:spacing w:after="0" w:line="240" w:lineRule="auto"/>
        <w:jc w:val="center"/>
        <w:outlineLvl w:val="0"/>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b/>
          <w:bCs/>
          <w:color w:val="000000"/>
          <w:sz w:val="24"/>
          <w:szCs w:val="24"/>
          <w:lang w:eastAsia="ru-RU"/>
        </w:rPr>
        <w:t>1. Общие положения</w:t>
      </w:r>
    </w:p>
    <w:p w:rsidR="00885885" w:rsidRPr="00814DB1" w:rsidRDefault="00885885" w:rsidP="00885885">
      <w:pPr>
        <w:spacing w:after="0" w:line="240" w:lineRule="auto"/>
        <w:jc w:val="both"/>
        <w:rPr>
          <w:rFonts w:ascii="Times New Roman" w:eastAsia="Times New Roman" w:hAnsi="Times New Roman" w:cs="Times New Roman"/>
          <w:bCs/>
          <w:color w:val="000000"/>
          <w:sz w:val="24"/>
          <w:szCs w:val="24"/>
          <w:lang w:eastAsia="ru-RU"/>
        </w:rPr>
      </w:pPr>
      <w:r w:rsidRPr="00814DB1">
        <w:rPr>
          <w:rFonts w:ascii="Times New Roman" w:eastAsia="Times New Roman" w:hAnsi="Times New Roman" w:cs="Times New Roman"/>
          <w:color w:val="000000"/>
          <w:sz w:val="24"/>
          <w:szCs w:val="24"/>
          <w:lang w:eastAsia="ru-RU"/>
        </w:rPr>
        <w:t>    1.1. Настоящее Положение об организации предоставления 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М</w:t>
      </w:r>
      <w:r w:rsidRPr="00814DB1">
        <w:rPr>
          <w:rFonts w:ascii="Times New Roman" w:eastAsia="Times New Roman" w:hAnsi="Times New Roman" w:cs="Times New Roman"/>
          <w:bCs/>
          <w:color w:val="000000"/>
          <w:sz w:val="24"/>
          <w:szCs w:val="24"/>
          <w:lang w:eastAsia="ru-RU"/>
        </w:rPr>
        <w:t>алодербетовского районного муниципального образования Республики Калмыкия</w:t>
      </w:r>
      <w:r>
        <w:rPr>
          <w:rFonts w:ascii="Times New Roman" w:eastAsia="Times New Roman" w:hAnsi="Times New Roman" w:cs="Times New Roman"/>
          <w:bCs/>
          <w:color w:val="000000"/>
          <w:sz w:val="24"/>
          <w:szCs w:val="24"/>
          <w:lang w:eastAsia="ru-RU"/>
        </w:rPr>
        <w:t xml:space="preserve"> </w:t>
      </w:r>
      <w:r w:rsidRPr="00814DB1">
        <w:rPr>
          <w:rFonts w:ascii="Times New Roman" w:eastAsia="Times New Roman" w:hAnsi="Times New Roman" w:cs="Times New Roman"/>
          <w:bCs/>
          <w:color w:val="000000"/>
          <w:sz w:val="24"/>
          <w:szCs w:val="24"/>
          <w:lang w:eastAsia="ru-RU"/>
        </w:rPr>
        <w:t xml:space="preserve">(далее-Положение) </w:t>
      </w:r>
      <w:r w:rsidRPr="00814DB1">
        <w:rPr>
          <w:rFonts w:ascii="Times New Roman" w:eastAsia="Times New Roman" w:hAnsi="Times New Roman" w:cs="Times New Roman"/>
          <w:color w:val="000000"/>
          <w:sz w:val="24"/>
          <w:szCs w:val="24"/>
          <w:lang w:eastAsia="ru-RU"/>
        </w:rPr>
        <w:t>регламентирует порядок организации предоставления общедоступного и бесплатного дошкольного образования, создания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и осуществляющих присмотр и уход за детьми (далее – муниципальные дошкольные образовательные организации), расположенных на территории М</w:t>
      </w:r>
      <w:r w:rsidRPr="00814DB1">
        <w:rPr>
          <w:rFonts w:ascii="Times New Roman" w:eastAsia="Times New Roman" w:hAnsi="Times New Roman" w:cs="Times New Roman"/>
          <w:bCs/>
          <w:color w:val="000000"/>
          <w:sz w:val="24"/>
          <w:szCs w:val="24"/>
          <w:lang w:eastAsia="ru-RU"/>
        </w:rPr>
        <w:t>алодербетовского районного муниципального образования Республики Калмыкия</w:t>
      </w:r>
      <w:r>
        <w:rPr>
          <w:rFonts w:ascii="Times New Roman" w:eastAsia="Times New Roman" w:hAnsi="Times New Roman" w:cs="Times New Roman"/>
          <w:bCs/>
          <w:color w:val="000000"/>
          <w:sz w:val="24"/>
          <w:szCs w:val="24"/>
          <w:lang w:eastAsia="ru-RU"/>
        </w:rPr>
        <w:t xml:space="preserve"> </w:t>
      </w:r>
      <w:r w:rsidRPr="00814DB1">
        <w:rPr>
          <w:rFonts w:ascii="Times New Roman" w:eastAsia="Times New Roman" w:hAnsi="Times New Roman" w:cs="Times New Roman"/>
          <w:bCs/>
          <w:color w:val="000000"/>
          <w:sz w:val="24"/>
          <w:szCs w:val="24"/>
          <w:lang w:eastAsia="ru-RU"/>
        </w:rPr>
        <w:t>(далее-муниципальный район).</w:t>
      </w:r>
    </w:p>
    <w:p w:rsidR="00885885" w:rsidRPr="00814DB1" w:rsidRDefault="00885885" w:rsidP="00885885">
      <w:pPr>
        <w:spacing w:after="0"/>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1.2. Настоящее Положение разработано в соответствии с </w:t>
      </w:r>
      <w:hyperlink r:id="rId20" w:anchor="/document/99/902389617/" w:history="1">
        <w:r w:rsidRPr="00814DB1">
          <w:rPr>
            <w:rFonts w:ascii="Times New Roman" w:eastAsia="Times New Roman" w:hAnsi="Times New Roman" w:cs="Times New Roman"/>
            <w:color w:val="0000FF"/>
            <w:sz w:val="24"/>
            <w:szCs w:val="24"/>
            <w:u w:val="single"/>
            <w:lang w:eastAsia="ru-RU"/>
          </w:rPr>
          <w:t>Федеральным законом от 29.12.2012 г. № 273</w:t>
        </w:r>
      </w:hyperlink>
      <w:r w:rsidRPr="00814DB1">
        <w:rPr>
          <w:rFonts w:ascii="Times New Roman" w:eastAsia="Times New Roman" w:hAnsi="Times New Roman" w:cs="Times New Roman"/>
          <w:color w:val="000000"/>
          <w:sz w:val="24"/>
          <w:szCs w:val="24"/>
          <w:lang w:eastAsia="ru-RU"/>
        </w:rPr>
        <w:t> - </w:t>
      </w:r>
      <w:hyperlink r:id="rId21" w:anchor="/document/99/902389617/" w:history="1">
        <w:r w:rsidRPr="00814DB1">
          <w:rPr>
            <w:rFonts w:ascii="Times New Roman" w:eastAsia="Times New Roman" w:hAnsi="Times New Roman" w:cs="Times New Roman"/>
            <w:color w:val="0000FF"/>
            <w:sz w:val="24"/>
            <w:szCs w:val="24"/>
            <w:u w:val="single"/>
            <w:lang w:eastAsia="ru-RU"/>
          </w:rPr>
          <w:t>ФЗ</w:t>
        </w:r>
      </w:hyperlink>
      <w:r w:rsidRPr="00814DB1">
        <w:rPr>
          <w:rFonts w:ascii="Times New Roman" w:eastAsia="Times New Roman" w:hAnsi="Times New Roman" w:cs="Times New Roman"/>
          <w:color w:val="000000"/>
          <w:sz w:val="24"/>
          <w:szCs w:val="24"/>
          <w:lang w:eastAsia="ru-RU"/>
        </w:rPr>
        <w:t xml:space="preserve"> «Об образовании в Российской Федерации», </w:t>
      </w:r>
      <w:r w:rsidRPr="00814DB1">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814DB1">
        <w:rPr>
          <w:rFonts w:ascii="Times New Roman" w:eastAsia="Times New Roman" w:hAnsi="Times New Roman" w:cs="Times New Roman"/>
          <w:color w:val="000000"/>
          <w:sz w:val="24"/>
          <w:szCs w:val="24"/>
          <w:lang w:eastAsia="ru-RU"/>
        </w:rPr>
        <w:t>Уставом районного муниципального образования  администрации Малодербетовского РМО РК"</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1.3. Учредителем муниципальных дошкольных образовательных организаций является Администрация Малодербетовского РМО РК, в целях реализации прав граждан на получение общедоступного и бесплатного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организует предоставление общедоступного и бесплатного дошкольного образования гражданам, проживающим на территории муниципального района (за исключением финансового обеспечения реализации основных общеобразовательных программ в соответствии с федеральными государственными образовательными стандартами);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организует предоставление дополнительного образования детей в муниципальных дошкольных образовательных организациях ;</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создаёт условия для осуществления присмотра и ухода за детьми, содержания детей в муниципальных дошкольных образовательных организациях;</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формирует сеть муниципальных дошкольных образовательных организаций, реализующих образовательные программы дошкольного образования и осуществляющих присмотр и уход за детьми на территории Малодербетовского РМО РК;</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осуществляет функции по учету детей, подлежащих обучению по образовательным программам дошкольного образования, закреплению муниципальных дошкольных образовательных организаций за конкретными территориями Малодербетовского РМО РК;</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lastRenderedPageBreak/>
        <w:t>    - обеспечивает содержание зданий и сооружений муниципальных дошкольных образовательных организаций, обустраивает прилегающие к ним территории с учетом действующего законодательства Российской Федерации.</w:t>
      </w:r>
    </w:p>
    <w:p w:rsidR="00885885" w:rsidRPr="00814DB1" w:rsidRDefault="00885885" w:rsidP="00885885">
      <w:pPr>
        <w:spacing w:after="0" w:line="240" w:lineRule="auto"/>
        <w:jc w:val="both"/>
        <w:rPr>
          <w:rFonts w:ascii="Times New Roman" w:eastAsia="Times New Roman" w:hAnsi="Times New Roman" w:cs="Times New Roman"/>
          <w:b/>
          <w:bCs/>
          <w:color w:val="000000"/>
          <w:sz w:val="24"/>
          <w:szCs w:val="24"/>
          <w:lang w:eastAsia="ru-RU"/>
        </w:rPr>
      </w:pPr>
      <w:r w:rsidRPr="00814DB1">
        <w:rPr>
          <w:rFonts w:ascii="Times New Roman" w:eastAsia="Times New Roman" w:hAnsi="Times New Roman" w:cs="Times New Roman"/>
          <w:b/>
          <w:bCs/>
          <w:color w:val="000000"/>
          <w:sz w:val="24"/>
          <w:szCs w:val="24"/>
          <w:lang w:eastAsia="ru-RU"/>
        </w:rPr>
        <w:t>2. Цели и задачи предоставления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2.1. Предоставление дошкольного образования на территории Малодербетовского РМО РК  осуществляется с целью реализации прав граждан на бесплатное дошкольное образование, создания благоприятных условий для полноценного развития ребенка дошкольного возраста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Дошкольное образование является базой для получения детьми начального общего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2.2. Основными задачами дошкольного образования являются: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охрана жизни и укрепление физического и психического здоровья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обеспечение познавательного, речевого, социально - коммуникативного, художественно-эстетического и физического развития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осуществление необходимой коррекции недостатков в физическом и (или) психическом развитии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взаимодействие с семьями детей для обеспечения полноценного развития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оказание консультативной, просветительской и методической помощи родителям (законным представителям) по вопросам воспитания, обучения и развития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2.3. Принципы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обеспечение права каждого человека на образование, недопустимость дискриминации в сфере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светский характер образования в муниципальных дошкольных образовательных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доступность для каждого гражданина образовательных услуг, предоставляемых системой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равенство условий для реализации задатков, наклонностей, способностей, дарований, разностороннего развития каждого ребенка;</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единство развития, воспитания, обучения и оздоровления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единство воспитательных воздействий семьи и муниципальной дошкольной образовательной организации;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преемственность и непрерывность дошкольного и начального общего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личностно - ориентированный подход к развитию ребенка;</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демократизация и гуманизация педагогического процесса;</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соответствие содержания, уровня и объема дошкольного образования особенностям развития и состоянию здоровья ребенка дошкольного возраста.</w:t>
      </w:r>
    </w:p>
    <w:p w:rsidR="00885885" w:rsidRPr="00814DB1" w:rsidRDefault="00885885" w:rsidP="00885885">
      <w:pPr>
        <w:spacing w:after="0" w:line="240" w:lineRule="auto"/>
        <w:jc w:val="both"/>
        <w:rPr>
          <w:rFonts w:ascii="Times New Roman" w:eastAsia="Times New Roman" w:hAnsi="Times New Roman" w:cs="Times New Roman"/>
          <w:b/>
          <w:bCs/>
          <w:color w:val="000000"/>
          <w:sz w:val="24"/>
          <w:szCs w:val="24"/>
          <w:lang w:eastAsia="ru-RU"/>
        </w:rPr>
      </w:pPr>
      <w:r w:rsidRPr="00814DB1">
        <w:rPr>
          <w:rFonts w:ascii="Times New Roman" w:eastAsia="Times New Roman" w:hAnsi="Times New Roman" w:cs="Times New Roman"/>
          <w:b/>
          <w:bCs/>
          <w:color w:val="000000"/>
          <w:sz w:val="24"/>
          <w:szCs w:val="24"/>
          <w:lang w:eastAsia="ru-RU"/>
        </w:rPr>
        <w:t>3. Организация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 Образовательную деятельность по образовательным программам дошкольного образования, присмотр и уход за детьми, осваивающими образовательные программы дошкольного образования, осуществляют муниципальные дошкольные образовательные организации Малодербетовского РМО РК в качестве основной цели их деятельности.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3.2. Муниципальные дошкольные образовательные организации Малодербетовского РМО РК вправе осуществлять образовательную деятельность по дополнительным общеразвивающим программам, реализация которых не является основной целью их деятельности.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lastRenderedPageBreak/>
        <w:t>    3.3. Муниципальные общеобразовательные организации, организации дополнительного образования Малодербетовского РМО РК вправе осуществлять образовательную деятельность по образовательным программам дошкольного образования, присмотр и уход за детьми, реализация которых не является основной целью их деятельности.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3.4. В целях удовлетворения потребности населения в получении дошкольного образования на территории Малодербетовского РМО РК могут создаваться следующие виды муниципальных дошкольных образовательных организаций: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Детский сад (реализуют основную образовательную программу дошкольного образования в группах общеразвивающей направленности);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Детские сады общеразвивающего вида с приоритетным осуществлением деятельности по одному из направлений развития воспитанников (реализуют основную 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 как познавательное, речевое, социально-коммуникативное, художественно-эстетическое или физическое);</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Центр развития ребёнка - детский сад (реализует основную образовательную программу дошкольного образования в группах общеразвивающей направленности и при необходимости в группах оздоровительной, компенсирующей и комбинированной направленности с приоритетным осуществлением деятельности по развитию воспитанников по нескольким направлениям, таким как познавательное, речевое, социально-коммуникативное, художественно-эстетическое и физическое).</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3.5. Основной структурной единицей муниципальной дошкольной образовательной организации, является группа детей дошкольного возраста.</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3.6. Группы могут иметь общеразвивающую, компенсирующую, оздоровительную, комбинированную направленность.</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3.6.1. В группах общеразвивающей направленности осуществляется реализация образовательной программы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В группах общеразвивающей направленности предельная наполняемость устанавливается в зависимости от возраста детей и составляет:</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от 1,5 до 3 лет - 15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от 3 лет до 7 лет - 20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В разновозрастных группах общеразвивающей направленности предельная наполняемость составляет при наличии в группе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двух возрастов (от 1,5 до 3 лет) - 8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любых трех возрастов (от 3 до 7 лет) - 10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любых двух возрастов (от 3 до 7 лет) - 15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3.6.2.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Рекомендуемое количество детей в группах компенсирующей направленности для детей до 3-х лет и старше 3-х лет соответственно, не должно превышать</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тяжелыми нарушениями речи - 6 и 10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фонетико-фонематическими нарушениями речи в возрасте старше 3 лет - 12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глухих детей - 6 детей для обеих возрастных групп;</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слабослышащих детей - 6 и 8 детей;</w:t>
      </w:r>
    </w:p>
    <w:p w:rsidR="00885885"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слепых детей - 6 детей для обеих возрастных групп;</w:t>
      </w:r>
    </w:p>
    <w:p w:rsidR="00885885" w:rsidRDefault="00885885" w:rsidP="00885885">
      <w:pPr>
        <w:spacing w:after="100" w:afterAutospacing="1"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слабовидящих детей, для детей с амблиопией, косоглазием - 6 и 10 детей;</w:t>
      </w:r>
    </w:p>
    <w:p w:rsidR="00885885"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нарушениями опорно-двигательного аппарата - 6 и 8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lastRenderedPageBreak/>
        <w:t>    - для детей с задержкой психического развития - 6 и 10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умственной отсталостью легкой степени - 6 и 10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умственной отсталостью умеренной, тяжелой в возрасте старше 3 лет - 8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аутизмом только в возрасте старше 3 лет - 5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для детей с иными ограниченными возможностями здоровья - 10 и 15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3.6.3. 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3.6.4.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Рекомендуемое количество детей в группах комбинированной направленности: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до 3 лет – не более 10 детей, в том числе не более 3 детей с ограниченными возможностями здоровья;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старше 3 лет:</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не более 15 детей, в том числе не более 4 слабовидящих и (или) детей с амблиопией и косоглазием, или слабослышащих детей, или детей, имеющих тяжелые нарушения речи, или детей с умственной отсталостью легкой степени;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не более 17 детей, в том числе не более 5 детей с задержкой психического развития.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В группы могут включаться как воспитанники одного возраста, так и воспитанники разных возрастов (разновозрастные группы).</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3.7. В зависимости от потребностей населения могут быть организованы группы кратковременного пребывания, семейные дошкольные группы и иные подобные им виды дошкольных организаций различных организационно-правовых форм, форм собственности, в том числе созданные в виде структурных подразделений муниципальных дошкольных образовательных организаций, на объектах муниципальных дошкольных образовательных организаций, организаций дополнительного образования и иных помещений, отвечающих требованиям санитарных правил.</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3.8. При необходимости в муниципальных дошкольных образовательных организациях могут быть организованы:</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группы по присмотру и уходу за детьми, включая организацию их питания и режима дня, без реализации основной образовательной программы дошкольного образования. 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xml:space="preserve">    -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w:t>
      </w:r>
      <w:r w:rsidRPr="00814DB1">
        <w:rPr>
          <w:rFonts w:ascii="Times New Roman" w:eastAsia="Times New Roman" w:hAnsi="Times New Roman" w:cs="Times New Roman"/>
          <w:color w:val="000000"/>
          <w:sz w:val="24"/>
          <w:szCs w:val="24"/>
          <w:lang w:eastAsia="ru-RU"/>
        </w:rPr>
        <w:lastRenderedPageBreak/>
        <w:t>осуществлять присмотр и уход за детьми без реализации основной образовательной программы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3.9. Дошкольные образовательные организации функционируют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Настоящие санитарные правила не распространяются на семейные группы, размещенные в жилых квартирах (жилых домах).</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3.10. Муниципальная дошкольная образовательная организация для реализации основных задач имеет право:</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выбирать программу воспитания и обучения из комплекса вариативных программ, рекомендованных Министерством Просвещения Российской Федерации;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самостоятельно разрабатывать и реализовывать образовательную программу с учетом требований государственного стандарта в соответствии с действующим законодательством Российской Федерации;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самостоятельно разрабатывать и утверждать план работы;</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выбирать формы, средства и методы воспитания и обучения детей, а также учебные и методические пособия в соответствии с действующим законодательством Российской Федерации;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реализовывать дополнительные программы по воспитанию и образованию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осуществлять образовательную деятельность за счет средств физических и (или) юридических лиц по договорам об оказании платных образовательных услуг, использовать доход от оказания платных образовательных услуг в соответствии с уставными целями;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взаимодействовать с предприятиями, учреждениями, организациями;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устанавливать режим дня и объем учебной нагрузки в соответствии с реализуемой программой и гигиеническими требованиями к максимальной образовательной нагрузке в организационных формах обучения.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3.11. Общедоступное и бесплатное дошкольное образование предоставляется по основным общеобразовательным программам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3.13. Содержание образовательных программ дошкольного образования, формы их освоения и продолжительность обучения определяются образовательными организациями, реализующими образовательные программы дошкольного образования, самостоятельно с учетом требований государственных образовательных стандартов.</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3.14. Содержание образовательного процесса определяется образовательной программой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3.15.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3.16. Учебные издания, используемые при реализации образовательных программ дошкольного образования, определяются образовательной организацией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3.17. Образование детей в муниципальных дошкольных образовательных организациях происходит:</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 специально организованных формах обучения;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lastRenderedPageBreak/>
        <w:t>    - через организацию совместно деятельности взрослых и детей;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через создание и обеспечение условий для развития самостоятельной деятельности детей.</w:t>
      </w:r>
    </w:p>
    <w:p w:rsidR="00885885" w:rsidRPr="00814DB1" w:rsidRDefault="00885885" w:rsidP="00885885">
      <w:pPr>
        <w:spacing w:after="0" w:line="240" w:lineRule="auto"/>
        <w:jc w:val="both"/>
        <w:rPr>
          <w:rFonts w:ascii="Times New Roman" w:eastAsia="Times New Roman" w:hAnsi="Times New Roman" w:cs="Times New Roman"/>
          <w:b/>
          <w:bCs/>
          <w:color w:val="000000"/>
          <w:sz w:val="24"/>
          <w:szCs w:val="24"/>
          <w:lang w:eastAsia="ru-RU"/>
        </w:rPr>
      </w:pPr>
      <w:r w:rsidRPr="00814DB1">
        <w:rPr>
          <w:rFonts w:ascii="Times New Roman" w:eastAsia="Times New Roman" w:hAnsi="Times New Roman" w:cs="Times New Roman"/>
          <w:b/>
          <w:bCs/>
          <w:color w:val="000000"/>
          <w:sz w:val="24"/>
          <w:szCs w:val="24"/>
          <w:lang w:eastAsia="ru-RU"/>
        </w:rPr>
        <w:t>4. Создание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4.1. Муниципальные дошкольные образовательные организации Малодербетовского РМО РК осуществляют присмотр и уход за детьми.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Муниципальные общеобразовательные организации, организации дополнительного образования Малодербетовского РМО РК, реализующие образовательные программы дошкольного образования, вправе осуществлять присмотр и уход за детьми.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4.2.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4.3. Муниципальные дошкольные образовательные организации обязаны осуществлять свою деятельность в соответствии с законодательством Российской Федерации в сфере образования, в том числе создавать безопасные условия присмотра и ухода за детьми, их содержания в соответствии с установленными нормами, обеспечивающими жизнь и здоровье детей, работников образовательной организации.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4.4. Организация питания в образовательной организации возлагается на образовательную организацию.</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4.5. Организация питания и хозяйственно-бытовое обслуживание детей, обеспечение ими личной гигиены и режима дня осуществляются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4.6. Присмотр и уход за детьми в образовательных организациях по своему существу является деятельностью, замещающей функции и обязанности родителей по заботе об их детях.</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4.7. Родители не могут устраняться от бремени несения расходов на присмотр и уход за детьми в образовательных организациях.</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4.8. Учредитель образовательной организации вправе вводить дополнительные меры поддержки, как для семей, имеющих детей, так и для организаций, осуществляющих образовательную деятельность по образовательным программам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b/>
          <w:bCs/>
          <w:color w:val="000000"/>
          <w:sz w:val="24"/>
          <w:szCs w:val="24"/>
          <w:lang w:eastAsia="ru-RU"/>
        </w:rPr>
      </w:pPr>
      <w:r w:rsidRPr="00814DB1">
        <w:rPr>
          <w:rFonts w:ascii="Times New Roman" w:eastAsia="Times New Roman" w:hAnsi="Times New Roman" w:cs="Times New Roman"/>
          <w:b/>
          <w:bCs/>
          <w:color w:val="000000"/>
          <w:sz w:val="24"/>
          <w:szCs w:val="24"/>
          <w:lang w:eastAsia="ru-RU"/>
        </w:rPr>
        <w:t>5. Комплектование муниципальных дошкольных образовательных организаций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5.1. Все граждане, проживающие на территории Малодербетовского РМО РК, имеют равные права на получение мест в муниципальных дошкольных образовательных организациях.</w:t>
      </w:r>
    </w:p>
    <w:p w:rsidR="00885885" w:rsidRPr="00814DB1" w:rsidRDefault="00885885" w:rsidP="00885885">
      <w:pPr>
        <w:jc w:val="both"/>
        <w:rPr>
          <w:rFonts w:ascii="Times New Roman" w:eastAsia="Times New Roman" w:hAnsi="Times New Roman" w:cs="Times New Roman"/>
          <w:sz w:val="24"/>
          <w:szCs w:val="24"/>
          <w:lang w:eastAsia="ru-RU"/>
        </w:rPr>
      </w:pPr>
      <w:r w:rsidRPr="00814DB1">
        <w:rPr>
          <w:rFonts w:ascii="Times New Roman" w:eastAsia="Times New Roman" w:hAnsi="Times New Roman" w:cs="Times New Roman"/>
          <w:color w:val="000000"/>
          <w:sz w:val="24"/>
          <w:szCs w:val="24"/>
          <w:lang w:eastAsia="ru-RU"/>
        </w:rPr>
        <w:t>    5.2. Муниципальные дошкольные образовательные организации обеспечивают получение дошкольного образования, присмотр и уход за детьми в возрасте от 2 месяцев до 7 лет (</w:t>
      </w:r>
      <w:r w:rsidRPr="00814DB1">
        <w:rPr>
          <w:rFonts w:ascii="Times New Roman" w:eastAsia="Times New Roman" w:hAnsi="Times New Roman" w:cs="Times New Roman"/>
          <w:sz w:val="24"/>
          <w:szCs w:val="24"/>
          <w:lang w:eastAsia="ru-RU"/>
        </w:rPr>
        <w:t>до прекращения образовательных отношений).</w:t>
      </w:r>
    </w:p>
    <w:p w:rsidR="00885885" w:rsidRPr="00814DB1" w:rsidRDefault="00885885" w:rsidP="00885885">
      <w:pPr>
        <w:spacing w:after="0"/>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5.3. Формирование очередности на получение мест в муниципальных дошкольных образовательных организациях осуществляется Комиссией при Управлении образованием.</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5.4. Порядок приёма заявлений, постановка на учёт и зачисление детей в муниципальные дошкольные образовательные организации осуществляется на основании Административного регламента 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утвержденного Постановлением администрации Малодербетовского РМО РК от 16.09.2021 г. №85.</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5.5. Порядок комплектования детьми муниципальных дошкольных образовательных организаций, групп, реализующих образовательные программы дошкольного образования, присмотр и уход за детьми, определяется учредителем в соответствии с законодательством Российской Федерации.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xml:space="preserve">    Количество и соотношение возрастных групп детей в муниципальной дошкольной образовательной организации определяется учредителем. Распределение мест в муниципальные дошкольные </w:t>
      </w:r>
      <w:r w:rsidRPr="00814DB1">
        <w:rPr>
          <w:rFonts w:ascii="Times New Roman" w:eastAsia="Times New Roman" w:hAnsi="Times New Roman" w:cs="Times New Roman"/>
          <w:color w:val="000000"/>
          <w:sz w:val="24"/>
          <w:szCs w:val="24"/>
          <w:lang w:eastAsia="ru-RU"/>
        </w:rPr>
        <w:lastRenderedPageBreak/>
        <w:t>образовательные организации осуществляется в период с апреля по сентябрь текущего календарного года Комиссией при Управлении образованием.</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5.6. При комплектовании группы сначала зачисляются дети, имеющие право на внеочередное предоставление мест в муниципальные дошкольные образовательные организации, затем дети, имеющие право на первоочередное предоставление мест в муниципальные дошкольные образовательные организации, далее дети из общей очереди.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5.6.1. Во внеочередном порядке в муниципальные дошкольные образовательные организации зачисляются дети: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судей (</w:t>
      </w:r>
      <w:hyperlink r:id="rId22" w:anchor="/document/99/9004453/" w:history="1">
        <w:r w:rsidRPr="00814DB1">
          <w:rPr>
            <w:rFonts w:ascii="Times New Roman" w:eastAsia="Times New Roman" w:hAnsi="Times New Roman" w:cs="Times New Roman"/>
            <w:color w:val="0000FF"/>
            <w:sz w:val="24"/>
            <w:szCs w:val="24"/>
            <w:u w:val="single"/>
            <w:lang w:eastAsia="ru-RU"/>
          </w:rPr>
          <w:t>Закон РФ от 26.06.1992 г. № 3132-1 «О статусе судей в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прокуроров (</w:t>
      </w:r>
      <w:hyperlink r:id="rId23" w:anchor="/document/99/9004584/" w:history="1">
        <w:r w:rsidRPr="00814DB1">
          <w:rPr>
            <w:rFonts w:ascii="Times New Roman" w:eastAsia="Times New Roman" w:hAnsi="Times New Roman" w:cs="Times New Roman"/>
            <w:color w:val="0000FF"/>
            <w:sz w:val="24"/>
            <w:szCs w:val="24"/>
            <w:u w:val="single"/>
            <w:lang w:eastAsia="ru-RU"/>
          </w:rPr>
          <w:t>Федеральный закон от 17.01.1992 г. № 2202-1 «О прокуратуре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сотрудников Следственного комитета Российской Федерации (</w:t>
      </w:r>
      <w:hyperlink r:id="rId24" w:anchor="/document/99/902253789/" w:history="1">
        <w:r w:rsidRPr="00814DB1">
          <w:rPr>
            <w:rFonts w:ascii="Times New Roman" w:eastAsia="Times New Roman" w:hAnsi="Times New Roman" w:cs="Times New Roman"/>
            <w:color w:val="0000FF"/>
            <w:sz w:val="24"/>
            <w:szCs w:val="24"/>
            <w:u w:val="single"/>
            <w:lang w:eastAsia="ru-RU"/>
          </w:rPr>
          <w:t>Федеральный закон от 28.12.2010 г. № 403-ФЗ «О Следственном комитете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граждан, подвергшихся воздействию радиации вследствие катастрофы на Чернобыльской АЭС (</w:t>
      </w:r>
      <w:hyperlink r:id="rId25" w:anchor="/document/99/9034360/" w:history="1">
        <w:r w:rsidRPr="00814DB1">
          <w:rPr>
            <w:rFonts w:ascii="Times New Roman" w:eastAsia="Times New Roman" w:hAnsi="Times New Roman" w:cs="Times New Roman"/>
            <w:color w:val="0000FF"/>
            <w:sz w:val="24"/>
            <w:szCs w:val="24"/>
            <w:u w:val="single"/>
            <w:lang w:eastAsia="ru-RU"/>
          </w:rPr>
          <w:t>Закон РФ от 15.05.1991 г. № 1244-1 «О социальной защите граждан, подвергшихся воздействию радиации вследствие катастрофы на Чернобыльской АЭС»</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дети граждан из подразделений особого риска, а также семей, потерявших кормильца из числа этих граждан (</w:t>
      </w:r>
      <w:hyperlink r:id="rId26" w:anchor="/document/99/9003378/" w:history="1">
        <w:r w:rsidRPr="00814DB1">
          <w:rPr>
            <w:rFonts w:ascii="Times New Roman" w:eastAsia="Times New Roman" w:hAnsi="Times New Roman" w:cs="Times New Roman"/>
            <w:color w:val="0000FF"/>
            <w:sz w:val="24"/>
            <w:szCs w:val="24"/>
            <w:u w:val="single"/>
            <w:lang w:eastAsia="ru-RU"/>
          </w:rPr>
          <w:t>Постановление ВС РФ от 27.12.1991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5.6.2. В первоочередном порядке в муниципальные дошкольные образовательные организации зачисляются дети: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военнослужащих (</w:t>
      </w:r>
      <w:hyperlink r:id="rId27" w:anchor="/document/99/901709264/" w:history="1">
        <w:r w:rsidRPr="00814DB1">
          <w:rPr>
            <w:rFonts w:ascii="Times New Roman" w:eastAsia="Times New Roman" w:hAnsi="Times New Roman" w:cs="Times New Roman"/>
            <w:color w:val="0000FF"/>
            <w:sz w:val="24"/>
            <w:szCs w:val="24"/>
            <w:u w:val="single"/>
            <w:lang w:eastAsia="ru-RU"/>
          </w:rPr>
          <w:t>Федеральный закон от 27.05.1998 г. № 76-ФЗ «О статусе военнослужащих»</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штатных сотрудников полиции, а также сотрудников полиции, погибших (умерших) в связи с осуществлением служебной деятельности (</w:t>
      </w:r>
      <w:hyperlink r:id="rId28" w:anchor="/document/99/902260215/" w:history="1">
        <w:r w:rsidRPr="00814DB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сотрудников правоохранительной службы по контролю за оборотом наркотических средств (</w:t>
      </w:r>
      <w:hyperlink r:id="rId29" w:anchor="/document/99/901864648/" w:history="1">
        <w:r w:rsidRPr="00814DB1">
          <w:rPr>
            <w:rFonts w:ascii="Times New Roman" w:eastAsia="Times New Roman" w:hAnsi="Times New Roman" w:cs="Times New Roman"/>
            <w:color w:val="0000FF"/>
            <w:sz w:val="24"/>
            <w:szCs w:val="24"/>
            <w:u w:val="single"/>
            <w:lang w:eastAsia="ru-RU"/>
          </w:rPr>
          <w:t>Указ Президента РФ от 05.06.2003 г. № 613 «О правоохранительной службе в органах по контролю за оборотом наркотических средств и психотропных веществ»</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один из родителей которых, является инвалидом (</w:t>
      </w:r>
      <w:hyperlink r:id="rId30" w:anchor="/document/99/9003154/" w:history="1">
        <w:r w:rsidRPr="00814DB1">
          <w:rPr>
            <w:rFonts w:ascii="Times New Roman" w:eastAsia="Times New Roman" w:hAnsi="Times New Roman" w:cs="Times New Roman"/>
            <w:color w:val="0000FF"/>
            <w:sz w:val="24"/>
            <w:szCs w:val="24"/>
            <w:u w:val="single"/>
            <w:lang w:eastAsia="ru-RU"/>
          </w:rPr>
          <w:t>Указ Президента РФ от 02.10.1992 г. № 1157 «О дополнительных мерах государственной поддержки инвалидов»</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из многодетных семей (</w:t>
      </w:r>
      <w:hyperlink r:id="rId31" w:anchor="/document/99/9003021/" w:history="1">
        <w:r w:rsidRPr="00814DB1">
          <w:rPr>
            <w:rFonts w:ascii="Times New Roman" w:eastAsia="Times New Roman" w:hAnsi="Times New Roman" w:cs="Times New Roman"/>
            <w:color w:val="0000FF"/>
            <w:sz w:val="24"/>
            <w:szCs w:val="24"/>
            <w:u w:val="single"/>
            <w:lang w:eastAsia="ru-RU"/>
          </w:rPr>
          <w:t>Указ Президента РФ от 05.05.1992 г. № 431 «О мерах по социальной поддержке многодетных семей»</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 инвалидам (</w:t>
      </w:r>
      <w:hyperlink r:id="rId32" w:anchor="/document/99/9003154/" w:history="1">
        <w:r w:rsidRPr="00814DB1">
          <w:rPr>
            <w:rFonts w:ascii="Times New Roman" w:eastAsia="Times New Roman" w:hAnsi="Times New Roman" w:cs="Times New Roman"/>
            <w:color w:val="0000FF"/>
            <w:sz w:val="24"/>
            <w:szCs w:val="24"/>
            <w:u w:val="single"/>
            <w:lang w:eastAsia="ru-RU"/>
          </w:rPr>
          <w:t>Указ Президента РФ от 02.10.1992 г. № 1157 «О дополнительных мерах государственной поддержки инвалидов»</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 – штатными мероприятиями (</w:t>
      </w:r>
      <w:hyperlink r:id="rId33" w:anchor="/document/99/901709264/" w:history="1">
        <w:r w:rsidRPr="00814DB1">
          <w:rPr>
            <w:rFonts w:ascii="Times New Roman" w:eastAsia="Times New Roman" w:hAnsi="Times New Roman" w:cs="Times New Roman"/>
            <w:color w:val="0000FF"/>
            <w:sz w:val="24"/>
            <w:szCs w:val="24"/>
            <w:u w:val="single"/>
            <w:lang w:eastAsia="ru-RU"/>
          </w:rPr>
          <w:t>Федеральный закон от 27.05.1998 г. № 76-ФЗ «О статусе военнослужащих»</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34" w:anchor="/document/99/902260215/" w:history="1">
        <w:r w:rsidRPr="00814DB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сотрудника полиции, умершего вследствие заболевания, полученного в период прохождение службы в полиции (</w:t>
      </w:r>
      <w:hyperlink r:id="rId35" w:anchor="/document/99/902260215/" w:history="1">
        <w:r w:rsidRPr="00814DB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xml:space="preserve">    -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36" w:anchor="/document/99/902260215/" w:history="1">
        <w:r w:rsidRPr="00814DB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xml:space="preserve">    -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w:t>
      </w:r>
      <w:r w:rsidRPr="00814DB1">
        <w:rPr>
          <w:rFonts w:ascii="Times New Roman" w:eastAsia="Times New Roman" w:hAnsi="Times New Roman" w:cs="Times New Roman"/>
          <w:color w:val="000000"/>
          <w:sz w:val="24"/>
          <w:szCs w:val="24"/>
          <w:lang w:eastAsia="ru-RU"/>
        </w:rPr>
        <w:lastRenderedPageBreak/>
        <w:t>полиции, исключивших возможность дальнейшего прохождения службы в полиции (</w:t>
      </w:r>
      <w:hyperlink r:id="rId37" w:anchor="/document/99/902260215/" w:history="1">
        <w:r w:rsidRPr="00814DB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находящимся (находившимся) на иждивении сотрудника полиции, гражданина Российской Федерации указанных в </w:t>
      </w:r>
      <w:hyperlink r:id="rId38" w:anchor="/document/99/902260215/ZAP26RM3KH/" w:tooltip="1. Сотрудник полиции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w:history="1">
        <w:r w:rsidRPr="00814DB1">
          <w:rPr>
            <w:rFonts w:ascii="Times New Roman" w:eastAsia="Times New Roman" w:hAnsi="Times New Roman" w:cs="Times New Roman"/>
            <w:color w:val="0000FF"/>
            <w:sz w:val="24"/>
            <w:szCs w:val="24"/>
            <w:u w:val="single"/>
            <w:lang w:eastAsia="ru-RU"/>
          </w:rPr>
          <w:t>пунктах 1–5</w:t>
        </w:r>
      </w:hyperlink>
      <w:r w:rsidRPr="00814DB1">
        <w:rPr>
          <w:rFonts w:ascii="Times New Roman" w:eastAsia="Times New Roman" w:hAnsi="Times New Roman" w:cs="Times New Roman"/>
          <w:color w:val="000000"/>
          <w:sz w:val="24"/>
          <w:szCs w:val="24"/>
          <w:lang w:eastAsia="ru-RU"/>
        </w:rPr>
        <w:t> ст. 46 Федерального закона от 07.02.2011 г. № 3-ФЗ «О полиции» (Федеральный закон от 07.02.2011 г. № 3-ФЗ «О полиции»);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сотрудников, имеющих специальных звания и проходящих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hyperlink r:id="rId39" w:anchor="/document/99/902389652/" w:history="1">
        <w:r w:rsidRPr="00814DB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сотрудника,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40" w:anchor="/document/99/902389652/" w:history="1">
        <w:r w:rsidRPr="00814DB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сотрудника,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hyperlink r:id="rId41" w:anchor="/document/99/902389652/" w:history="1">
        <w:r w:rsidRPr="00814DB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гражданина РФ,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hyperlink r:id="rId42" w:anchor="/document/99/902389652/" w:history="1">
        <w:r w:rsidRPr="00814DB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детям гражданина РФ,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43" w:anchor="/document/99/902389652/" w:history="1">
        <w:r w:rsidRPr="00814DB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814DB1">
        <w:rPr>
          <w:rFonts w:ascii="Times New Roman" w:eastAsia="Times New Roman" w:hAnsi="Times New Roman" w:cs="Times New Roman"/>
          <w:color w:val="000000"/>
          <w:sz w:val="24"/>
          <w:szCs w:val="24"/>
          <w:lang w:eastAsia="ru-RU"/>
        </w:rPr>
        <w:t>);</w:t>
      </w:r>
    </w:p>
    <w:p w:rsidR="00885885"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xml:space="preserve">    - детям гражданина РФ,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находящимся (находившимся) на иждивении </w:t>
      </w:r>
      <w:r w:rsidRPr="00814DB1">
        <w:rPr>
          <w:rFonts w:ascii="Times New Roman" w:eastAsia="Times New Roman" w:hAnsi="Times New Roman" w:cs="Times New Roman"/>
          <w:color w:val="000000"/>
          <w:sz w:val="24"/>
          <w:szCs w:val="24"/>
          <w:lang w:eastAsia="ru-RU"/>
        </w:rPr>
        <w:lastRenderedPageBreak/>
        <w:t>сотрудника, гражданина Российской Федерации указанных в </w:t>
      </w:r>
      <w:hyperlink r:id="rId44" w:anchor="/document/99/902389652/ZAP2I3A3P2/" w:tooltip="1. Сотрудникам, направляемым в служебную командировку, производятся выплаты на командировочные расходы в порядке и размерах, которые определяются Правительством Российской Федерации..." w:history="1">
        <w:r w:rsidRPr="00814DB1">
          <w:rPr>
            <w:rFonts w:ascii="Times New Roman" w:eastAsia="Times New Roman" w:hAnsi="Times New Roman" w:cs="Times New Roman"/>
            <w:color w:val="0000FF"/>
            <w:sz w:val="24"/>
            <w:szCs w:val="24"/>
            <w:u w:val="single"/>
            <w:lang w:eastAsia="ru-RU"/>
          </w:rPr>
          <w:t>пунктах 1–5</w:t>
        </w:r>
      </w:hyperlink>
      <w:r w:rsidRPr="00814DB1">
        <w:rPr>
          <w:rFonts w:ascii="Times New Roman" w:eastAsia="Times New Roman" w:hAnsi="Times New Roman" w:cs="Times New Roman"/>
          <w:color w:val="000000"/>
          <w:sz w:val="24"/>
          <w:szCs w:val="24"/>
          <w:lang w:eastAsia="ru-RU"/>
        </w:rPr>
        <w:t> ст. 3 Федерального закона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детям медицинских работников медицинских организаций первичного звена здравоохранения и скорой медицинской помощи (часть 3 подпункт «б» пункт 2 Перечня поручений Президента Российской Федерации от 02.09.2019 г. №Пр-1755)  </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5.7. Родителям (законным представителям) при направлении в муниципальные дошкольные образовательные организации представляется право выбрать форму обучения и образовательную организацию.</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5.8. Прием в муниципальные дошкольные образовательные организации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5.9. 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5.10.</w:t>
      </w:r>
      <w:r w:rsidRPr="00814DB1">
        <w:rPr>
          <w:rFonts w:ascii="Times New Roman" w:eastAsia="Times New Roman" w:hAnsi="Times New Roman" w:cs="Times New Roman"/>
          <w:color w:val="000000"/>
          <w:sz w:val="24"/>
          <w:szCs w:val="24"/>
          <w:lang w:eastAsia="ru-RU"/>
        </w:rPr>
        <w:t>Основанием возникновения образовательных отношений является распорядительный акт муниципальной дошкольной образовательной организации о приеме лица на обучение в эту организацию.</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5.11. При приеме в муниципальные дошкольные образовательные организации с родителями (законными представителями) заключается договор в письменной форме, включающий в себя взаимные права, обязанности и ответственность сторон, возникающие в процессе воспитания, обучения, развития, присмотра и ухода, содержания, оздоровления детей, длительность пребывания детей в муниципальной дошкольной образовательной организации, с указанием размера родительской платы, взимаемой за присмотр и уход за детьми.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5.12. Перевод ребенка из одной муниципальной дошкольной образовательной организации в другую осуществляется по заявлению родителей (законных представителей) только при наличии свободных мест в соответствующей муниципальной дошкольной образовательной организации либо при обоюдной договорённости между родителями (законными представителями) в результате обмена местами в соответствующей муниципальной дошкольной образовательной организации.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5.13. На основании заявления родителя (законного представителя) за ребенком сохраняется место в муниципальной дошкольной образовательной организации в случае его болезни, санаторно-курортного лечения, отпуска и временного отсутствия родителя (законного представителя) по уважительным причинам (болезнь, командировка и т.п.), но не более чем на один год.</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Руководитель муниципальной дошкольной образовательной организации имеет право временно принять на место ребёнка, зачисленного в муниципальную дошкольную образовательную организацию и отсутствующего в случае болезни, санаторно-курортного лечения ребёнка, отпуска и временного отсутствия родителя (законного представителя) либо отсутствующего по уважительным причинам (болезнь, командировка и т.п.), другого ребёнка согласно очерёдности на получение места в муниципальной дошкольной образовательной организации.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5.14. Расторжение договора, заключенного между муниципальной дошкольной образовательной организацией и родителями (законными представителями), осуществляется в соответствии с действующим законодательством Российской Федерации и условиями договора, заключенного между родителями (законными представителями):</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при наличии медицинского заключения о состоянии здоровья ребенка, препятствующем его дальнейшему пребыванию в образовательной организации, реализующей образовательные программы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 по заявлению родителей (законных представителей).</w:t>
      </w:r>
    </w:p>
    <w:p w:rsidR="00885885" w:rsidRPr="00814DB1" w:rsidRDefault="00885885" w:rsidP="00885885">
      <w:pPr>
        <w:spacing w:after="0" w:line="240" w:lineRule="auto"/>
        <w:jc w:val="both"/>
        <w:rPr>
          <w:rFonts w:ascii="Times New Roman" w:eastAsia="Times New Roman" w:hAnsi="Times New Roman" w:cs="Times New Roman"/>
          <w:b/>
          <w:bCs/>
          <w:color w:val="000000"/>
          <w:sz w:val="24"/>
          <w:szCs w:val="24"/>
          <w:lang w:eastAsia="ru-RU"/>
        </w:rPr>
      </w:pPr>
      <w:r w:rsidRPr="00814DB1">
        <w:rPr>
          <w:rFonts w:ascii="Times New Roman" w:eastAsia="Times New Roman" w:hAnsi="Times New Roman" w:cs="Times New Roman"/>
          <w:b/>
          <w:bCs/>
          <w:color w:val="000000"/>
          <w:sz w:val="24"/>
          <w:szCs w:val="24"/>
          <w:lang w:eastAsia="ru-RU"/>
        </w:rPr>
        <w:lastRenderedPageBreak/>
        <w:t>6. Финансирование муниципальных дошкольных образовательных организаций, реализующих образовательные программы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6.1. К расходным обязательствам бюджета Малодербетовского РМО РК относятся финансовые обязательства, возникающие в связи содержанием зданий и оплатой коммунальных услуг, расходы, связанные с осуществлением присмотра и ухода за детьми, содержанием детей в образовательных организациях, реализующих образовательные программы дошкольного образования, за исключением расходов, отнесенных к финансовым обязательствам органов государственной власти Республики Калмыкия, в том числе расходов по обеспечению государственных гарантий реализации прав на получение общедоступного и бесплатного дошкольного образования.</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6.2. Муниципальные дошкольные образовательные организации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муниципальной дошкольной образовательной организации услуг, а также за счет добровольных пожертвований и целевых взносов физических и (или) юридических лиц.</w:t>
      </w:r>
    </w:p>
    <w:p w:rsidR="00885885" w:rsidRPr="00814DB1" w:rsidRDefault="00885885" w:rsidP="00885885">
      <w:pPr>
        <w:spacing w:after="0" w:line="240" w:lineRule="auto"/>
        <w:jc w:val="both"/>
        <w:rPr>
          <w:rFonts w:ascii="Times New Roman" w:eastAsia="Times New Roman" w:hAnsi="Times New Roman" w:cs="Times New Roman"/>
          <w:color w:val="000000"/>
          <w:sz w:val="24"/>
          <w:szCs w:val="24"/>
          <w:lang w:eastAsia="ru-RU"/>
        </w:rPr>
      </w:pPr>
      <w:r w:rsidRPr="00814DB1">
        <w:rPr>
          <w:rFonts w:ascii="Times New Roman" w:eastAsia="Times New Roman" w:hAnsi="Times New Roman" w:cs="Times New Roman"/>
          <w:color w:val="000000"/>
          <w:sz w:val="24"/>
          <w:szCs w:val="24"/>
          <w:lang w:eastAsia="ru-RU"/>
        </w:rPr>
        <w:t>    6.3. Привлечение муниципальными дошкольными образовательными организациями дополнительных финансовых средств не влечет за собой снижения абсолютных размеров их финансирования.</w:t>
      </w:r>
    </w:p>
    <w:p w:rsidR="00885885" w:rsidRDefault="00885885" w:rsidP="009039F9">
      <w:pPr>
        <w:ind w:firstLine="708"/>
      </w:pPr>
    </w:p>
    <w:p w:rsidR="006B0872" w:rsidRDefault="006B0872"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5D58EF" w:rsidRDefault="005D58EF" w:rsidP="009039F9">
      <w:pPr>
        <w:ind w:firstLine="708"/>
      </w:pPr>
    </w:p>
    <w:p w:rsidR="006B0872" w:rsidRDefault="006B0872" w:rsidP="009039F9">
      <w:pPr>
        <w:ind w:firstLine="708"/>
      </w:pPr>
    </w:p>
    <w:p w:rsidR="004A6190" w:rsidRDefault="004A6190" w:rsidP="009039F9">
      <w:pPr>
        <w:ind w:firstLine="708"/>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4A6190" w:rsidRPr="004A6190" w:rsidTr="004A4101">
        <w:trPr>
          <w:trHeight w:val="1384"/>
        </w:trPr>
        <w:tc>
          <w:tcPr>
            <w:tcW w:w="4031" w:type="dxa"/>
            <w:tcBorders>
              <w:top w:val="nil"/>
              <w:left w:val="nil"/>
              <w:bottom w:val="thinThickSmallGap" w:sz="24" w:space="0" w:color="auto"/>
              <w:right w:val="nil"/>
            </w:tcBorders>
            <w:vAlign w:val="center"/>
          </w:tcPr>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A6190">
              <w:rPr>
                <w:rFonts w:ascii="Times New Roman" w:eastAsia="Times New Roman" w:hAnsi="Times New Roman" w:cs="Times New Roman"/>
                <w:b/>
                <w:bCs/>
                <w:sz w:val="20"/>
                <w:szCs w:val="20"/>
                <w:lang w:eastAsia="ru-RU"/>
              </w:rPr>
              <w:lastRenderedPageBreak/>
              <w:t xml:space="preserve">ХАЛЬМГ ТАНГЧИН </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A6190">
              <w:rPr>
                <w:rFonts w:ascii="Times New Roman" w:eastAsia="Times New Roman" w:hAnsi="Times New Roman" w:cs="Times New Roman"/>
                <w:b/>
                <w:bCs/>
                <w:sz w:val="20"/>
                <w:szCs w:val="20"/>
                <w:lang w:eastAsia="ru-RU"/>
              </w:rPr>
              <w:t>БА</w:t>
            </w:r>
            <w:r w:rsidRPr="004A6190">
              <w:rPr>
                <w:rFonts w:ascii="Times New Roman" w:eastAsia="Times New Roman" w:hAnsi="Times New Roman" w:cs="Times New Roman"/>
                <w:b/>
                <w:bCs/>
                <w:sz w:val="20"/>
                <w:szCs w:val="20"/>
                <w:lang w:val="en-US" w:eastAsia="ru-RU"/>
              </w:rPr>
              <w:t>h</w:t>
            </w:r>
            <w:r w:rsidRPr="004A6190">
              <w:rPr>
                <w:rFonts w:ascii="Times New Roman" w:eastAsia="Times New Roman" w:hAnsi="Times New Roman" w:cs="Times New Roman"/>
                <w:b/>
                <w:bCs/>
                <w:sz w:val="20"/>
                <w:szCs w:val="20"/>
                <w:lang w:eastAsia="ru-RU"/>
              </w:rPr>
              <w:t>-ДθРВДЭ РАЙОНА</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6190">
              <w:rPr>
                <w:rFonts w:ascii="Times New Roman" w:eastAsia="Times New Roman" w:hAnsi="Times New Roman" w:cs="Times New Roman"/>
                <w:b/>
                <w:sz w:val="20"/>
                <w:szCs w:val="20"/>
                <w:lang w:eastAsia="ru-RU"/>
              </w:rPr>
              <w:t>МУНИЦИПАЛЬН БУРДЭЦИН</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6190">
              <w:rPr>
                <w:rFonts w:ascii="Times New Roman" w:eastAsia="Times New Roman" w:hAnsi="Times New Roman" w:cs="Times New Roman"/>
                <w:b/>
                <w:sz w:val="20"/>
                <w:szCs w:val="20"/>
                <w:lang w:eastAsia="ru-RU"/>
              </w:rPr>
              <w:t xml:space="preserve">АДМИНИСТРАЦИН </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6190">
              <w:rPr>
                <w:rFonts w:ascii="Times New Roman" w:eastAsia="Times New Roman" w:hAnsi="Times New Roman" w:cs="Times New Roman"/>
                <w:b/>
                <w:sz w:val="20"/>
                <w:szCs w:val="20"/>
                <w:lang w:eastAsia="ru-RU"/>
              </w:rPr>
              <w:t>ТОГТАВР</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thinThickSmallGap" w:sz="24" w:space="0" w:color="auto"/>
              <w:right w:val="nil"/>
            </w:tcBorders>
            <w:vAlign w:val="center"/>
            <w:hideMark/>
          </w:tcPr>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0"/>
                <w:szCs w:val="20"/>
                <w:lang w:eastAsia="ru-RU"/>
              </w:rPr>
              <w:drawing>
                <wp:inline distT="0" distB="0" distL="0" distR="0">
                  <wp:extent cx="723900" cy="819150"/>
                  <wp:effectExtent l="0" t="0" r="0" b="0"/>
                  <wp:docPr id="12" name="Рисунок 12"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6190">
              <w:rPr>
                <w:rFonts w:ascii="Times New Roman" w:eastAsia="Times New Roman" w:hAnsi="Times New Roman" w:cs="Times New Roman"/>
                <w:b/>
                <w:sz w:val="20"/>
                <w:szCs w:val="20"/>
                <w:lang w:eastAsia="ru-RU"/>
              </w:rPr>
              <w:t>ПОСТАНОВЛЕНИЕ</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6190">
              <w:rPr>
                <w:rFonts w:ascii="Times New Roman" w:eastAsia="Times New Roman" w:hAnsi="Times New Roman" w:cs="Times New Roman"/>
                <w:b/>
                <w:sz w:val="20"/>
                <w:szCs w:val="20"/>
                <w:lang w:eastAsia="ru-RU"/>
              </w:rPr>
              <w:t>АДМИНИСТРАЦИИ МАЛОДЕРБЕТОВСКОГО РАЙОННОГО МУНИЦИПАЛЬНОГО ОБРАЗОВАНИЯ</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6190">
              <w:rPr>
                <w:rFonts w:ascii="Times New Roman" w:eastAsia="Times New Roman" w:hAnsi="Times New Roman" w:cs="Times New Roman"/>
                <w:b/>
                <w:sz w:val="20"/>
                <w:szCs w:val="20"/>
                <w:lang w:eastAsia="ru-RU"/>
              </w:rPr>
              <w:t>РЕСПУБЛИКИ КАЛМЫКИЯ</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bl>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A6190">
        <w:rPr>
          <w:rFonts w:ascii="Times New Roman" w:eastAsia="Times New Roman" w:hAnsi="Times New Roman" w:cs="Times New Roman"/>
          <w:sz w:val="26"/>
          <w:szCs w:val="26"/>
          <w:lang w:eastAsia="ru-RU"/>
        </w:rPr>
        <w:t xml:space="preserve">с. Малые Дербеты                         №__90___ </w:t>
      </w:r>
      <w:r w:rsidRPr="004A6190">
        <w:rPr>
          <w:rFonts w:ascii="Times New Roman" w:eastAsia="Times New Roman" w:hAnsi="Times New Roman" w:cs="Times New Roman"/>
          <w:b/>
          <w:sz w:val="26"/>
          <w:szCs w:val="26"/>
          <w:lang w:eastAsia="ru-RU"/>
        </w:rPr>
        <w:t xml:space="preserve">                         </w:t>
      </w:r>
      <w:r w:rsidRPr="004A6190">
        <w:rPr>
          <w:rFonts w:ascii="Times New Roman" w:eastAsia="Times New Roman" w:hAnsi="Times New Roman" w:cs="Times New Roman"/>
          <w:sz w:val="26"/>
          <w:szCs w:val="26"/>
          <w:lang w:eastAsia="ru-RU"/>
        </w:rPr>
        <w:t xml:space="preserve">от _16 сентября 2021 г.  </w:t>
      </w:r>
    </w:p>
    <w:p w:rsidR="004A6190" w:rsidRPr="004A6190" w:rsidRDefault="004A6190" w:rsidP="004A6190">
      <w:pPr>
        <w:widowControl w:val="0"/>
        <w:autoSpaceDE w:val="0"/>
        <w:autoSpaceDN w:val="0"/>
        <w:adjustRightInd w:val="0"/>
        <w:spacing w:after="0" w:line="240" w:lineRule="auto"/>
        <w:jc w:val="both"/>
        <w:rPr>
          <w:rFonts w:ascii="Arial" w:eastAsia="Times New Roman" w:hAnsi="Arial" w:cs="Arial"/>
          <w:b/>
          <w:sz w:val="20"/>
          <w:szCs w:val="20"/>
          <w:lang w:eastAsia="ru-RU"/>
        </w:rPr>
      </w:pPr>
    </w:p>
    <w:tbl>
      <w:tblPr>
        <w:tblW w:w="0" w:type="auto"/>
        <w:tblLook w:val="01E0" w:firstRow="1" w:lastRow="1" w:firstColumn="1" w:lastColumn="1" w:noHBand="0" w:noVBand="0"/>
      </w:tblPr>
      <w:tblGrid>
        <w:gridCol w:w="250"/>
        <w:gridCol w:w="9321"/>
      </w:tblGrid>
      <w:tr w:rsidR="004A6190" w:rsidRPr="004A6190" w:rsidTr="004A4101">
        <w:tc>
          <w:tcPr>
            <w:tcW w:w="250" w:type="dxa"/>
          </w:tcPr>
          <w:p w:rsidR="004A6190" w:rsidRPr="004A6190" w:rsidRDefault="004A6190" w:rsidP="004A619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position w:val="6"/>
                <w:sz w:val="24"/>
                <w:szCs w:val="24"/>
                <w:lang w:eastAsia="ru-RU"/>
              </w:rPr>
            </w:pPr>
          </w:p>
        </w:tc>
        <w:tc>
          <w:tcPr>
            <w:tcW w:w="9321" w:type="dxa"/>
          </w:tcPr>
          <w:p w:rsidR="004A6190" w:rsidRPr="004A6190" w:rsidRDefault="004A6190" w:rsidP="004A6190">
            <w:pPr>
              <w:widowControl w:val="0"/>
              <w:autoSpaceDE w:val="0"/>
              <w:autoSpaceDN w:val="0"/>
              <w:adjustRightInd w:val="0"/>
              <w:spacing w:after="0" w:line="240" w:lineRule="auto"/>
              <w:ind w:left="-107"/>
              <w:jc w:val="center"/>
              <w:rPr>
                <w:rFonts w:ascii="Times New Roman" w:eastAsia="Times New Roman" w:hAnsi="Times New Roman" w:cs="Times New Roman"/>
                <w:b/>
                <w:sz w:val="24"/>
                <w:szCs w:val="24"/>
                <w:lang w:eastAsia="ru-RU"/>
              </w:rPr>
            </w:pPr>
            <w:r w:rsidRPr="004A6190">
              <w:rPr>
                <w:rFonts w:ascii="Times New Roman" w:eastAsia="Times New Roman" w:hAnsi="Times New Roman" w:cs="Times New Roman"/>
                <w:b/>
                <w:sz w:val="24"/>
                <w:szCs w:val="24"/>
                <w:lang w:eastAsia="ru-RU"/>
              </w:rPr>
              <w:t xml:space="preserve"> Об утверждении </w:t>
            </w:r>
          </w:p>
          <w:p w:rsidR="004A6190" w:rsidRPr="004A6190" w:rsidRDefault="004A6190" w:rsidP="004A6190">
            <w:pPr>
              <w:widowControl w:val="0"/>
              <w:autoSpaceDE w:val="0"/>
              <w:autoSpaceDN w:val="0"/>
              <w:adjustRightInd w:val="0"/>
              <w:spacing w:after="0" w:line="240" w:lineRule="auto"/>
              <w:ind w:left="318"/>
              <w:jc w:val="center"/>
              <w:rPr>
                <w:rFonts w:ascii="Times New Roman" w:eastAsia="Times New Roman" w:hAnsi="Times New Roman" w:cs="Times New Roman"/>
                <w:b/>
                <w:sz w:val="24"/>
                <w:szCs w:val="24"/>
                <w:lang w:eastAsia="ru-RU"/>
              </w:rPr>
            </w:pPr>
            <w:r w:rsidRPr="004A6190">
              <w:rPr>
                <w:rFonts w:ascii="Times New Roman" w:eastAsia="Times New Roman" w:hAnsi="Times New Roman" w:cs="Times New Roman"/>
                <w:b/>
                <w:sz w:val="24"/>
                <w:szCs w:val="24"/>
                <w:lang w:eastAsia="ru-RU"/>
              </w:rPr>
              <w:t>Порядка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 муниципального образования</w:t>
            </w:r>
          </w:p>
          <w:p w:rsidR="004A6190" w:rsidRPr="004A6190" w:rsidRDefault="004A6190" w:rsidP="004A6190">
            <w:pPr>
              <w:widowControl w:val="0"/>
              <w:autoSpaceDE w:val="0"/>
              <w:autoSpaceDN w:val="0"/>
              <w:adjustRightInd w:val="0"/>
              <w:spacing w:after="0" w:line="240" w:lineRule="auto"/>
              <w:ind w:left="318"/>
              <w:jc w:val="center"/>
              <w:rPr>
                <w:rFonts w:ascii="Times New Roman" w:eastAsia="Times New Roman" w:hAnsi="Times New Roman" w:cs="Times New Roman"/>
                <w:b/>
                <w:position w:val="6"/>
                <w:sz w:val="24"/>
                <w:szCs w:val="24"/>
                <w:lang w:eastAsia="ru-RU"/>
              </w:rPr>
            </w:pPr>
            <w:r w:rsidRPr="004A6190">
              <w:rPr>
                <w:rFonts w:ascii="Times New Roman" w:eastAsia="Times New Roman" w:hAnsi="Times New Roman" w:cs="Times New Roman"/>
                <w:b/>
                <w:sz w:val="24"/>
                <w:szCs w:val="24"/>
                <w:lang w:eastAsia="ru-RU"/>
              </w:rPr>
              <w:t xml:space="preserve"> Республики Калмыкия</w:t>
            </w:r>
          </w:p>
        </w:tc>
      </w:tr>
    </w:tbl>
    <w:p w:rsidR="004A6190" w:rsidRPr="004A6190" w:rsidRDefault="004A6190" w:rsidP="004A619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xml:space="preserve">  В соответствии со ст. 34, 44, 61  Федерального закона от 29.12.2012 N 273-ФЗ «Об образовании в Российской Федерации»,  с приказом Министерства образования и науки  Российской Федерации от 12.03.2014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руководствуясь Уставом Малодербетовского районного муниципального образования Республики Калмыкия, постановляю:</w:t>
      </w:r>
    </w:p>
    <w:p w:rsidR="004A6190" w:rsidRPr="004A6190" w:rsidRDefault="004A6190" w:rsidP="004A619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 Утвердить Порядок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 муниципального образования Республики Калмыкия (приложение).</w:t>
      </w:r>
    </w:p>
    <w:p w:rsidR="004A6190" w:rsidRPr="004A6190" w:rsidRDefault="004A6190" w:rsidP="004A619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3.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обеспечить соблюдение Порядка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 муниципального образования Республики Калмыкия.</w:t>
      </w:r>
    </w:p>
    <w:p w:rsidR="004A6190" w:rsidRPr="004A6190" w:rsidRDefault="004A6190" w:rsidP="004A6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xml:space="preserve">              4.</w:t>
      </w:r>
      <w:r w:rsidRPr="004A6190">
        <w:rPr>
          <w:rFonts w:ascii="Arial" w:eastAsia="Times New Roman" w:hAnsi="Arial" w:cs="Arial"/>
          <w:sz w:val="24"/>
          <w:szCs w:val="24"/>
          <w:lang w:eastAsia="ru-RU"/>
        </w:rPr>
        <w:t xml:space="preserve"> </w:t>
      </w:r>
      <w:r w:rsidRPr="004A6190">
        <w:rPr>
          <w:rFonts w:ascii="Times New Roman" w:eastAsia="Times New Roman" w:hAnsi="Times New Roman" w:cs="Times New Roman"/>
          <w:sz w:val="24"/>
          <w:szCs w:val="24"/>
          <w:lang w:eastAsia="ru-RU"/>
        </w:rPr>
        <w:t xml:space="preserve">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 </w:t>
      </w:r>
    </w:p>
    <w:p w:rsidR="004A6190" w:rsidRPr="004A6190" w:rsidRDefault="004A6190" w:rsidP="004A6190">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xml:space="preserve">              5. 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4A6190" w:rsidRPr="004A6190" w:rsidRDefault="004A6190" w:rsidP="004A6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Глава Малодербетовского РМО РК (ахлачи)                                        С.Н.Лиджиев</w:t>
      </w:r>
    </w:p>
    <w:p w:rsidR="004A6190" w:rsidRPr="004A6190" w:rsidRDefault="004A6190" w:rsidP="004A6190">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Приложение к постановлению</w:t>
      </w:r>
    </w:p>
    <w:p w:rsidR="004A6190" w:rsidRPr="004A6190" w:rsidRDefault="004A6190" w:rsidP="004A6190">
      <w:pPr>
        <w:widowControl w:val="0"/>
        <w:autoSpaceDE w:val="0"/>
        <w:autoSpaceDN w:val="0"/>
        <w:adjustRightInd w:val="0"/>
        <w:spacing w:after="0" w:line="240" w:lineRule="auto"/>
        <w:ind w:left="6096"/>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Администрации Малодербетовского районного муниципального образования Республики Калмыкия</w:t>
      </w:r>
    </w:p>
    <w:p w:rsidR="004A6190" w:rsidRPr="004A6190" w:rsidRDefault="004A6190" w:rsidP="004A6190">
      <w:pPr>
        <w:widowControl w:val="0"/>
        <w:autoSpaceDE w:val="0"/>
        <w:autoSpaceDN w:val="0"/>
        <w:adjustRightInd w:val="0"/>
        <w:spacing w:after="0" w:line="240" w:lineRule="auto"/>
        <w:ind w:left="6096"/>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от «</w:t>
      </w:r>
      <w:r w:rsidR="00885885">
        <w:rPr>
          <w:rFonts w:ascii="Times New Roman" w:eastAsia="Times New Roman" w:hAnsi="Times New Roman" w:cs="Times New Roman"/>
          <w:sz w:val="24"/>
          <w:szCs w:val="24"/>
          <w:u w:val="single"/>
          <w:lang w:eastAsia="ru-RU"/>
        </w:rPr>
        <w:t xml:space="preserve">16 сентября </w:t>
      </w:r>
      <w:r w:rsidRPr="004A6190">
        <w:rPr>
          <w:rFonts w:ascii="Times New Roman" w:eastAsia="Times New Roman" w:hAnsi="Times New Roman" w:cs="Times New Roman"/>
          <w:sz w:val="24"/>
          <w:szCs w:val="24"/>
          <w:u w:val="single"/>
          <w:lang w:eastAsia="ru-RU"/>
        </w:rPr>
        <w:t xml:space="preserve"> </w:t>
      </w:r>
      <w:r w:rsidRPr="004A6190">
        <w:rPr>
          <w:rFonts w:ascii="Times New Roman" w:eastAsia="Times New Roman" w:hAnsi="Times New Roman" w:cs="Times New Roman"/>
          <w:sz w:val="24"/>
          <w:szCs w:val="24"/>
          <w:lang w:eastAsia="ru-RU"/>
        </w:rPr>
        <w:t>2021 г. №</w:t>
      </w:r>
      <w:r w:rsidR="00885885">
        <w:rPr>
          <w:rFonts w:ascii="Times New Roman" w:eastAsia="Times New Roman" w:hAnsi="Times New Roman" w:cs="Times New Roman"/>
          <w:sz w:val="24"/>
          <w:szCs w:val="24"/>
          <w:lang w:eastAsia="ru-RU"/>
        </w:rPr>
        <w:t xml:space="preserve"> 90</w:t>
      </w:r>
      <w:r w:rsidRPr="004A6190">
        <w:rPr>
          <w:rFonts w:ascii="Times New Roman" w:eastAsia="Times New Roman" w:hAnsi="Times New Roman" w:cs="Times New Roman"/>
          <w:sz w:val="24"/>
          <w:szCs w:val="24"/>
          <w:u w:val="single"/>
          <w:lang w:eastAsia="ru-RU"/>
        </w:rPr>
        <w:t xml:space="preserve">     </w:t>
      </w:r>
      <w:r w:rsidRPr="004A6190">
        <w:rPr>
          <w:rFonts w:ascii="Times New Roman" w:eastAsia="Times New Roman" w:hAnsi="Times New Roman" w:cs="Times New Roman"/>
          <w:sz w:val="24"/>
          <w:szCs w:val="24"/>
          <w:lang w:eastAsia="ru-RU"/>
        </w:rPr>
        <w:t xml:space="preserve"> </w:t>
      </w:r>
    </w:p>
    <w:p w:rsidR="004A6190" w:rsidRPr="004A6190" w:rsidRDefault="004A6190" w:rsidP="004A6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ind w:left="318"/>
        <w:jc w:val="center"/>
        <w:rPr>
          <w:rFonts w:ascii="Times New Roman" w:eastAsia="Times New Roman" w:hAnsi="Times New Roman" w:cs="Times New Roman"/>
          <w:b/>
          <w:sz w:val="24"/>
          <w:szCs w:val="24"/>
          <w:lang w:eastAsia="ru-RU"/>
        </w:rPr>
      </w:pPr>
      <w:r w:rsidRPr="004A6190">
        <w:rPr>
          <w:rFonts w:ascii="Times New Roman" w:eastAsia="Times New Roman" w:hAnsi="Times New Roman" w:cs="Times New Roman"/>
          <w:b/>
          <w:sz w:val="24"/>
          <w:szCs w:val="24"/>
          <w:lang w:eastAsia="ru-RU"/>
        </w:rPr>
        <w:t xml:space="preserve">Порядок </w:t>
      </w:r>
    </w:p>
    <w:p w:rsidR="004A6190" w:rsidRPr="004A6190" w:rsidRDefault="004A6190" w:rsidP="004A6190">
      <w:pPr>
        <w:widowControl w:val="0"/>
        <w:autoSpaceDE w:val="0"/>
        <w:autoSpaceDN w:val="0"/>
        <w:adjustRightInd w:val="0"/>
        <w:spacing w:after="0" w:line="240" w:lineRule="auto"/>
        <w:ind w:left="318"/>
        <w:jc w:val="center"/>
        <w:rPr>
          <w:rFonts w:ascii="Times New Roman" w:eastAsia="Times New Roman" w:hAnsi="Times New Roman" w:cs="Times New Roman"/>
          <w:b/>
          <w:sz w:val="24"/>
          <w:szCs w:val="24"/>
          <w:lang w:eastAsia="ru-RU"/>
        </w:rPr>
      </w:pPr>
      <w:r w:rsidRPr="004A6190">
        <w:rPr>
          <w:rFonts w:ascii="Times New Roman" w:eastAsia="Times New Roman" w:hAnsi="Times New Roman" w:cs="Times New Roman"/>
          <w:b/>
          <w:sz w:val="24"/>
          <w:szCs w:val="24"/>
          <w:lang w:eastAsia="ru-RU"/>
        </w:rPr>
        <w:t>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 муниципального образования Республики Калмыкия</w:t>
      </w: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A6190" w:rsidRPr="004A6190" w:rsidRDefault="004A6190" w:rsidP="004A61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190">
        <w:rPr>
          <w:rFonts w:ascii="Times New Roman" w:eastAsia="Times New Roman" w:hAnsi="Times New Roman" w:cs="Times New Roman"/>
          <w:b/>
          <w:sz w:val="24"/>
          <w:szCs w:val="24"/>
          <w:lang w:eastAsia="ru-RU"/>
        </w:rPr>
        <w:t>1. Общие положения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1.1.Порядок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соответствующих уровня и направленности, на территории Малодербетовского районного муниципального образования Республики Калмыкия (далее – Порядок) регламентирует действия по осуществлению перевода обучающихся из одного муниципального образовательного учреждения Малодербетовского района, осуществляющего образовательную деятельность по образовательным программам начального общего, основного общего и среднего общего образования, в другие муниципальные образовательные учреждения Малодербетовского района, осуществляющие образовательную деятельность по образовательным программам соответствующих уровня и направленности.</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xml:space="preserve">1.2. Порядок разработан  в соответствии с ст. 34, 44, 61 Федерального закона от 29.12.2012 № 273-ФЗ «Об образовании в Российской Федерации», приказом Министерства образования и науки  Российской Федерации от 12.03.2014 г.  № 177  </w:t>
      </w:r>
      <w:hyperlink r:id="rId45" w:anchor="/document/99/499084705/" w:history="1"/>
      <w:r w:rsidRPr="004A6190">
        <w:rPr>
          <w:rFonts w:ascii="Times New Roman" w:eastAsia="Times New Roman" w:hAnsi="Times New Roman" w:cs="Times New Roman"/>
          <w:sz w:val="24"/>
          <w:szCs w:val="24"/>
          <w:lang w:eastAsia="ru-RU"/>
        </w:rP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4A6190" w:rsidRPr="004A6190" w:rsidRDefault="004A6190" w:rsidP="004A6190">
      <w:pPr>
        <w:spacing w:after="0" w:line="240" w:lineRule="auto"/>
        <w:jc w:val="center"/>
        <w:rPr>
          <w:rFonts w:ascii="Times New Roman" w:eastAsia="Times New Roman" w:hAnsi="Times New Roman" w:cs="Times New Roman"/>
          <w:b/>
          <w:bCs/>
          <w:sz w:val="24"/>
          <w:szCs w:val="24"/>
          <w:lang w:eastAsia="ru-RU"/>
        </w:rPr>
      </w:pPr>
      <w:r w:rsidRPr="004A6190">
        <w:rPr>
          <w:rFonts w:ascii="Times New Roman" w:eastAsia="Times New Roman" w:hAnsi="Times New Roman" w:cs="Times New Roman"/>
          <w:b/>
          <w:bCs/>
          <w:sz w:val="24"/>
          <w:szCs w:val="24"/>
          <w:lang w:eastAsia="ru-RU"/>
        </w:rPr>
        <w:t>II. Основания перевода и последовательность</w:t>
      </w:r>
    </w:p>
    <w:p w:rsidR="004A6190" w:rsidRPr="004A6190" w:rsidRDefault="004A6190" w:rsidP="004A6190">
      <w:pPr>
        <w:spacing w:after="0" w:line="240" w:lineRule="auto"/>
        <w:jc w:val="center"/>
        <w:rPr>
          <w:rFonts w:ascii="Times New Roman" w:eastAsia="Times New Roman" w:hAnsi="Times New Roman" w:cs="Times New Roman"/>
          <w:sz w:val="24"/>
          <w:szCs w:val="24"/>
          <w:lang w:eastAsia="ru-RU"/>
        </w:rPr>
      </w:pPr>
      <w:r w:rsidRPr="004A6190">
        <w:rPr>
          <w:rFonts w:ascii="Times New Roman" w:eastAsia="Times New Roman" w:hAnsi="Times New Roman" w:cs="Times New Roman"/>
          <w:b/>
          <w:bCs/>
          <w:sz w:val="24"/>
          <w:szCs w:val="24"/>
          <w:lang w:eastAsia="ru-RU"/>
        </w:rPr>
        <w:t xml:space="preserve"> действий участников образовательных отношений</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2.1.Перевод может осуществляться в следующих случаях:</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по инициативе совершеннолетнего обучающегося или родителей (законных представителей) несовершеннолетнего обучающегося;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xml:space="preserve">-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w:t>
      </w:r>
      <w:r w:rsidRPr="004A6190">
        <w:rPr>
          <w:rFonts w:ascii="Times New Roman" w:eastAsia="Times New Roman" w:hAnsi="Times New Roman" w:cs="Times New Roman"/>
          <w:sz w:val="24"/>
          <w:szCs w:val="24"/>
          <w:lang w:eastAsia="ru-RU"/>
        </w:rPr>
        <w:lastRenderedPageBreak/>
        <w:t>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2.2. Администрация Малодербетовского районного муниципального образования Республики Калмыкия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2.3. Перевод обучающихся не зависит от периода (времени) учебного года.</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2.4. Перевод совершеннолетнего обучающегося по его инициативе или несовершеннолетнего обучающегося по инициативе его родителей (законных представителей) осуществляется в соответствии с приказом Министерства образования и науки  Российской Федерации от 12.03.2014 г.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 Перевод обучающегося в случае прекращения деятельности исходного образовательного учреждения,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происходит в следующем порядке: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2.5.1. При принятии решения о прекращении деятельности исходного образовательного учреждения в постановлении Администрации Малодербетовского районного муниципального образования Республики Калмыкия (далее- Малодербетовского РМО РК) указывается принимающее образовательное учреждение (перечень принимающих учреждений), в которое будут переводиться обучающиеся, предоставившие необходимые письменные согласия на перевод в соответствии с пунктом 2.2 настоящего Порядка.</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2.5.2. О предстоящем переводе исходное образовательное учреждение в случае прекращения своей деятельности обязано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исходного учреждения, а также разместить указанное уведомление на своем официальном сайте в сети Интернет.</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Данное уведомление должно содержать сроки предоставления письменных согласий лиц, указанных в пункте 2.2 настоящего Порядка, на перевод в принимающее учреждение.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2.5.3. О причине, влекущей за собой необходимость перевода обучающихся, исходное образовательное учреждение обязано уведомить Управление  образования, культуры, спорта и молодежной политики  Администрации Малодербетовского РМО РК,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lastRenderedPageBreak/>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в случае приостановления действия лицензии - в течение пяти рабочих дней с момента внесения в Реестр лицензий сведений, содержащих информацию о решении приостановления действия лицензии на осуществление образовательной деятельности;</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в случае лишения исходного образовательного учреждения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(далее – Реестр организаций), сведений, содержащих информацию о принятом Министерством образования и науки Республики Калмыкия  (далее – аккредитационный орган), решении о лишении исходного образовательного учреждения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исходного образовательного учреждения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в случае отказа аккредитационного органа исходному образовательному учреждению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сведений, содержащих информацию об издании акта аккредитационного органа об отказе исходному образовательному учреждению в государственной аккредитации по соответствующей образовательной программе.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2.5.4. Управление  образования, культуры, спорта и молодежной политики  Администрации Малодербетовского РМО РК  за исключением случая, указанного в пункте 2.5.1. настоящего Порядка, осуществляет выбор принимающих организаций с использованием:</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информации, предварительно полученной от исходного образовательного учреждения, о списочном составе обучающихся с указанием осваиваемых ими образовательных программ;</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 сведений, содержащихся в Реестре организаций.</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2.5.5. Управление  образования, культуры, спорта и молодежной политики  Администрации Малодербетовского РМО РК  запрашивает выбранные им из Реестра организаций муниципальные образовательные учреждения Малодербетовского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о возможности перевода в них обучающихся.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Руководители указанных учреждений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lastRenderedPageBreak/>
        <w:t>2.5.6. Исходное образовательное учреждение доводит до сведения обучающихся и их родителей (законных представителей) полученную от Управления  образования, культуры, спорта и молодежной политики  Администрации Малодербетовского РМО РК  информацию о муниципальных образовательных учреждениях, реализующих соответствующие образовательные программы, которые дали согласие на перевод обучающихся из исходного образовательного учреждения, а также о сроках предоставления письменных согласий лиц, указанных в пункте 2.2 настоящего Порядка, на перевод в принимающее образовательное учреждение.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Указанная информация доводится до сведения в течение десяти рабочих дней с момента ее получения и включает в себя: наименование принимающего образовательного учреждения (принимающих учреждений), перечень образовательных программ, реализуемых образовательным учреждением, количество свободных мест.</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2.5.7. После получения соответствующих письменных согласий лиц, указанных в пункте 2.2 настоящего Порядка, исходное образовательное учреждение издает распорядительный акт об отчислении обучающихся в порядке перевода в принимающее образовательное учреждение с указанием основания такого перевода (прекращение деятельности учреждения, аннулирование лицензии, лишение учреждения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2.5.8. В случае отказа от перевода в предлагаемое принимающее образовательное учреждение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2.5.9. Исходное образовательное учреждение передает в принимающее образовательное учреждение списочный состав обучающихся, копии учебных планов, соответствующие письменные согласия лиц, указанных в пункте 2.2 настоящего Порядка, личные дела обучающихся.</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2.5.10. На основании представленных документов принимающее образовательное учреждение издает приказ о зачислении обучающихся в принимающее образовательное учреждение в порядке перевода в связи с прекращением деятельности исходного образовательного учреждения, аннулированием лицензии, приостановлением действия лицензии, лишением исходного образовательного учреждения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4A6190" w:rsidRPr="004A6190" w:rsidRDefault="004A6190" w:rsidP="004A6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В приказе о зачислении делается запись о зачислении обучающегося в порядке перевода с указанием исходного образовательного учреждения, в которой он обучался до перевода, класса, формы обучения.</w:t>
      </w:r>
    </w:p>
    <w:p w:rsidR="006B0872" w:rsidRPr="005D58EF" w:rsidRDefault="004A6190" w:rsidP="005D58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6190">
        <w:rPr>
          <w:rFonts w:ascii="Times New Roman" w:eastAsia="Times New Roman" w:hAnsi="Times New Roman" w:cs="Times New Roman"/>
          <w:sz w:val="24"/>
          <w:szCs w:val="24"/>
          <w:lang w:eastAsia="ru-RU"/>
        </w:rPr>
        <w:t>2.5.11. В принимающем образовательном учреждении на основании переданных личных дел на обучающихся формируются новые личные дела, включающие, в том числе выписку из приказа о зачислении в порядке перевода, соответствующие письменные согласия лиц, указанных в пункте 2.2 настоящего Порядка.</w:t>
      </w:r>
    </w:p>
    <w:p w:rsidR="006B0872" w:rsidRDefault="006B0872" w:rsidP="006B0872"/>
    <w:p w:rsidR="006B0872" w:rsidRDefault="006B0872" w:rsidP="006B0872"/>
    <w:tbl>
      <w:tblPr>
        <w:tblW w:w="0" w:type="auto"/>
        <w:tblBorders>
          <w:bottom w:val="thinThickSmallGap" w:sz="24" w:space="0" w:color="auto"/>
        </w:tblBorders>
        <w:tblLayout w:type="fixed"/>
        <w:tblLook w:val="00A0" w:firstRow="1" w:lastRow="0" w:firstColumn="1" w:lastColumn="0" w:noHBand="0" w:noVBand="0"/>
      </w:tblPr>
      <w:tblGrid>
        <w:gridCol w:w="4031"/>
        <w:gridCol w:w="1701"/>
        <w:gridCol w:w="4536"/>
      </w:tblGrid>
      <w:tr w:rsidR="006B0872" w:rsidRPr="00E8603E" w:rsidTr="004A4101">
        <w:trPr>
          <w:trHeight w:val="1384"/>
        </w:trPr>
        <w:tc>
          <w:tcPr>
            <w:tcW w:w="4031" w:type="dxa"/>
            <w:tcBorders>
              <w:top w:val="nil"/>
              <w:left w:val="nil"/>
              <w:bottom w:val="thinThickSmallGap" w:sz="24" w:space="0" w:color="auto"/>
              <w:right w:val="nil"/>
            </w:tcBorders>
            <w:vAlign w:val="center"/>
          </w:tcPr>
          <w:p w:rsidR="006B0872" w:rsidRPr="00E8603E" w:rsidRDefault="006B0872" w:rsidP="004A4101">
            <w:pPr>
              <w:spacing w:after="0" w:line="240" w:lineRule="auto"/>
              <w:jc w:val="center"/>
              <w:rPr>
                <w:rFonts w:ascii="Times New Roman" w:eastAsia="Times New Roman" w:hAnsi="Times New Roman" w:cs="Times New Roman"/>
                <w:b/>
                <w:bCs/>
              </w:rPr>
            </w:pPr>
            <w:r w:rsidRPr="00E8603E">
              <w:rPr>
                <w:rFonts w:ascii="Times New Roman" w:eastAsia="Times New Roman" w:hAnsi="Times New Roman" w:cs="Times New Roman"/>
                <w:b/>
                <w:bCs/>
              </w:rPr>
              <w:lastRenderedPageBreak/>
              <w:t xml:space="preserve">ХАЛЬМГ ТАНГЧИН </w:t>
            </w:r>
          </w:p>
          <w:p w:rsidR="006B0872" w:rsidRPr="00E8603E" w:rsidRDefault="006B0872" w:rsidP="004A4101">
            <w:pPr>
              <w:spacing w:after="0" w:line="240" w:lineRule="auto"/>
              <w:jc w:val="center"/>
              <w:rPr>
                <w:rFonts w:ascii="Times New Roman" w:eastAsia="Times New Roman" w:hAnsi="Times New Roman" w:cs="Times New Roman"/>
                <w:b/>
                <w:bCs/>
              </w:rPr>
            </w:pPr>
            <w:r w:rsidRPr="00E8603E">
              <w:rPr>
                <w:rFonts w:ascii="Times New Roman" w:eastAsia="Times New Roman" w:hAnsi="Times New Roman" w:cs="Times New Roman"/>
                <w:b/>
                <w:bCs/>
              </w:rPr>
              <w:t>БА</w:t>
            </w:r>
            <w:r w:rsidRPr="00E8603E">
              <w:rPr>
                <w:rFonts w:ascii="Times New Roman" w:eastAsia="Times New Roman" w:hAnsi="Times New Roman" w:cs="Times New Roman"/>
                <w:b/>
                <w:bCs/>
                <w:lang w:val="en-US"/>
              </w:rPr>
              <w:t>h</w:t>
            </w:r>
            <w:r w:rsidRPr="00E8603E">
              <w:rPr>
                <w:rFonts w:ascii="Times New Roman" w:eastAsia="Times New Roman" w:hAnsi="Times New Roman" w:cs="Times New Roman"/>
                <w:b/>
                <w:bCs/>
              </w:rPr>
              <w:t>-ДθРВДЭ РАЙОНА</w:t>
            </w:r>
          </w:p>
          <w:p w:rsidR="006B0872" w:rsidRPr="00E8603E" w:rsidRDefault="006B0872" w:rsidP="004A4101">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МУНИЦИПАЛЬН БУРДЭЦИН</w:t>
            </w:r>
          </w:p>
          <w:p w:rsidR="006B0872" w:rsidRPr="00E8603E" w:rsidRDefault="006B0872" w:rsidP="004A4101">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 xml:space="preserve">АДМИНИСТРАЦИН </w:t>
            </w:r>
          </w:p>
          <w:p w:rsidR="006B0872" w:rsidRPr="00E8603E" w:rsidRDefault="006B0872" w:rsidP="004A4101">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ТОГТАВР</w:t>
            </w:r>
          </w:p>
          <w:p w:rsidR="006B0872" w:rsidRPr="00E8603E" w:rsidRDefault="006B0872" w:rsidP="004A410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6B0872" w:rsidRPr="00E8603E" w:rsidRDefault="006B0872" w:rsidP="004A4101">
            <w:pPr>
              <w:spacing w:after="0" w:line="240" w:lineRule="auto"/>
              <w:jc w:val="center"/>
              <w:rPr>
                <w:rFonts w:ascii="Times New Roman" w:eastAsia="Times New Roman" w:hAnsi="Times New Roman" w:cs="Times New Roman"/>
              </w:rPr>
            </w:pPr>
            <w:r w:rsidRPr="00E8603E">
              <w:rPr>
                <w:rFonts w:ascii="Times New Roman" w:eastAsia="Times New Roman" w:hAnsi="Times New Roman" w:cs="Times New Roman"/>
                <w:b/>
                <w:noProof/>
                <w:lang w:eastAsia="ru-RU"/>
              </w:rPr>
              <w:drawing>
                <wp:inline distT="0" distB="0" distL="0" distR="0" wp14:anchorId="7599D4CC" wp14:editId="29859916">
                  <wp:extent cx="723900" cy="819150"/>
                  <wp:effectExtent l="0" t="0" r="0" b="0"/>
                  <wp:docPr id="15" name="Рисунок 15"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6B0872" w:rsidRPr="00E8603E" w:rsidRDefault="006B0872" w:rsidP="004A4101">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ПОСТАНОВЛЕНИЕ</w:t>
            </w:r>
          </w:p>
          <w:p w:rsidR="006B0872" w:rsidRPr="00E8603E" w:rsidRDefault="006B0872" w:rsidP="004A4101">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АДМИНИСТРАЦИИ МАЛОДЕРБЕТОВСКОГО РАЙОННОГО МУНИЦИПАЛЬНОГО ОБРАЗОВАНИЯ</w:t>
            </w:r>
          </w:p>
          <w:p w:rsidR="006B0872" w:rsidRPr="00E8603E" w:rsidRDefault="006B0872" w:rsidP="004A4101">
            <w:pPr>
              <w:spacing w:after="0" w:line="240" w:lineRule="auto"/>
              <w:jc w:val="center"/>
              <w:rPr>
                <w:rFonts w:ascii="Times New Roman" w:eastAsia="Times New Roman" w:hAnsi="Times New Roman" w:cs="Times New Roman"/>
                <w:b/>
              </w:rPr>
            </w:pPr>
            <w:r w:rsidRPr="00E8603E">
              <w:rPr>
                <w:rFonts w:ascii="Times New Roman" w:eastAsia="Times New Roman" w:hAnsi="Times New Roman" w:cs="Times New Roman"/>
                <w:b/>
              </w:rPr>
              <w:t>РЕСПУБЛИКИ КАЛМЫКИЯ</w:t>
            </w:r>
          </w:p>
          <w:p w:rsidR="006B0872" w:rsidRPr="00E8603E" w:rsidRDefault="006B0872" w:rsidP="004A4101">
            <w:pPr>
              <w:spacing w:after="0" w:line="240" w:lineRule="auto"/>
              <w:jc w:val="center"/>
              <w:rPr>
                <w:rFonts w:ascii="Times New Roman" w:eastAsia="Times New Roman" w:hAnsi="Times New Roman" w:cs="Times New Roman"/>
                <w:b/>
              </w:rPr>
            </w:pPr>
          </w:p>
        </w:tc>
      </w:tr>
    </w:tbl>
    <w:p w:rsidR="006B0872" w:rsidRPr="00E37D33" w:rsidRDefault="006B0872" w:rsidP="006B0872">
      <w:pPr>
        <w:spacing w:after="0" w:line="240" w:lineRule="auto"/>
        <w:jc w:val="center"/>
        <w:rPr>
          <w:rFonts w:ascii="Times New Roman" w:eastAsia="Times New Roman" w:hAnsi="Times New Roman" w:cs="Times New Roman"/>
          <w:b/>
          <w:sz w:val="26"/>
          <w:szCs w:val="26"/>
        </w:rPr>
      </w:pPr>
      <w:r w:rsidRPr="00E37D33">
        <w:rPr>
          <w:rFonts w:ascii="Times New Roman" w:eastAsia="Times New Roman" w:hAnsi="Times New Roman" w:cs="Times New Roman"/>
          <w:sz w:val="26"/>
          <w:szCs w:val="26"/>
        </w:rPr>
        <w:t>с. Малые Дербеты</w:t>
      </w:r>
      <w:r>
        <w:rPr>
          <w:rFonts w:ascii="Times New Roman" w:eastAsia="Times New Roman" w:hAnsi="Times New Roman" w:cs="Times New Roman"/>
          <w:sz w:val="26"/>
          <w:szCs w:val="26"/>
        </w:rPr>
        <w:t xml:space="preserve">                         №91</w:t>
      </w:r>
      <w:r w:rsidRPr="00E37D33">
        <w:rPr>
          <w:rFonts w:ascii="Times New Roman" w:eastAsia="Times New Roman" w:hAnsi="Times New Roman" w:cs="Times New Roman"/>
          <w:b/>
          <w:sz w:val="26"/>
          <w:szCs w:val="26"/>
        </w:rPr>
        <w:t xml:space="preserve">                       </w:t>
      </w:r>
      <w:r w:rsidRPr="00E37D33">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21 сентября </w:t>
      </w:r>
      <w:r w:rsidRPr="00E37D33">
        <w:rPr>
          <w:rFonts w:ascii="Times New Roman" w:eastAsia="Times New Roman" w:hAnsi="Times New Roman" w:cs="Times New Roman"/>
          <w:sz w:val="26"/>
          <w:szCs w:val="26"/>
        </w:rPr>
        <w:t xml:space="preserve">_2021 г.  </w:t>
      </w:r>
    </w:p>
    <w:p w:rsidR="006B0872" w:rsidRPr="00E37D33" w:rsidRDefault="006B0872" w:rsidP="006B0872">
      <w:pPr>
        <w:spacing w:after="0" w:line="240" w:lineRule="auto"/>
        <w:jc w:val="center"/>
        <w:rPr>
          <w:rFonts w:ascii="Times New Roman" w:eastAsia="Times New Roman" w:hAnsi="Times New Roman" w:cs="Times New Roman"/>
          <w:sz w:val="26"/>
          <w:szCs w:val="26"/>
        </w:rPr>
      </w:pPr>
    </w:p>
    <w:p w:rsidR="006B0872" w:rsidRPr="00E37D33" w:rsidRDefault="006B0872" w:rsidP="006B0872">
      <w:pPr>
        <w:spacing w:after="0" w:line="240" w:lineRule="auto"/>
        <w:jc w:val="center"/>
        <w:rPr>
          <w:rFonts w:ascii="Times New Roman" w:eastAsia="Times New Roman" w:hAnsi="Times New Roman" w:cs="Times New Roman"/>
          <w:b/>
          <w:sz w:val="27"/>
          <w:szCs w:val="27"/>
          <w:lang w:eastAsia="ru-RU"/>
        </w:rPr>
      </w:pPr>
      <w:r w:rsidRPr="00E37D33">
        <w:rPr>
          <w:rFonts w:ascii="Times New Roman" w:eastAsia="Times New Roman" w:hAnsi="Times New Roman" w:cs="Times New Roman"/>
          <w:b/>
          <w:sz w:val="27"/>
          <w:szCs w:val="27"/>
          <w:lang w:eastAsia="ru-RU"/>
        </w:rPr>
        <w:t xml:space="preserve">Об утверждении </w:t>
      </w:r>
    </w:p>
    <w:p w:rsidR="006B0872" w:rsidRPr="00E37D33" w:rsidRDefault="006B0872" w:rsidP="006B0872">
      <w:pPr>
        <w:spacing w:after="0" w:line="240" w:lineRule="auto"/>
        <w:jc w:val="center"/>
        <w:rPr>
          <w:rFonts w:ascii="Times New Roman" w:eastAsia="Times New Roman" w:hAnsi="Times New Roman" w:cs="Times New Roman"/>
          <w:b/>
          <w:sz w:val="27"/>
          <w:szCs w:val="27"/>
          <w:lang w:eastAsia="ru-RU"/>
        </w:rPr>
      </w:pPr>
      <w:r w:rsidRPr="00E37D33">
        <w:rPr>
          <w:rFonts w:ascii="Times New Roman" w:eastAsia="Times New Roman" w:hAnsi="Times New Roman" w:cs="Times New Roman"/>
          <w:b/>
          <w:sz w:val="27"/>
          <w:szCs w:val="27"/>
          <w:lang w:eastAsia="ru-RU"/>
        </w:rPr>
        <w:t>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w:t>
      </w:r>
    </w:p>
    <w:p w:rsidR="006B0872" w:rsidRPr="00E37D33" w:rsidRDefault="006B0872" w:rsidP="006B0872">
      <w:pPr>
        <w:shd w:val="clear" w:color="auto" w:fill="FFFFFF"/>
        <w:spacing w:after="0" w:line="240" w:lineRule="auto"/>
        <w:jc w:val="both"/>
        <w:rPr>
          <w:rFonts w:ascii="Times New Roman" w:eastAsia="Times New Roman" w:hAnsi="Times New Roman" w:cs="Times New Roman"/>
          <w:sz w:val="27"/>
          <w:szCs w:val="27"/>
          <w:lang w:eastAsia="ru-RU"/>
        </w:rPr>
      </w:pPr>
    </w:p>
    <w:p w:rsidR="006B0872" w:rsidRPr="00E37D33" w:rsidRDefault="006B0872" w:rsidP="006B087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37D33">
        <w:rPr>
          <w:rFonts w:ascii="Times New Roman" w:eastAsia="Times New Roman" w:hAnsi="Times New Roman" w:cs="Times New Roman"/>
          <w:color w:val="000000"/>
          <w:sz w:val="27"/>
          <w:szCs w:val="27"/>
          <w:lang w:eastAsia="ru-RU"/>
        </w:rPr>
        <w:t xml:space="preserve">В соответствии со ст.34, ст.37, ст.41 Федерального закона «Об общих принципах организации местного самоуправления в Российской Федерации» от 06.10.2003 г. № 131-ФЗ, </w:t>
      </w:r>
      <w:r w:rsidRPr="00E37D33">
        <w:rPr>
          <w:rFonts w:ascii="Times New Roman" w:eastAsia="Times New Roman" w:hAnsi="Times New Roman" w:cs="Times New Roman"/>
          <w:sz w:val="27"/>
          <w:szCs w:val="27"/>
          <w:lang w:eastAsia="ru-RU"/>
        </w:rPr>
        <w:t xml:space="preserve">  с Порядком создания, реорганизации, изменения типа и ликвидации муниципальных учреждений, утвержденного Постановлением Администрации Малодербетовского РМО РК от 01.02.2015 г. №5, руководствуясь Уставом Малодербетовского районного муниципального образования Республики Калмыкия, постановляю:</w:t>
      </w:r>
    </w:p>
    <w:p w:rsidR="006B0872" w:rsidRPr="00E37D33" w:rsidRDefault="006B0872" w:rsidP="0095407D">
      <w:pPr>
        <w:pStyle w:val="a7"/>
        <w:numPr>
          <w:ilvl w:val="0"/>
          <w:numId w:val="20"/>
        </w:numPr>
        <w:shd w:val="clear" w:color="auto" w:fill="FFFFFF"/>
        <w:tabs>
          <w:tab w:val="left" w:pos="993"/>
        </w:tabs>
        <w:spacing w:after="0" w:line="240" w:lineRule="auto"/>
        <w:ind w:left="0" w:firstLine="709"/>
        <w:jc w:val="both"/>
        <w:rPr>
          <w:rFonts w:ascii="Times New Roman" w:eastAsia="Times New Roman" w:hAnsi="Times New Roman" w:cs="Times New Roman"/>
          <w:sz w:val="27"/>
          <w:szCs w:val="27"/>
          <w:lang w:eastAsia="ru-RU"/>
        </w:rPr>
      </w:pPr>
      <w:r w:rsidRPr="00E37D33">
        <w:rPr>
          <w:rFonts w:ascii="Times New Roman" w:eastAsia="Times New Roman" w:hAnsi="Times New Roman" w:cs="Times New Roman"/>
          <w:sz w:val="27"/>
          <w:szCs w:val="27"/>
          <w:lang w:eastAsia="ru-RU"/>
        </w:rPr>
        <w:t>Признать утратившим силу Постановление Администрации Малодербетовского РМО РК от 27.08.2018 г. № 86/1 «Об утверждении  новой редакции 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w:t>
      </w:r>
    </w:p>
    <w:p w:rsidR="006B0872" w:rsidRPr="00E37D33" w:rsidRDefault="006B0872" w:rsidP="0095407D">
      <w:pPr>
        <w:pStyle w:val="a7"/>
        <w:numPr>
          <w:ilvl w:val="0"/>
          <w:numId w:val="20"/>
        </w:numPr>
        <w:shd w:val="clear" w:color="auto" w:fill="FFFFFF"/>
        <w:tabs>
          <w:tab w:val="left" w:pos="993"/>
        </w:tabs>
        <w:spacing w:after="0" w:line="240" w:lineRule="auto"/>
        <w:ind w:left="0" w:firstLine="709"/>
        <w:jc w:val="both"/>
        <w:rPr>
          <w:rFonts w:ascii="Times New Roman" w:eastAsia="Times New Roman" w:hAnsi="Times New Roman" w:cs="Times New Roman"/>
          <w:sz w:val="27"/>
          <w:szCs w:val="27"/>
          <w:lang w:eastAsia="ru-RU"/>
        </w:rPr>
      </w:pPr>
      <w:r w:rsidRPr="00E37D33">
        <w:rPr>
          <w:rFonts w:ascii="Times New Roman" w:eastAsia="Times New Roman" w:hAnsi="Times New Roman" w:cs="Times New Roman"/>
          <w:sz w:val="27"/>
          <w:szCs w:val="27"/>
          <w:lang w:eastAsia="ru-RU"/>
        </w:rPr>
        <w:t>Утвердить новую редакцию 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 (приложение).</w:t>
      </w:r>
    </w:p>
    <w:p w:rsidR="006B0872" w:rsidRPr="00E37D33" w:rsidRDefault="006B0872" w:rsidP="006B0872">
      <w:pPr>
        <w:shd w:val="clear" w:color="auto" w:fill="FFFFFF"/>
        <w:tabs>
          <w:tab w:val="left" w:pos="993"/>
        </w:tabs>
        <w:spacing w:after="0" w:line="240" w:lineRule="auto"/>
        <w:ind w:firstLine="709"/>
        <w:jc w:val="both"/>
        <w:rPr>
          <w:rFonts w:ascii="Times New Roman" w:eastAsia="Times New Roman" w:hAnsi="Times New Roman" w:cs="Times New Roman"/>
          <w:sz w:val="27"/>
          <w:szCs w:val="27"/>
          <w:lang w:eastAsia="ru-RU"/>
        </w:rPr>
      </w:pPr>
      <w:r w:rsidRPr="00E37D33">
        <w:rPr>
          <w:rFonts w:ascii="Times New Roman" w:eastAsia="Times New Roman" w:hAnsi="Times New Roman" w:cs="Times New Roman"/>
          <w:sz w:val="27"/>
          <w:szCs w:val="27"/>
          <w:lang w:eastAsia="ru-RU"/>
        </w:rPr>
        <w:t>3.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Ильджиевой М.Б. зарегистрировать в налоговом органе новую редакцию 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 в установленный законом срок.</w:t>
      </w:r>
    </w:p>
    <w:p w:rsidR="006B0872" w:rsidRPr="00E37D33" w:rsidRDefault="006B0872" w:rsidP="006B0872">
      <w:pPr>
        <w:tabs>
          <w:tab w:val="left" w:pos="993"/>
        </w:tabs>
        <w:spacing w:after="0" w:line="240" w:lineRule="auto"/>
        <w:ind w:firstLine="709"/>
        <w:jc w:val="both"/>
        <w:rPr>
          <w:rFonts w:ascii="Times New Roman" w:eastAsia="Times New Roman" w:hAnsi="Times New Roman" w:cs="Times New Roman"/>
          <w:sz w:val="27"/>
          <w:szCs w:val="27"/>
          <w:lang w:eastAsia="ru-RU"/>
        </w:rPr>
      </w:pPr>
      <w:r w:rsidRPr="00E37D33">
        <w:rPr>
          <w:rFonts w:ascii="Times New Roman" w:eastAsia="Times New Roman" w:hAnsi="Times New Roman" w:cs="Times New Roman"/>
          <w:sz w:val="27"/>
          <w:szCs w:val="27"/>
          <w:lang w:eastAsia="ru-RU"/>
        </w:rPr>
        <w:t>3.</w:t>
      </w:r>
      <w:r w:rsidRPr="00E37D33">
        <w:rPr>
          <w:rFonts w:ascii="Times New Roman" w:eastAsia="Times New Roman" w:hAnsi="Times New Roman" w:cs="Times New Roman"/>
          <w:sz w:val="27"/>
          <w:szCs w:val="27"/>
          <w:lang w:eastAsia="ru-RU"/>
        </w:rPr>
        <w:tab/>
        <w:t>Главному специалисту по делопроизводству и кадровой работе Администрации Малодербетовского РМО РК Надвидовой П.В. разместить настоящее Постановление на официальном сайте Администрации Малодербетовского РМО РК.</w:t>
      </w:r>
    </w:p>
    <w:p w:rsidR="006B0872" w:rsidRPr="00E37D33" w:rsidRDefault="006B0872" w:rsidP="006B0872">
      <w:pPr>
        <w:tabs>
          <w:tab w:val="left" w:pos="993"/>
        </w:tabs>
        <w:spacing w:after="0" w:line="240" w:lineRule="auto"/>
        <w:ind w:firstLine="709"/>
        <w:jc w:val="both"/>
        <w:rPr>
          <w:rFonts w:ascii="Times New Roman" w:eastAsia="Times New Roman" w:hAnsi="Times New Roman" w:cs="Times New Roman"/>
          <w:sz w:val="27"/>
          <w:szCs w:val="27"/>
          <w:lang w:val="hy-AM" w:eastAsia="ru-RU"/>
        </w:rPr>
      </w:pPr>
      <w:r w:rsidRPr="00E37D33">
        <w:rPr>
          <w:rFonts w:ascii="Times New Roman" w:eastAsia="Times New Roman" w:hAnsi="Times New Roman" w:cs="Times New Roman"/>
          <w:sz w:val="27"/>
          <w:szCs w:val="27"/>
          <w:lang w:eastAsia="ru-RU"/>
        </w:rPr>
        <w:t>4.</w:t>
      </w:r>
      <w:r w:rsidRPr="00E37D33">
        <w:rPr>
          <w:rFonts w:ascii="Times New Roman" w:eastAsia="Times New Roman" w:hAnsi="Times New Roman" w:cs="Times New Roman"/>
          <w:sz w:val="27"/>
          <w:szCs w:val="27"/>
          <w:lang w:eastAsia="ru-RU"/>
        </w:rPr>
        <w:tab/>
        <w:t>Контроль за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Лиджиеву Б.Г.</w:t>
      </w:r>
    </w:p>
    <w:p w:rsidR="006B0872" w:rsidRPr="00E37D33" w:rsidRDefault="006B0872" w:rsidP="006B0872">
      <w:pPr>
        <w:jc w:val="both"/>
        <w:rPr>
          <w:rFonts w:ascii="Times New Roman" w:eastAsia="Times New Roman" w:hAnsi="Times New Roman" w:cs="Times New Roman"/>
          <w:sz w:val="27"/>
          <w:szCs w:val="27"/>
          <w:lang w:eastAsia="ru-RU"/>
        </w:rPr>
      </w:pPr>
      <w:r w:rsidRPr="00E37D33">
        <w:rPr>
          <w:rFonts w:ascii="Times New Roman" w:eastAsia="Times New Roman" w:hAnsi="Times New Roman" w:cs="Times New Roman"/>
          <w:sz w:val="27"/>
          <w:szCs w:val="27"/>
          <w:lang w:eastAsia="ru-RU"/>
        </w:rPr>
        <w:t xml:space="preserve"> </w:t>
      </w:r>
    </w:p>
    <w:p w:rsidR="005D58EF" w:rsidRDefault="006B0872" w:rsidP="006B0872">
      <w:pPr>
        <w:spacing w:after="0" w:line="240" w:lineRule="auto"/>
        <w:jc w:val="both"/>
        <w:rPr>
          <w:rFonts w:ascii="Times New Roman" w:hAnsi="Times New Roman" w:cs="Times New Roman"/>
          <w:sz w:val="27"/>
          <w:szCs w:val="27"/>
        </w:rPr>
      </w:pPr>
      <w:r w:rsidRPr="00E37D33">
        <w:rPr>
          <w:rFonts w:ascii="Times New Roman" w:hAnsi="Times New Roman" w:cs="Times New Roman"/>
          <w:sz w:val="27"/>
          <w:szCs w:val="27"/>
        </w:rPr>
        <w:t xml:space="preserve">Глава Малодербетовского РМО (ахлачи)                             </w:t>
      </w:r>
      <w:r>
        <w:rPr>
          <w:rFonts w:ascii="Times New Roman" w:hAnsi="Times New Roman" w:cs="Times New Roman"/>
          <w:sz w:val="27"/>
          <w:szCs w:val="27"/>
        </w:rPr>
        <w:t xml:space="preserve">               </w:t>
      </w:r>
      <w:r w:rsidRPr="00E37D33">
        <w:rPr>
          <w:rFonts w:ascii="Times New Roman" w:hAnsi="Times New Roman" w:cs="Times New Roman"/>
          <w:sz w:val="27"/>
          <w:szCs w:val="27"/>
        </w:rPr>
        <w:t>С.Н.</w:t>
      </w:r>
      <w:r>
        <w:rPr>
          <w:rFonts w:ascii="Times New Roman" w:hAnsi="Times New Roman" w:cs="Times New Roman"/>
          <w:sz w:val="27"/>
          <w:szCs w:val="27"/>
        </w:rPr>
        <w:t xml:space="preserve"> </w:t>
      </w:r>
      <w:r w:rsidRPr="00E37D33">
        <w:rPr>
          <w:rFonts w:ascii="Times New Roman" w:hAnsi="Times New Roman" w:cs="Times New Roman"/>
          <w:sz w:val="27"/>
          <w:szCs w:val="27"/>
        </w:rPr>
        <w:t xml:space="preserve">Лиджиев      </w:t>
      </w:r>
    </w:p>
    <w:p w:rsidR="005D58EF" w:rsidRDefault="005D58EF" w:rsidP="006B0872">
      <w:pPr>
        <w:spacing w:after="0" w:line="240" w:lineRule="auto"/>
        <w:jc w:val="both"/>
        <w:rPr>
          <w:rFonts w:ascii="Times New Roman" w:hAnsi="Times New Roman" w:cs="Times New Roman"/>
          <w:sz w:val="27"/>
          <w:szCs w:val="27"/>
        </w:rPr>
      </w:pPr>
    </w:p>
    <w:p w:rsidR="005D58EF" w:rsidRDefault="005D58EF" w:rsidP="006B0872">
      <w:pPr>
        <w:spacing w:after="0" w:line="240" w:lineRule="auto"/>
        <w:jc w:val="both"/>
        <w:rPr>
          <w:rFonts w:ascii="Times New Roman" w:hAnsi="Times New Roman" w:cs="Times New Roman"/>
          <w:sz w:val="27"/>
          <w:szCs w:val="27"/>
        </w:rPr>
      </w:pPr>
    </w:p>
    <w:p w:rsidR="006B0872" w:rsidRPr="00E37D33" w:rsidRDefault="006B0872" w:rsidP="006B0872">
      <w:pPr>
        <w:spacing w:after="0" w:line="240" w:lineRule="auto"/>
        <w:jc w:val="both"/>
        <w:rPr>
          <w:rFonts w:ascii="Times New Roman" w:hAnsi="Times New Roman" w:cs="Times New Roman"/>
          <w:sz w:val="27"/>
          <w:szCs w:val="27"/>
        </w:rPr>
      </w:pPr>
      <w:r w:rsidRPr="00E37D33">
        <w:rPr>
          <w:rFonts w:ascii="Times New Roman" w:hAnsi="Times New Roman" w:cs="Times New Roman"/>
          <w:sz w:val="27"/>
          <w:szCs w:val="27"/>
        </w:rPr>
        <w:t xml:space="preserve">                </w:t>
      </w:r>
    </w:p>
    <w:p w:rsidR="006B0872" w:rsidRPr="00863E45" w:rsidRDefault="006B0872" w:rsidP="006B0872">
      <w:pPr>
        <w:autoSpaceDE w:val="0"/>
        <w:autoSpaceDN w:val="0"/>
        <w:adjustRightInd w:val="0"/>
        <w:spacing w:after="0" w:line="240" w:lineRule="auto"/>
        <w:jc w:val="right"/>
        <w:rPr>
          <w:rFonts w:ascii="Times New Roman" w:hAnsi="Times New Roman" w:cs="Times New Roman"/>
          <w:sz w:val="24"/>
          <w:szCs w:val="24"/>
        </w:rPr>
      </w:pPr>
      <w:r w:rsidRPr="00863E45">
        <w:rPr>
          <w:rFonts w:ascii="Times New Roman" w:hAnsi="Times New Roman" w:cs="Times New Roman"/>
          <w:sz w:val="24"/>
          <w:szCs w:val="24"/>
        </w:rPr>
        <w:lastRenderedPageBreak/>
        <w:t>Утверждено</w:t>
      </w:r>
    </w:p>
    <w:p w:rsidR="006B0872" w:rsidRPr="00863E45" w:rsidRDefault="006B0872" w:rsidP="006B0872">
      <w:pPr>
        <w:autoSpaceDE w:val="0"/>
        <w:autoSpaceDN w:val="0"/>
        <w:adjustRightInd w:val="0"/>
        <w:spacing w:after="0" w:line="240" w:lineRule="auto"/>
        <w:jc w:val="right"/>
        <w:rPr>
          <w:rFonts w:ascii="Times New Roman" w:hAnsi="Times New Roman" w:cs="Times New Roman"/>
          <w:sz w:val="24"/>
          <w:szCs w:val="24"/>
        </w:rPr>
      </w:pPr>
      <w:r w:rsidRPr="00863E45">
        <w:rPr>
          <w:rFonts w:ascii="Times New Roman" w:hAnsi="Times New Roman" w:cs="Times New Roman"/>
          <w:sz w:val="24"/>
          <w:szCs w:val="24"/>
        </w:rPr>
        <w:t xml:space="preserve">Постановлением Администрации </w:t>
      </w:r>
    </w:p>
    <w:p w:rsidR="006B0872" w:rsidRPr="00863E45" w:rsidRDefault="006B0872" w:rsidP="006B0872">
      <w:pPr>
        <w:autoSpaceDE w:val="0"/>
        <w:autoSpaceDN w:val="0"/>
        <w:adjustRightInd w:val="0"/>
        <w:spacing w:after="0" w:line="240" w:lineRule="auto"/>
        <w:jc w:val="right"/>
        <w:rPr>
          <w:rFonts w:ascii="Times New Roman" w:hAnsi="Times New Roman" w:cs="Times New Roman"/>
          <w:sz w:val="24"/>
          <w:szCs w:val="24"/>
        </w:rPr>
      </w:pPr>
      <w:r w:rsidRPr="00863E45">
        <w:rPr>
          <w:rFonts w:ascii="Times New Roman" w:hAnsi="Times New Roman" w:cs="Times New Roman"/>
          <w:sz w:val="24"/>
          <w:szCs w:val="24"/>
        </w:rPr>
        <w:t xml:space="preserve">Малодербетовского РМО РК </w:t>
      </w:r>
    </w:p>
    <w:p w:rsidR="006B0872" w:rsidRPr="00863E45" w:rsidRDefault="006B0872" w:rsidP="006B087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21</w:t>
      </w:r>
      <w:r w:rsidRPr="00863E45">
        <w:rPr>
          <w:rFonts w:ascii="Times New Roman" w:hAnsi="Times New Roman" w:cs="Times New Roman"/>
          <w:sz w:val="24"/>
          <w:szCs w:val="24"/>
        </w:rPr>
        <w:t>.09.2021 г. №</w:t>
      </w:r>
      <w:r>
        <w:rPr>
          <w:rFonts w:ascii="Times New Roman" w:hAnsi="Times New Roman" w:cs="Times New Roman"/>
          <w:sz w:val="24"/>
          <w:szCs w:val="24"/>
        </w:rPr>
        <w:t>91</w:t>
      </w:r>
    </w:p>
    <w:p w:rsidR="006B0872" w:rsidRPr="00863E45" w:rsidRDefault="006B0872" w:rsidP="006B0872">
      <w:pPr>
        <w:autoSpaceDE w:val="0"/>
        <w:autoSpaceDN w:val="0"/>
        <w:adjustRightInd w:val="0"/>
        <w:spacing w:after="0" w:line="240" w:lineRule="auto"/>
        <w:jc w:val="right"/>
        <w:rPr>
          <w:rFonts w:ascii="Times New Roman" w:hAnsi="Times New Roman" w:cs="Times New Roman"/>
          <w:sz w:val="24"/>
          <w:szCs w:val="24"/>
        </w:rPr>
      </w:pPr>
    </w:p>
    <w:p w:rsidR="006B0872" w:rsidRPr="00863E45" w:rsidRDefault="006B0872" w:rsidP="006B0872">
      <w:pPr>
        <w:autoSpaceDE w:val="0"/>
        <w:autoSpaceDN w:val="0"/>
        <w:adjustRightInd w:val="0"/>
        <w:spacing w:after="0" w:line="240" w:lineRule="auto"/>
        <w:jc w:val="center"/>
        <w:rPr>
          <w:rFonts w:ascii="Times New Roman" w:hAnsi="Times New Roman" w:cs="Times New Roman"/>
          <w:b/>
          <w:sz w:val="26"/>
          <w:szCs w:val="26"/>
        </w:rPr>
      </w:pPr>
      <w:r w:rsidRPr="00863E45">
        <w:rPr>
          <w:rFonts w:ascii="Times New Roman" w:hAnsi="Times New Roman" w:cs="Times New Roman"/>
          <w:b/>
          <w:sz w:val="26"/>
          <w:szCs w:val="26"/>
        </w:rPr>
        <w:t xml:space="preserve">ПОЛОЖЕНИЕ ОБ УПРАВЛЕНИИ ОБРАЗОВАНИЯ, </w:t>
      </w:r>
    </w:p>
    <w:p w:rsidR="006B0872" w:rsidRPr="00863E45" w:rsidRDefault="006B0872" w:rsidP="006B0872">
      <w:pPr>
        <w:autoSpaceDE w:val="0"/>
        <w:autoSpaceDN w:val="0"/>
        <w:adjustRightInd w:val="0"/>
        <w:spacing w:after="0" w:line="240" w:lineRule="auto"/>
        <w:jc w:val="center"/>
        <w:rPr>
          <w:rFonts w:ascii="Times New Roman" w:hAnsi="Times New Roman" w:cs="Times New Roman"/>
          <w:b/>
          <w:sz w:val="26"/>
          <w:szCs w:val="26"/>
        </w:rPr>
      </w:pPr>
      <w:r w:rsidRPr="00863E45">
        <w:rPr>
          <w:rFonts w:ascii="Times New Roman" w:hAnsi="Times New Roman" w:cs="Times New Roman"/>
          <w:b/>
          <w:sz w:val="26"/>
          <w:szCs w:val="26"/>
        </w:rPr>
        <w:t>КУЛЬТУРЫ, СПОРТА И МОЛОДЕЖНОЙ ПОЛИТИКИ АДМИНИСТРАЦИИ</w:t>
      </w:r>
      <w:r>
        <w:rPr>
          <w:rFonts w:ascii="Times New Roman" w:hAnsi="Times New Roman" w:cs="Times New Roman"/>
          <w:b/>
          <w:sz w:val="26"/>
          <w:szCs w:val="26"/>
        </w:rPr>
        <w:t xml:space="preserve"> </w:t>
      </w:r>
      <w:r w:rsidRPr="00863E45">
        <w:rPr>
          <w:rFonts w:ascii="Times New Roman" w:hAnsi="Times New Roman" w:cs="Times New Roman"/>
          <w:b/>
          <w:sz w:val="26"/>
          <w:szCs w:val="26"/>
        </w:rPr>
        <w:t>МАЛОДЕРБЕТОВСКОГО  РАЙОННОГО МУНИЦИПАЛЬНОГО ОБРАЗОВАНИЯ РЕСПУБЛИКИ КАЛМЫКИЯ</w:t>
      </w:r>
    </w:p>
    <w:p w:rsidR="006B0872" w:rsidRDefault="006B0872" w:rsidP="006B0872">
      <w:pPr>
        <w:autoSpaceDE w:val="0"/>
        <w:autoSpaceDN w:val="0"/>
        <w:adjustRightInd w:val="0"/>
        <w:spacing w:after="0" w:line="240" w:lineRule="auto"/>
        <w:jc w:val="center"/>
        <w:rPr>
          <w:rFonts w:ascii="TimesNewRomanPSMT" w:hAnsi="TimesNewRomanPSMT" w:cs="TimesNewRomanPSMT"/>
          <w:sz w:val="26"/>
          <w:szCs w:val="26"/>
        </w:rPr>
      </w:pPr>
    </w:p>
    <w:p w:rsidR="006B0872" w:rsidRDefault="006B0872" w:rsidP="006B0872">
      <w:pPr>
        <w:autoSpaceDE w:val="0"/>
        <w:autoSpaceDN w:val="0"/>
        <w:adjustRightInd w:val="0"/>
        <w:spacing w:after="0" w:line="240" w:lineRule="auto"/>
        <w:jc w:val="center"/>
        <w:rPr>
          <w:rFonts w:ascii="Times New Roman" w:hAnsi="Times New Roman" w:cs="Times New Roman"/>
          <w:b/>
          <w:sz w:val="24"/>
          <w:szCs w:val="24"/>
        </w:rPr>
      </w:pPr>
    </w:p>
    <w:p w:rsidR="006B0872" w:rsidRPr="0082690E"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82690E">
        <w:rPr>
          <w:rFonts w:ascii="Times New Roman" w:hAnsi="Times New Roman" w:cs="Times New Roman"/>
          <w:b/>
          <w:sz w:val="24"/>
          <w:szCs w:val="24"/>
        </w:rPr>
        <w:t>1. ОБЩИЕ ПОЛОЖЕНИЯ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1.1. Настоящее Положение определяет основные полномочия и организацию деятельности </w:t>
      </w:r>
      <w:r>
        <w:rPr>
          <w:rFonts w:ascii="Times New Roman" w:hAnsi="Times New Roman" w:cs="Times New Roman"/>
          <w:sz w:val="24"/>
          <w:szCs w:val="24"/>
        </w:rPr>
        <w:t xml:space="preserve">Управления образования, культуры, спорта  и молодежной политики  </w:t>
      </w:r>
      <w:r w:rsidRPr="00811D11">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Малодербетовского </w:t>
      </w:r>
      <w:r w:rsidRPr="00811D11">
        <w:rPr>
          <w:rFonts w:ascii="Times New Roman" w:hAnsi="Times New Roman" w:cs="Times New Roman"/>
          <w:sz w:val="24"/>
          <w:szCs w:val="24"/>
        </w:rPr>
        <w:t xml:space="preserve">районного муниципального образования Республики Калмыкия (далее – </w:t>
      </w:r>
      <w:r>
        <w:rPr>
          <w:rFonts w:ascii="Times New Roman" w:hAnsi="Times New Roman" w:cs="Times New Roman"/>
          <w:sz w:val="24"/>
          <w:szCs w:val="24"/>
        </w:rPr>
        <w:t>Управление</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1.2.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является структурным подразделением администрации </w:t>
      </w:r>
      <w:r>
        <w:rPr>
          <w:rFonts w:ascii="Times New Roman" w:hAnsi="Times New Roman" w:cs="Times New Roman"/>
          <w:sz w:val="24"/>
          <w:szCs w:val="24"/>
        </w:rPr>
        <w:t xml:space="preserve">Малодербетовского </w:t>
      </w:r>
      <w:r w:rsidRPr="00811D11">
        <w:rPr>
          <w:rFonts w:ascii="Times New Roman" w:hAnsi="Times New Roman" w:cs="Times New Roman"/>
          <w:sz w:val="24"/>
          <w:szCs w:val="24"/>
        </w:rPr>
        <w:t>районного муниципального образования Рес</w:t>
      </w:r>
      <w:r>
        <w:rPr>
          <w:rFonts w:ascii="Times New Roman" w:hAnsi="Times New Roman" w:cs="Times New Roman"/>
          <w:sz w:val="24"/>
          <w:szCs w:val="24"/>
        </w:rPr>
        <w:t xml:space="preserve">публики Калмыкия,  обеспечивающим </w:t>
      </w:r>
      <w:r w:rsidRPr="00811D11">
        <w:rPr>
          <w:rFonts w:ascii="Times New Roman" w:hAnsi="Times New Roman" w:cs="Times New Roman"/>
          <w:sz w:val="24"/>
          <w:szCs w:val="24"/>
        </w:rPr>
        <w:t xml:space="preserve">исполнение полномочий администрации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районного</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муниципального образования Республи</w:t>
      </w:r>
      <w:r>
        <w:rPr>
          <w:rFonts w:ascii="Times New Roman" w:hAnsi="Times New Roman" w:cs="Times New Roman"/>
          <w:sz w:val="24"/>
          <w:szCs w:val="24"/>
        </w:rPr>
        <w:t xml:space="preserve">ки Калмыкия по решению вопросов </w:t>
      </w:r>
      <w:r w:rsidRPr="00811D11">
        <w:rPr>
          <w:rFonts w:ascii="Times New Roman" w:hAnsi="Times New Roman" w:cs="Times New Roman"/>
          <w:sz w:val="24"/>
          <w:szCs w:val="24"/>
        </w:rPr>
        <w:t>местно</w:t>
      </w:r>
      <w:r>
        <w:rPr>
          <w:rFonts w:ascii="Times New Roman" w:hAnsi="Times New Roman" w:cs="Times New Roman"/>
          <w:sz w:val="24"/>
          <w:szCs w:val="24"/>
        </w:rPr>
        <w:t>го значения в сфере образования, культуры, спорта и молодежной  политики.</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1.3. </w:t>
      </w:r>
      <w:r>
        <w:rPr>
          <w:rFonts w:ascii="Times New Roman" w:hAnsi="Times New Roman" w:cs="Times New Roman"/>
          <w:sz w:val="24"/>
          <w:szCs w:val="24"/>
        </w:rPr>
        <w:t xml:space="preserve">Управление </w:t>
      </w:r>
      <w:r w:rsidRPr="00811D11">
        <w:rPr>
          <w:rFonts w:ascii="Times New Roman" w:hAnsi="Times New Roman" w:cs="Times New Roman"/>
          <w:sz w:val="24"/>
          <w:szCs w:val="24"/>
        </w:rPr>
        <w:t xml:space="preserve">в своей деятельности руководствуется </w:t>
      </w:r>
      <w:r w:rsidRPr="00CE0C0B">
        <w:rPr>
          <w:rFonts w:ascii="Times New Roman" w:hAnsi="Times New Roman"/>
          <w:sz w:val="24"/>
          <w:szCs w:val="24"/>
        </w:rPr>
        <w:t>Конституцией Российской Федерации, Законом Российской Федерации «Об образовании в Российской Федерации», Законом Российской Федерации «Основы законодательства Российской Федерации о культуре», другими Федеральными законами, нормативными актами Министерства образования и науки Российской Федерации, Министерства культуры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Калмыкия, нормативно-правовыми актами Главы Республики Калмыкия, постановлениями Правительства Республики Калмыкия, Уставом Малодербетовского районного муниципального образования Республики Калмыкия, муниципальными правовыми актами главы Малодербетовского районного муниципального образования Республики Калмыкия и Собрания депутатов Малодербетовского районного муниципального образования Республики Калмыкия, а также настоящим Положением</w:t>
      </w:r>
      <w:r w:rsidRPr="00811D11">
        <w:rPr>
          <w:rFonts w:ascii="Times New Roman" w:hAnsi="Times New Roman" w:cs="Times New Roman"/>
          <w:sz w:val="24"/>
          <w:szCs w:val="24"/>
        </w:rPr>
        <w:t>.</w:t>
      </w:r>
    </w:p>
    <w:p w:rsidR="006B0872" w:rsidRPr="00885885" w:rsidRDefault="006B0872" w:rsidP="00885885">
      <w:pPr>
        <w:pStyle w:val="a3"/>
        <w:jc w:val="both"/>
      </w:pPr>
      <w:r w:rsidRPr="00885885">
        <w:t>1.3. Официальное полное наименование: Управление образования, культуры, спорта и молодежной политики администрации Малодербетовского районного муниципального образования Республики Калмыкия.</w:t>
      </w:r>
    </w:p>
    <w:p w:rsidR="006B0872" w:rsidRPr="00885885" w:rsidRDefault="006B0872" w:rsidP="00885885">
      <w:pPr>
        <w:pStyle w:val="a3"/>
        <w:jc w:val="both"/>
      </w:pPr>
      <w:r w:rsidRPr="00885885">
        <w:t>1.4. Официальное сокращенное наименование: Управление образования, культуры, спорта и молодежной политики АМРМО РК.</w:t>
      </w:r>
    </w:p>
    <w:p w:rsidR="006B0872" w:rsidRPr="00885885" w:rsidRDefault="006B0872" w:rsidP="00885885">
      <w:pPr>
        <w:pStyle w:val="a3"/>
        <w:jc w:val="both"/>
      </w:pPr>
      <w:r w:rsidRPr="00885885">
        <w:t>1.5. Организационно-правовая форма: муниципальное казенное учреждение.</w:t>
      </w:r>
    </w:p>
    <w:p w:rsidR="006B0872" w:rsidRPr="00885885" w:rsidRDefault="006B0872" w:rsidP="00885885">
      <w:pPr>
        <w:pStyle w:val="a3"/>
        <w:jc w:val="both"/>
      </w:pPr>
      <w:r w:rsidRPr="00885885">
        <w:t>1.6. Юридический адрес Управления: 359420, Республика Калмыкия, Малодербетовский район, с. Малые Дербеты, ул. 40 лет Победы, д. 1.</w:t>
      </w:r>
    </w:p>
    <w:p w:rsidR="006B0872" w:rsidRPr="00885885" w:rsidRDefault="006B0872" w:rsidP="00885885">
      <w:pPr>
        <w:pStyle w:val="a3"/>
        <w:jc w:val="both"/>
      </w:pPr>
      <w:r w:rsidRPr="00885885">
        <w:t>1.7. Управление является юридическим лицом, имеет смету расходов, самостоятельный баланс, счета, печать, бланки, штампы, имущество, закрепленное на праве оперативного управления, своими действиями и от своего имени может приобретать и осуществлять имущественные и неимущественные права, нести соответствующие обязанности, быть истцом и ответчиком в суде.</w:t>
      </w:r>
    </w:p>
    <w:p w:rsidR="006B0872" w:rsidRPr="00885885" w:rsidRDefault="006B0872" w:rsidP="00885885">
      <w:pPr>
        <w:pStyle w:val="a3"/>
        <w:jc w:val="both"/>
      </w:pPr>
      <w:r w:rsidRPr="00885885">
        <w:t xml:space="preserve">1.8. Учредителем Управления является Малодербетовское районное муниципальное образование Республики Калмыкия.  Органом, осуществляющим функции и полномочия </w:t>
      </w:r>
      <w:r w:rsidRPr="00885885">
        <w:lastRenderedPageBreak/>
        <w:t xml:space="preserve">Учредителя и собственника имущества, выступает администрация Малодербетовского районного муниципального образования Республики Калмыкия (далее - Учредитель), находящаяся по адресу: 359420, Республика Калмыкия, Малодербетовского район, с.Малые Дербеты, ул.40 лет Победы, 1.  </w:t>
      </w:r>
    </w:p>
    <w:p w:rsidR="006B0872" w:rsidRPr="00885885" w:rsidRDefault="006B0872" w:rsidP="00885885">
      <w:pPr>
        <w:pStyle w:val="a3"/>
        <w:jc w:val="both"/>
      </w:pPr>
      <w:r w:rsidRPr="00885885">
        <w:t>1.9. Управление возглавляет начальник, назначаемый на должность и освобождаемый от занимаемой должности распоряжением Главы администрации Малодербетовского районного муниципального образования Республики Калмыкия (ахлачи).</w:t>
      </w:r>
    </w:p>
    <w:p w:rsidR="006B0872" w:rsidRPr="00885885" w:rsidRDefault="006B0872" w:rsidP="00885885">
      <w:pPr>
        <w:pStyle w:val="a3"/>
        <w:jc w:val="both"/>
      </w:pPr>
      <w:r w:rsidRPr="00885885">
        <w:t>1.10. Лица, замещающие должности муниципальной службы в соответствии со штатной структурой Управления и выполняющие обязанности по обеспечению полномочий Управления как органа местного самоуправления, являются муниципальными служащими. Иные работники Управления не являются муниципальными служащими. Штатное расписание по муниципальным служащим, по работникам,  не замещающим  муниципальные должности, а также работникам, осуществляющим техническое обеспечение деятельности Управления, утверждается Главой Малодербетовского районного муниципального образования Республики Калмыкия (ахлачи).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1.</w:t>
      </w:r>
      <w:r>
        <w:rPr>
          <w:rFonts w:ascii="Times New Roman" w:hAnsi="Times New Roman" w:cs="Times New Roman"/>
          <w:sz w:val="24"/>
          <w:szCs w:val="24"/>
        </w:rPr>
        <w:t>11</w:t>
      </w:r>
      <w:r w:rsidRPr="00811D11">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осуществляет свою деятельность в непосредственном взаимодействии с</w:t>
      </w:r>
      <w:r>
        <w:rPr>
          <w:rFonts w:ascii="Times New Roman" w:hAnsi="Times New Roman" w:cs="Times New Roman"/>
          <w:sz w:val="24"/>
          <w:szCs w:val="24"/>
        </w:rPr>
        <w:t xml:space="preserve"> д</w:t>
      </w:r>
      <w:r w:rsidRPr="00811D11">
        <w:rPr>
          <w:rFonts w:ascii="Times New Roman" w:hAnsi="Times New Roman" w:cs="Times New Roman"/>
          <w:sz w:val="24"/>
          <w:szCs w:val="24"/>
        </w:rPr>
        <w:t>ругими</w:t>
      </w:r>
      <w:r>
        <w:rPr>
          <w:rFonts w:ascii="Times New Roman" w:hAnsi="Times New Roman" w:cs="Times New Roman"/>
          <w:sz w:val="24"/>
          <w:szCs w:val="24"/>
        </w:rPr>
        <w:t xml:space="preserve"> структурными подразделениями </w:t>
      </w:r>
      <w:r w:rsidRPr="00811D11">
        <w:rPr>
          <w:rFonts w:ascii="Times New Roman" w:hAnsi="Times New Roman" w:cs="Times New Roman"/>
          <w:sz w:val="24"/>
          <w:szCs w:val="24"/>
        </w:rPr>
        <w:t xml:space="preserve"> администрации района,</w:t>
      </w:r>
      <w:r>
        <w:rPr>
          <w:rFonts w:ascii="Times New Roman" w:hAnsi="Times New Roman" w:cs="Times New Roman"/>
          <w:sz w:val="24"/>
          <w:szCs w:val="24"/>
        </w:rPr>
        <w:t xml:space="preserve"> муниципальными организациями  и </w:t>
      </w:r>
      <w:r w:rsidRPr="00811D11">
        <w:rPr>
          <w:rFonts w:ascii="Times New Roman" w:hAnsi="Times New Roman" w:cs="Times New Roman"/>
          <w:sz w:val="24"/>
          <w:szCs w:val="24"/>
        </w:rPr>
        <w:t>учреждениями, общественными организациями по вопросам обучения и</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воспитания, оздоровления, отдыха детей, орган</w:t>
      </w:r>
      <w:r>
        <w:rPr>
          <w:rFonts w:ascii="Times New Roman" w:hAnsi="Times New Roman" w:cs="Times New Roman"/>
          <w:sz w:val="24"/>
          <w:szCs w:val="24"/>
        </w:rPr>
        <w:t xml:space="preserve">изации досуга, питания, подвоза </w:t>
      </w:r>
      <w:r w:rsidRPr="00811D11">
        <w:rPr>
          <w:rFonts w:ascii="Times New Roman" w:hAnsi="Times New Roman" w:cs="Times New Roman"/>
          <w:sz w:val="24"/>
          <w:szCs w:val="24"/>
        </w:rPr>
        <w:t>обучающихся, профилактики правонаруше</w:t>
      </w:r>
      <w:r>
        <w:rPr>
          <w:rFonts w:ascii="Times New Roman" w:hAnsi="Times New Roman" w:cs="Times New Roman"/>
          <w:sz w:val="24"/>
          <w:szCs w:val="24"/>
        </w:rPr>
        <w:t xml:space="preserve">ний несовершеннолетних, а также </w:t>
      </w:r>
      <w:r w:rsidRPr="00811D11">
        <w:rPr>
          <w:rFonts w:ascii="Times New Roman" w:hAnsi="Times New Roman" w:cs="Times New Roman"/>
          <w:sz w:val="24"/>
          <w:szCs w:val="24"/>
        </w:rPr>
        <w:t>социальной защиты работников образования</w:t>
      </w:r>
      <w:r>
        <w:rPr>
          <w:rFonts w:ascii="Times New Roman" w:hAnsi="Times New Roman" w:cs="Times New Roman"/>
          <w:sz w:val="24"/>
          <w:szCs w:val="24"/>
        </w:rPr>
        <w:t>,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1.12. </w:t>
      </w:r>
      <w:r w:rsidRPr="00811D11">
        <w:rPr>
          <w:rFonts w:ascii="Times New Roman" w:hAnsi="Times New Roman" w:cs="Times New Roman"/>
          <w:sz w:val="24"/>
          <w:szCs w:val="24"/>
        </w:rPr>
        <w:t xml:space="preserve">Права, обязанности и гарантии социальной защиты работников </w:t>
      </w:r>
      <w:r>
        <w:rPr>
          <w:rFonts w:ascii="Times New Roman" w:hAnsi="Times New Roman" w:cs="Times New Roman"/>
          <w:sz w:val="24"/>
          <w:szCs w:val="24"/>
        </w:rPr>
        <w:t>Управления</w:t>
      </w:r>
      <w:r w:rsidRPr="00811D11">
        <w:rPr>
          <w:rFonts w:ascii="Times New Roman" w:hAnsi="Times New Roman" w:cs="Times New Roman"/>
          <w:sz w:val="24"/>
          <w:szCs w:val="24"/>
        </w:rPr>
        <w:t xml:space="preserve"> устанавливаются законодательством Ро</w:t>
      </w:r>
      <w:r>
        <w:rPr>
          <w:rFonts w:ascii="Times New Roman" w:hAnsi="Times New Roman" w:cs="Times New Roman"/>
          <w:sz w:val="24"/>
          <w:szCs w:val="24"/>
        </w:rPr>
        <w:t xml:space="preserve">ссийской Федерации и Республики </w:t>
      </w:r>
      <w:r w:rsidRPr="00811D11">
        <w:rPr>
          <w:rFonts w:ascii="Times New Roman" w:hAnsi="Times New Roman" w:cs="Times New Roman"/>
          <w:sz w:val="24"/>
          <w:szCs w:val="24"/>
        </w:rPr>
        <w:t xml:space="preserve">Калмыкия, правовыми актами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 Республики Калмыкия.</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82690E"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82690E">
        <w:rPr>
          <w:rFonts w:ascii="Times New Roman" w:hAnsi="Times New Roman" w:cs="Times New Roman"/>
          <w:b/>
          <w:sz w:val="24"/>
          <w:szCs w:val="24"/>
        </w:rPr>
        <w:t>2. ЗАДАЧИ УПРАВЛЕНИЯ</w:t>
      </w:r>
    </w:p>
    <w:p w:rsidR="006B0872" w:rsidRPr="00925E84" w:rsidRDefault="006B0872" w:rsidP="006B0872">
      <w:pPr>
        <w:autoSpaceDE w:val="0"/>
        <w:autoSpaceDN w:val="0"/>
        <w:adjustRightInd w:val="0"/>
        <w:spacing w:after="0" w:line="240" w:lineRule="auto"/>
        <w:jc w:val="center"/>
        <w:rPr>
          <w:rFonts w:ascii="Times New Roman" w:hAnsi="Times New Roman" w:cs="Times New Roman"/>
          <w:b/>
          <w:bCs/>
          <w:sz w:val="24"/>
          <w:szCs w:val="24"/>
          <w:u w:val="single"/>
        </w:rPr>
      </w:pPr>
    </w:p>
    <w:p w:rsidR="006B0872" w:rsidRPr="00925E84"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925E84">
        <w:rPr>
          <w:rFonts w:ascii="Times New Roman" w:hAnsi="Times New Roman" w:cs="Times New Roman"/>
          <w:b/>
          <w:bCs/>
          <w:sz w:val="24"/>
          <w:szCs w:val="24"/>
          <w:u w:val="single"/>
        </w:rPr>
        <w:t xml:space="preserve">Основными задачами </w:t>
      </w:r>
      <w:r w:rsidRPr="00925E84">
        <w:rPr>
          <w:rFonts w:ascii="Times New Roman" w:hAnsi="Times New Roman" w:cs="Times New Roman"/>
          <w:b/>
          <w:sz w:val="24"/>
          <w:szCs w:val="24"/>
          <w:u w:val="single"/>
        </w:rPr>
        <w:t>Управления</w:t>
      </w:r>
      <w:r w:rsidRPr="00925E84">
        <w:rPr>
          <w:rFonts w:ascii="Times New Roman" w:hAnsi="Times New Roman" w:cs="Times New Roman"/>
          <w:sz w:val="24"/>
          <w:szCs w:val="24"/>
          <w:u w:val="single"/>
        </w:rPr>
        <w:t xml:space="preserve"> </w:t>
      </w:r>
      <w:r w:rsidRPr="00925E84">
        <w:rPr>
          <w:rFonts w:ascii="Times New Roman" w:hAnsi="Times New Roman" w:cs="Times New Roman"/>
          <w:b/>
          <w:bCs/>
          <w:sz w:val="24"/>
          <w:szCs w:val="24"/>
          <w:u w:val="single"/>
        </w:rPr>
        <w:t xml:space="preserve"> в области образования являются: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 Реализация основных направлений государственно</w:t>
      </w:r>
      <w:r>
        <w:rPr>
          <w:rFonts w:ascii="Times New Roman" w:hAnsi="Times New Roman" w:cs="Times New Roman"/>
          <w:sz w:val="24"/>
          <w:szCs w:val="24"/>
        </w:rPr>
        <w:t xml:space="preserve">й образовательной </w:t>
      </w:r>
      <w:r w:rsidRPr="00811D11">
        <w:rPr>
          <w:rFonts w:ascii="Times New Roman" w:hAnsi="Times New Roman" w:cs="Times New Roman"/>
          <w:sz w:val="24"/>
          <w:szCs w:val="24"/>
        </w:rPr>
        <w:t>политики, направленной на удовлетворение п</w:t>
      </w:r>
      <w:r>
        <w:rPr>
          <w:rFonts w:ascii="Times New Roman" w:hAnsi="Times New Roman" w:cs="Times New Roman"/>
          <w:sz w:val="24"/>
          <w:szCs w:val="24"/>
        </w:rPr>
        <w:t xml:space="preserve">отребностей граждан в получении </w:t>
      </w:r>
      <w:r w:rsidRPr="00811D11">
        <w:rPr>
          <w:rFonts w:ascii="Times New Roman" w:hAnsi="Times New Roman" w:cs="Times New Roman"/>
          <w:sz w:val="24"/>
          <w:szCs w:val="24"/>
        </w:rPr>
        <w:t>доступного и качественного образования</w:t>
      </w:r>
      <w:r>
        <w:rPr>
          <w:rFonts w:ascii="Times New Roman" w:hAnsi="Times New Roman" w:cs="Times New Roman"/>
          <w:sz w:val="24"/>
          <w:szCs w:val="24"/>
        </w:rPr>
        <w:t xml:space="preserve">, сохранение и развитие единого </w:t>
      </w:r>
      <w:r w:rsidRPr="00811D11">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811D11">
        <w:rPr>
          <w:rFonts w:ascii="Times New Roman" w:hAnsi="Times New Roman" w:cs="Times New Roman"/>
          <w:sz w:val="24"/>
          <w:szCs w:val="24"/>
        </w:rPr>
        <w:t xml:space="preserve"> пространства на территории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образования Республики Калм</w:t>
      </w:r>
      <w:r>
        <w:rPr>
          <w:rFonts w:ascii="Times New Roman" w:hAnsi="Times New Roman" w:cs="Times New Roman"/>
          <w:sz w:val="24"/>
          <w:szCs w:val="24"/>
        </w:rPr>
        <w:t>ыкия в рамках своих полномочий.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2.2. Обеспечение конституци</w:t>
      </w:r>
      <w:r>
        <w:rPr>
          <w:rFonts w:ascii="Times New Roman" w:hAnsi="Times New Roman" w:cs="Times New Roman"/>
          <w:sz w:val="24"/>
          <w:szCs w:val="24"/>
        </w:rPr>
        <w:t xml:space="preserve">онных прав и законных интересов </w:t>
      </w:r>
      <w:r w:rsidRPr="00811D11">
        <w:rPr>
          <w:rFonts w:ascii="Times New Roman" w:hAnsi="Times New Roman" w:cs="Times New Roman"/>
          <w:sz w:val="24"/>
          <w:szCs w:val="24"/>
        </w:rPr>
        <w:t xml:space="preserve">несовершеннолетних граждан на получение </w:t>
      </w:r>
      <w:r>
        <w:rPr>
          <w:rFonts w:ascii="Times New Roman" w:hAnsi="Times New Roman" w:cs="Times New Roman"/>
          <w:sz w:val="24"/>
          <w:szCs w:val="24"/>
        </w:rPr>
        <w:t xml:space="preserve">дошкольного, начального общего, </w:t>
      </w:r>
      <w:r w:rsidRPr="00811D11">
        <w:rPr>
          <w:rFonts w:ascii="Times New Roman" w:hAnsi="Times New Roman" w:cs="Times New Roman"/>
          <w:sz w:val="24"/>
          <w:szCs w:val="24"/>
        </w:rPr>
        <w:t>основного общего и среднего общего образования, дополнительного образован</w:t>
      </w:r>
      <w:r>
        <w:rPr>
          <w:rFonts w:ascii="Times New Roman" w:hAnsi="Times New Roman" w:cs="Times New Roman"/>
          <w:sz w:val="24"/>
          <w:szCs w:val="24"/>
        </w:rPr>
        <w:t xml:space="preserve">ия в </w:t>
      </w:r>
      <w:r w:rsidRPr="00811D11">
        <w:rPr>
          <w:rFonts w:ascii="Times New Roman" w:hAnsi="Times New Roman" w:cs="Times New Roman"/>
          <w:sz w:val="24"/>
          <w:szCs w:val="24"/>
        </w:rPr>
        <w:t>соответствии с действующим законодательством в рамках своих полномочий.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2.3. Осуществление информационного обеспече</w:t>
      </w:r>
      <w:r>
        <w:rPr>
          <w:rFonts w:ascii="Times New Roman" w:hAnsi="Times New Roman" w:cs="Times New Roman"/>
          <w:sz w:val="24"/>
          <w:szCs w:val="24"/>
        </w:rPr>
        <w:t xml:space="preserve">ния образовательных организаций </w:t>
      </w:r>
      <w:r w:rsidRPr="00811D11">
        <w:rPr>
          <w:rFonts w:ascii="Times New Roman" w:hAnsi="Times New Roman" w:cs="Times New Roman"/>
          <w:sz w:val="24"/>
          <w:szCs w:val="24"/>
        </w:rPr>
        <w:t>в пределах своей компетенции.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2.4. Обеспечение открытости и доступности информации о муниципальной систе</w:t>
      </w:r>
      <w:r>
        <w:rPr>
          <w:rFonts w:ascii="Times New Roman" w:hAnsi="Times New Roman" w:cs="Times New Roman"/>
          <w:sz w:val="24"/>
          <w:szCs w:val="24"/>
        </w:rPr>
        <w:t xml:space="preserve">ме </w:t>
      </w:r>
      <w:r w:rsidRPr="00811D11">
        <w:rPr>
          <w:rFonts w:ascii="Times New Roman" w:hAnsi="Times New Roman" w:cs="Times New Roman"/>
          <w:sz w:val="24"/>
          <w:szCs w:val="24"/>
        </w:rPr>
        <w:t>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2.5. Обеспечение в рамках своей ком</w:t>
      </w:r>
      <w:r>
        <w:rPr>
          <w:rFonts w:ascii="Times New Roman" w:hAnsi="Times New Roman" w:cs="Times New Roman"/>
          <w:sz w:val="24"/>
          <w:szCs w:val="24"/>
        </w:rPr>
        <w:t xml:space="preserve">петенции нормативного правового </w:t>
      </w:r>
      <w:r w:rsidRPr="00811D11">
        <w:rPr>
          <w:rFonts w:ascii="Times New Roman" w:hAnsi="Times New Roman" w:cs="Times New Roman"/>
          <w:sz w:val="24"/>
          <w:szCs w:val="24"/>
        </w:rPr>
        <w:t>регулирования отношений в области 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2.6. Формирование сети муниципаль</w:t>
      </w:r>
      <w:r>
        <w:rPr>
          <w:rFonts w:ascii="Times New Roman" w:hAnsi="Times New Roman" w:cs="Times New Roman"/>
          <w:sz w:val="24"/>
          <w:szCs w:val="24"/>
        </w:rPr>
        <w:t>ных образовательных организаций Малодербетовского</w:t>
      </w:r>
      <w:r w:rsidRPr="00811D11">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811D11">
        <w:rPr>
          <w:rFonts w:ascii="Times New Roman" w:hAnsi="Times New Roman" w:cs="Times New Roman"/>
          <w:sz w:val="24"/>
          <w:szCs w:val="24"/>
        </w:rPr>
        <w:t xml:space="preserve"> с учетом потребностей жителей </w:t>
      </w:r>
      <w:r>
        <w:rPr>
          <w:rFonts w:ascii="Times New Roman" w:hAnsi="Times New Roman" w:cs="Times New Roman"/>
          <w:sz w:val="24"/>
          <w:szCs w:val="24"/>
        </w:rPr>
        <w:t xml:space="preserve">Малодербетовского района </w:t>
      </w:r>
      <w:r w:rsidRPr="00811D11">
        <w:rPr>
          <w:rFonts w:ascii="Times New Roman" w:hAnsi="Times New Roman" w:cs="Times New Roman"/>
          <w:sz w:val="24"/>
          <w:szCs w:val="24"/>
        </w:rPr>
        <w:t>в образовательных услугах.</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2.7. Содействие сохранению и развит</w:t>
      </w:r>
      <w:r>
        <w:rPr>
          <w:rFonts w:ascii="Times New Roman" w:hAnsi="Times New Roman" w:cs="Times New Roman"/>
          <w:sz w:val="24"/>
          <w:szCs w:val="24"/>
        </w:rPr>
        <w:t xml:space="preserve">ию материально-технической базы </w:t>
      </w:r>
      <w:r w:rsidRPr="00811D11">
        <w:rPr>
          <w:rFonts w:ascii="Times New Roman" w:hAnsi="Times New Roman" w:cs="Times New Roman"/>
          <w:sz w:val="24"/>
          <w:szCs w:val="24"/>
        </w:rPr>
        <w:t>подведомственных образовательных организаций.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2.8. Обеспечение кадровой политики в сфе</w:t>
      </w:r>
      <w:r>
        <w:rPr>
          <w:rFonts w:ascii="Times New Roman" w:hAnsi="Times New Roman" w:cs="Times New Roman"/>
          <w:sz w:val="24"/>
          <w:szCs w:val="24"/>
        </w:rPr>
        <w:t xml:space="preserve">ре образования, направленной на </w:t>
      </w:r>
      <w:r w:rsidRPr="00811D11">
        <w:rPr>
          <w:rFonts w:ascii="Times New Roman" w:hAnsi="Times New Roman" w:cs="Times New Roman"/>
          <w:sz w:val="24"/>
          <w:szCs w:val="24"/>
        </w:rPr>
        <w:t>повышение квалификации педаго</w:t>
      </w:r>
      <w:r>
        <w:rPr>
          <w:rFonts w:ascii="Times New Roman" w:hAnsi="Times New Roman" w:cs="Times New Roman"/>
          <w:sz w:val="24"/>
          <w:szCs w:val="24"/>
        </w:rPr>
        <w:t xml:space="preserve">гических работников и уровня их </w:t>
      </w:r>
      <w:r w:rsidRPr="00811D11">
        <w:rPr>
          <w:rFonts w:ascii="Times New Roman" w:hAnsi="Times New Roman" w:cs="Times New Roman"/>
          <w:sz w:val="24"/>
          <w:szCs w:val="24"/>
        </w:rPr>
        <w:t>профессионализма.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2.9. Иные задачи в сфере образования в с</w:t>
      </w:r>
      <w:r>
        <w:rPr>
          <w:rFonts w:ascii="Times New Roman" w:hAnsi="Times New Roman" w:cs="Times New Roman"/>
          <w:sz w:val="24"/>
          <w:szCs w:val="24"/>
        </w:rPr>
        <w:t xml:space="preserve">оответствии с законодательством </w:t>
      </w:r>
      <w:r w:rsidRPr="00811D11">
        <w:rPr>
          <w:rFonts w:ascii="Times New Roman" w:hAnsi="Times New Roman" w:cs="Times New Roman"/>
          <w:sz w:val="24"/>
          <w:szCs w:val="24"/>
        </w:rPr>
        <w:t>Российской Федерации.</w:t>
      </w:r>
    </w:p>
    <w:p w:rsidR="006B0872" w:rsidRDefault="006B0872" w:rsidP="006B0872">
      <w:pPr>
        <w:autoSpaceDE w:val="0"/>
        <w:autoSpaceDN w:val="0"/>
        <w:adjustRightInd w:val="0"/>
        <w:spacing w:after="0" w:line="240" w:lineRule="auto"/>
        <w:jc w:val="both"/>
        <w:rPr>
          <w:rFonts w:ascii="Times New Roman" w:hAnsi="Times New Roman" w:cs="Times New Roman"/>
          <w:b/>
          <w:bCs/>
          <w:sz w:val="24"/>
          <w:szCs w:val="24"/>
        </w:rPr>
      </w:pPr>
    </w:p>
    <w:p w:rsidR="006B0872" w:rsidRPr="00925E84"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925E84">
        <w:rPr>
          <w:rFonts w:ascii="Times New Roman" w:hAnsi="Times New Roman" w:cs="Times New Roman"/>
          <w:b/>
          <w:bCs/>
          <w:sz w:val="24"/>
          <w:szCs w:val="24"/>
          <w:u w:val="single"/>
        </w:rPr>
        <w:t xml:space="preserve">Основными задачами </w:t>
      </w:r>
      <w:r w:rsidRPr="00925E84">
        <w:rPr>
          <w:rFonts w:ascii="Times New Roman" w:hAnsi="Times New Roman" w:cs="Times New Roman"/>
          <w:b/>
          <w:sz w:val="24"/>
          <w:szCs w:val="24"/>
          <w:u w:val="single"/>
        </w:rPr>
        <w:t>Управления</w:t>
      </w:r>
      <w:r w:rsidRPr="00925E84">
        <w:rPr>
          <w:rFonts w:ascii="Times New Roman" w:hAnsi="Times New Roman" w:cs="Times New Roman"/>
          <w:b/>
          <w:bCs/>
          <w:sz w:val="24"/>
          <w:szCs w:val="24"/>
          <w:u w:val="single"/>
        </w:rPr>
        <w:t xml:space="preserve"> в области культуры</w:t>
      </w:r>
      <w:r>
        <w:rPr>
          <w:rFonts w:ascii="Times New Roman" w:hAnsi="Times New Roman" w:cs="Times New Roman"/>
          <w:b/>
          <w:bCs/>
          <w:sz w:val="24"/>
          <w:szCs w:val="24"/>
          <w:u w:val="single"/>
        </w:rPr>
        <w:t xml:space="preserve">, спорта и молодежной политики </w:t>
      </w:r>
      <w:r w:rsidRPr="00925E84">
        <w:rPr>
          <w:rFonts w:ascii="Times New Roman" w:hAnsi="Times New Roman" w:cs="Times New Roman"/>
          <w:b/>
          <w:bCs/>
          <w:sz w:val="24"/>
          <w:szCs w:val="24"/>
          <w:u w:val="single"/>
        </w:rPr>
        <w:t xml:space="preserve"> являются: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2.10. Создание и обеспечение условий для развития культуры</w:t>
      </w:r>
      <w:r>
        <w:rPr>
          <w:rFonts w:ascii="Times New Roman" w:hAnsi="Times New Roman" w:cs="Times New Roman"/>
          <w:sz w:val="24"/>
          <w:szCs w:val="24"/>
        </w:rPr>
        <w:t xml:space="preserve">, спорта и молодежной политики </w:t>
      </w:r>
      <w:r w:rsidRPr="00811D11">
        <w:rPr>
          <w:rFonts w:ascii="Times New Roman" w:hAnsi="Times New Roman" w:cs="Times New Roman"/>
          <w:sz w:val="24"/>
          <w:szCs w:val="24"/>
        </w:rPr>
        <w:t xml:space="preserve"> в </w:t>
      </w:r>
      <w:r>
        <w:rPr>
          <w:rFonts w:ascii="Times New Roman" w:hAnsi="Times New Roman" w:cs="Times New Roman"/>
          <w:sz w:val="24"/>
          <w:szCs w:val="24"/>
        </w:rPr>
        <w:t xml:space="preserve">Малодербетовском </w:t>
      </w:r>
      <w:r w:rsidRPr="00811D11">
        <w:rPr>
          <w:rFonts w:ascii="Times New Roman" w:hAnsi="Times New Roman" w:cs="Times New Roman"/>
          <w:sz w:val="24"/>
          <w:szCs w:val="24"/>
        </w:rPr>
        <w:t>районе в с</w:t>
      </w:r>
      <w:r>
        <w:rPr>
          <w:rFonts w:ascii="Times New Roman" w:hAnsi="Times New Roman" w:cs="Times New Roman"/>
          <w:sz w:val="24"/>
          <w:szCs w:val="24"/>
        </w:rPr>
        <w:t xml:space="preserve">оответствии с законодательством, </w:t>
      </w:r>
      <w:r w:rsidRPr="00CD5DCD">
        <w:rPr>
          <w:rFonts w:ascii="Times New Roman" w:hAnsi="Times New Roman"/>
          <w:sz w:val="24"/>
          <w:szCs w:val="24"/>
        </w:rPr>
        <w:t>осуществление функций управления, координации и оказания методической помощи в области культуры, искусства, охраны историко-культурного наследия,  физической культуры, спорта и молодежной политики</w:t>
      </w:r>
      <w:r>
        <w:rPr>
          <w:rFonts w:ascii="Times New Roman" w:hAnsi="Times New Roman"/>
          <w:sz w:val="24"/>
          <w:szCs w:val="24"/>
        </w:rPr>
        <w:t>.</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2.11. Обеспечение обслуживания населени</w:t>
      </w:r>
      <w:r>
        <w:rPr>
          <w:rFonts w:ascii="Times New Roman" w:hAnsi="Times New Roman" w:cs="Times New Roman"/>
          <w:sz w:val="24"/>
          <w:szCs w:val="24"/>
        </w:rPr>
        <w:t xml:space="preserve">я с учетом культурных интересов </w:t>
      </w:r>
      <w:r w:rsidRPr="00811D11">
        <w:rPr>
          <w:rFonts w:ascii="Times New Roman" w:hAnsi="Times New Roman" w:cs="Times New Roman"/>
          <w:sz w:val="24"/>
          <w:szCs w:val="24"/>
        </w:rPr>
        <w:t>потребностей, разли</w:t>
      </w:r>
      <w:r>
        <w:rPr>
          <w:rFonts w:ascii="Times New Roman" w:hAnsi="Times New Roman" w:cs="Times New Roman"/>
          <w:sz w:val="24"/>
          <w:szCs w:val="24"/>
        </w:rPr>
        <w:t>чных социально-возрастных групп.</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2.12. Создание условий для культурно-творческой деятельности, эстетиче</w:t>
      </w:r>
      <w:r>
        <w:rPr>
          <w:rFonts w:ascii="Times New Roman" w:hAnsi="Times New Roman" w:cs="Times New Roman"/>
          <w:sz w:val="24"/>
          <w:szCs w:val="24"/>
        </w:rPr>
        <w:t xml:space="preserve">ского и </w:t>
      </w:r>
      <w:r w:rsidRPr="00811D11">
        <w:rPr>
          <w:rFonts w:ascii="Times New Roman" w:hAnsi="Times New Roman" w:cs="Times New Roman"/>
          <w:sz w:val="24"/>
          <w:szCs w:val="24"/>
        </w:rPr>
        <w:t>художественного воспитания населения.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2.13. Обеспечение доступности культуры</w:t>
      </w:r>
      <w:r>
        <w:rPr>
          <w:rFonts w:ascii="Times New Roman" w:hAnsi="Times New Roman" w:cs="Times New Roman"/>
          <w:sz w:val="24"/>
          <w:szCs w:val="24"/>
        </w:rPr>
        <w:t xml:space="preserve"> и спорта </w:t>
      </w:r>
      <w:r w:rsidRPr="00811D11">
        <w:rPr>
          <w:rFonts w:ascii="Times New Roman" w:hAnsi="Times New Roman" w:cs="Times New Roman"/>
          <w:sz w:val="24"/>
          <w:szCs w:val="24"/>
        </w:rPr>
        <w:t xml:space="preserve"> для жителей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образования Республики Калмыкия.</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2.14. Сохранение и пропаганда ку</w:t>
      </w:r>
      <w:r>
        <w:rPr>
          <w:rFonts w:ascii="Times New Roman" w:hAnsi="Times New Roman" w:cs="Times New Roman"/>
          <w:sz w:val="24"/>
          <w:szCs w:val="24"/>
        </w:rPr>
        <w:t>льтурно-исторического наследия.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2.15. Организация взаимодействия структурных</w:t>
      </w:r>
      <w:r>
        <w:rPr>
          <w:rFonts w:ascii="Times New Roman" w:hAnsi="Times New Roman" w:cs="Times New Roman"/>
          <w:sz w:val="24"/>
          <w:szCs w:val="24"/>
        </w:rPr>
        <w:t xml:space="preserve"> подразделений органов местного </w:t>
      </w:r>
      <w:r w:rsidRPr="00811D11">
        <w:rPr>
          <w:rFonts w:ascii="Times New Roman" w:hAnsi="Times New Roman" w:cs="Times New Roman"/>
          <w:sz w:val="24"/>
          <w:szCs w:val="24"/>
        </w:rPr>
        <w:t>самоуправления, молодёжных и детских общественных объединений,</w:t>
      </w:r>
      <w:r>
        <w:rPr>
          <w:rFonts w:ascii="Times New Roman" w:hAnsi="Times New Roman" w:cs="Times New Roman"/>
          <w:sz w:val="24"/>
          <w:szCs w:val="24"/>
        </w:rPr>
        <w:t xml:space="preserve"> </w:t>
      </w:r>
      <w:r w:rsidRPr="00811D11">
        <w:rPr>
          <w:rFonts w:ascii="Times New Roman" w:hAnsi="Times New Roman" w:cs="Times New Roman"/>
          <w:sz w:val="24"/>
          <w:szCs w:val="24"/>
        </w:rPr>
        <w:t>образовательных организаций и иных заинтересованных органов.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2.16. Обеспечени</w:t>
      </w:r>
      <w:r>
        <w:rPr>
          <w:rFonts w:ascii="Times New Roman" w:hAnsi="Times New Roman" w:cs="Times New Roman"/>
          <w:sz w:val="24"/>
          <w:szCs w:val="24"/>
        </w:rPr>
        <w:t>е</w:t>
      </w:r>
      <w:r w:rsidRPr="00811D11">
        <w:rPr>
          <w:rFonts w:ascii="Times New Roman" w:hAnsi="Times New Roman" w:cs="Times New Roman"/>
          <w:sz w:val="24"/>
          <w:szCs w:val="24"/>
        </w:rPr>
        <w:t xml:space="preserve"> разработки нормативной п</w:t>
      </w:r>
      <w:r>
        <w:rPr>
          <w:rFonts w:ascii="Times New Roman" w:hAnsi="Times New Roman" w:cs="Times New Roman"/>
          <w:sz w:val="24"/>
          <w:szCs w:val="24"/>
        </w:rPr>
        <w:t xml:space="preserve">равовой документации в пределах </w:t>
      </w:r>
      <w:r w:rsidRPr="00811D11">
        <w:rPr>
          <w:rFonts w:ascii="Times New Roman" w:hAnsi="Times New Roman" w:cs="Times New Roman"/>
          <w:sz w:val="24"/>
          <w:szCs w:val="24"/>
        </w:rPr>
        <w:t>своей компетенции.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2.17. Обеспечение единого руководств</w:t>
      </w:r>
      <w:r>
        <w:rPr>
          <w:rFonts w:ascii="Times New Roman" w:hAnsi="Times New Roman" w:cs="Times New Roman"/>
          <w:sz w:val="24"/>
          <w:szCs w:val="24"/>
        </w:rPr>
        <w:t xml:space="preserve">а системой учреждений культуры, спорта и молодежной политики,  </w:t>
      </w:r>
      <w:r w:rsidRPr="00811D11">
        <w:rPr>
          <w:rFonts w:ascii="Times New Roman" w:hAnsi="Times New Roman" w:cs="Times New Roman"/>
          <w:sz w:val="24"/>
          <w:szCs w:val="24"/>
        </w:rPr>
        <w:t xml:space="preserve">подведомственных </w:t>
      </w:r>
      <w:r>
        <w:rPr>
          <w:rFonts w:ascii="Times New Roman" w:hAnsi="Times New Roman" w:cs="Times New Roman"/>
          <w:sz w:val="24"/>
          <w:szCs w:val="24"/>
        </w:rPr>
        <w:t>Управлению</w:t>
      </w:r>
      <w:r w:rsidRPr="00811D11">
        <w:rPr>
          <w:rFonts w:ascii="Times New Roman" w:hAnsi="Times New Roman" w:cs="Times New Roman"/>
          <w:sz w:val="24"/>
          <w:szCs w:val="24"/>
        </w:rPr>
        <w:t>.</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2.18. Осуществление иных полномочий в </w:t>
      </w:r>
      <w:r>
        <w:rPr>
          <w:rFonts w:ascii="Times New Roman" w:hAnsi="Times New Roman" w:cs="Times New Roman"/>
          <w:sz w:val="24"/>
          <w:szCs w:val="24"/>
        </w:rPr>
        <w:t xml:space="preserve">сфере культуры, спорта и молодежной политики  в соответствии с </w:t>
      </w:r>
      <w:r w:rsidRPr="00811D11">
        <w:rPr>
          <w:rFonts w:ascii="Times New Roman" w:hAnsi="Times New Roman" w:cs="Times New Roman"/>
          <w:sz w:val="24"/>
          <w:szCs w:val="24"/>
        </w:rPr>
        <w:t>действующим федеральным, региональ</w:t>
      </w:r>
      <w:r>
        <w:rPr>
          <w:rFonts w:ascii="Times New Roman" w:hAnsi="Times New Roman" w:cs="Times New Roman"/>
          <w:sz w:val="24"/>
          <w:szCs w:val="24"/>
        </w:rPr>
        <w:t>ным законодательством и Уставом Малодербетовского</w:t>
      </w:r>
      <w:r w:rsidRPr="00811D11">
        <w:rPr>
          <w:rFonts w:ascii="Times New Roman" w:hAnsi="Times New Roman" w:cs="Times New Roman"/>
          <w:sz w:val="24"/>
          <w:szCs w:val="24"/>
        </w:rPr>
        <w:t xml:space="preserve"> районного муниципального образования Республики Калмыкия.</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82690E"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82690E">
        <w:rPr>
          <w:rFonts w:ascii="Times New Roman" w:hAnsi="Times New Roman" w:cs="Times New Roman"/>
          <w:b/>
          <w:sz w:val="24"/>
          <w:szCs w:val="24"/>
        </w:rPr>
        <w:t>3. ПОЛНОМОЧИЯ УПРАВЛЕНИЯ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Деятельность </w:t>
      </w:r>
      <w:r>
        <w:rPr>
          <w:rFonts w:ascii="Times New Roman" w:hAnsi="Times New Roman" w:cs="Times New Roman"/>
          <w:sz w:val="24"/>
          <w:szCs w:val="24"/>
        </w:rPr>
        <w:t>Управления</w:t>
      </w:r>
      <w:r w:rsidRPr="00811D11">
        <w:rPr>
          <w:rFonts w:ascii="Times New Roman" w:hAnsi="Times New Roman" w:cs="Times New Roman"/>
          <w:sz w:val="24"/>
          <w:szCs w:val="24"/>
        </w:rPr>
        <w:t xml:space="preserve"> направлена на реализацию государственной политики в</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области образования, </w:t>
      </w:r>
      <w:r w:rsidRPr="00811D11">
        <w:rPr>
          <w:rFonts w:ascii="Times New Roman" w:hAnsi="Times New Roman" w:cs="Times New Roman"/>
          <w:sz w:val="24"/>
          <w:szCs w:val="24"/>
        </w:rPr>
        <w:t>культуры,</w:t>
      </w:r>
      <w:r w:rsidRPr="00925E84">
        <w:rPr>
          <w:rFonts w:ascii="Times New Roman" w:hAnsi="Times New Roman" w:cs="Times New Roman"/>
          <w:sz w:val="24"/>
          <w:szCs w:val="24"/>
        </w:rPr>
        <w:t xml:space="preserve"> </w:t>
      </w:r>
      <w:r>
        <w:rPr>
          <w:rFonts w:ascii="Times New Roman" w:hAnsi="Times New Roman" w:cs="Times New Roman"/>
          <w:sz w:val="24"/>
          <w:szCs w:val="24"/>
        </w:rPr>
        <w:t xml:space="preserve">спорта и молодежной политики,   </w:t>
      </w:r>
      <w:r w:rsidRPr="00811D11">
        <w:rPr>
          <w:rFonts w:ascii="Times New Roman" w:hAnsi="Times New Roman" w:cs="Times New Roman"/>
          <w:sz w:val="24"/>
          <w:szCs w:val="24"/>
        </w:rPr>
        <w:t>обеспече</w:t>
      </w:r>
      <w:r>
        <w:rPr>
          <w:rFonts w:ascii="Times New Roman" w:hAnsi="Times New Roman" w:cs="Times New Roman"/>
          <w:sz w:val="24"/>
          <w:szCs w:val="24"/>
        </w:rPr>
        <w:t xml:space="preserve">ние реализации конституционного </w:t>
      </w:r>
      <w:r w:rsidRPr="00811D11">
        <w:rPr>
          <w:rFonts w:ascii="Times New Roman" w:hAnsi="Times New Roman" w:cs="Times New Roman"/>
          <w:sz w:val="24"/>
          <w:szCs w:val="24"/>
        </w:rPr>
        <w:t>права граждан на образование, культурный досуг</w:t>
      </w:r>
      <w:r>
        <w:rPr>
          <w:rFonts w:ascii="Times New Roman" w:hAnsi="Times New Roman" w:cs="Times New Roman"/>
          <w:sz w:val="24"/>
          <w:szCs w:val="24"/>
        </w:rPr>
        <w:t xml:space="preserve"> </w:t>
      </w:r>
      <w:r w:rsidRPr="00811D11">
        <w:rPr>
          <w:rFonts w:ascii="Times New Roman" w:hAnsi="Times New Roman" w:cs="Times New Roman"/>
          <w:sz w:val="24"/>
          <w:szCs w:val="24"/>
        </w:rPr>
        <w:t xml:space="preserve"> жителей </w:t>
      </w:r>
      <w:r>
        <w:rPr>
          <w:rFonts w:ascii="Times New Roman" w:hAnsi="Times New Roman" w:cs="Times New Roman"/>
          <w:sz w:val="24"/>
          <w:szCs w:val="24"/>
        </w:rPr>
        <w:t xml:space="preserve">Малодербетовского </w:t>
      </w:r>
      <w:r w:rsidRPr="00811D11">
        <w:rPr>
          <w:rFonts w:ascii="Times New Roman" w:hAnsi="Times New Roman" w:cs="Times New Roman"/>
          <w:sz w:val="24"/>
          <w:szCs w:val="24"/>
        </w:rPr>
        <w:t xml:space="preserve">района. </w:t>
      </w:r>
      <w:r>
        <w:rPr>
          <w:rFonts w:ascii="Times New Roman" w:hAnsi="Times New Roman" w:cs="Times New Roman"/>
          <w:sz w:val="24"/>
          <w:szCs w:val="24"/>
        </w:rPr>
        <w:t xml:space="preserve">Управление </w:t>
      </w:r>
      <w:r w:rsidRPr="00811D11">
        <w:rPr>
          <w:rFonts w:ascii="Times New Roman" w:hAnsi="Times New Roman" w:cs="Times New Roman"/>
          <w:sz w:val="24"/>
          <w:szCs w:val="24"/>
        </w:rPr>
        <w:t>выполняет мероприяти</w:t>
      </w:r>
      <w:r>
        <w:rPr>
          <w:rFonts w:ascii="Times New Roman" w:hAnsi="Times New Roman" w:cs="Times New Roman"/>
          <w:sz w:val="24"/>
          <w:szCs w:val="24"/>
        </w:rPr>
        <w:t xml:space="preserve">я в рамках реализации следующих </w:t>
      </w:r>
      <w:r w:rsidRPr="00811D11">
        <w:rPr>
          <w:rFonts w:ascii="Times New Roman" w:hAnsi="Times New Roman" w:cs="Times New Roman"/>
          <w:sz w:val="24"/>
          <w:szCs w:val="24"/>
        </w:rPr>
        <w:t>полномочий органа местного самоуправления:</w:t>
      </w:r>
    </w:p>
    <w:p w:rsidR="006B0872" w:rsidRPr="0082690E"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82690E">
        <w:rPr>
          <w:rFonts w:ascii="Times New Roman" w:hAnsi="Times New Roman" w:cs="Times New Roman"/>
          <w:b/>
          <w:bCs/>
          <w:sz w:val="24"/>
          <w:szCs w:val="24"/>
          <w:u w:val="single"/>
        </w:rPr>
        <w:t>3.1. В области развития 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 Организация предоставления общедоступного и бесплатного до</w:t>
      </w:r>
      <w:r>
        <w:rPr>
          <w:rFonts w:ascii="Times New Roman" w:hAnsi="Times New Roman" w:cs="Times New Roman"/>
          <w:sz w:val="24"/>
          <w:szCs w:val="24"/>
        </w:rPr>
        <w:t xml:space="preserve">школьного, </w:t>
      </w:r>
      <w:r w:rsidRPr="00811D11">
        <w:rPr>
          <w:rFonts w:ascii="Times New Roman" w:hAnsi="Times New Roman" w:cs="Times New Roman"/>
          <w:sz w:val="24"/>
          <w:szCs w:val="24"/>
        </w:rPr>
        <w:t>начального общего, основного общего, среднего</w:t>
      </w:r>
      <w:r>
        <w:rPr>
          <w:rFonts w:ascii="Times New Roman" w:hAnsi="Times New Roman" w:cs="Times New Roman"/>
          <w:sz w:val="24"/>
          <w:szCs w:val="24"/>
        </w:rPr>
        <w:t xml:space="preserve"> общего образования по основным </w:t>
      </w:r>
      <w:r w:rsidRPr="00811D11">
        <w:rPr>
          <w:rFonts w:ascii="Times New Roman" w:hAnsi="Times New Roman" w:cs="Times New Roman"/>
          <w:sz w:val="24"/>
          <w:szCs w:val="24"/>
        </w:rPr>
        <w:t xml:space="preserve">общеобразовательным программам </w:t>
      </w:r>
      <w:r>
        <w:rPr>
          <w:rFonts w:ascii="Times New Roman" w:hAnsi="Times New Roman" w:cs="Times New Roman"/>
          <w:sz w:val="24"/>
          <w:szCs w:val="24"/>
        </w:rPr>
        <w:t xml:space="preserve">в муниципальных образовательных </w:t>
      </w:r>
      <w:r w:rsidRPr="00811D11">
        <w:rPr>
          <w:rFonts w:ascii="Times New Roman" w:hAnsi="Times New Roman" w:cs="Times New Roman"/>
          <w:sz w:val="24"/>
          <w:szCs w:val="24"/>
        </w:rPr>
        <w:t>организациях (за исключением полном</w:t>
      </w:r>
      <w:r>
        <w:rPr>
          <w:rFonts w:ascii="Times New Roman" w:hAnsi="Times New Roman" w:cs="Times New Roman"/>
          <w:sz w:val="24"/>
          <w:szCs w:val="24"/>
        </w:rPr>
        <w:t xml:space="preserve">очий по финансовому обеспечению </w:t>
      </w:r>
      <w:r w:rsidRPr="00811D11">
        <w:rPr>
          <w:rFonts w:ascii="Times New Roman" w:hAnsi="Times New Roman" w:cs="Times New Roman"/>
          <w:sz w:val="24"/>
          <w:szCs w:val="24"/>
        </w:rPr>
        <w:t>реализации основных общеобразовательны</w:t>
      </w:r>
      <w:r>
        <w:rPr>
          <w:rFonts w:ascii="Times New Roman" w:hAnsi="Times New Roman" w:cs="Times New Roman"/>
          <w:sz w:val="24"/>
          <w:szCs w:val="24"/>
        </w:rPr>
        <w:t xml:space="preserve">х программ в соответствии с </w:t>
      </w:r>
      <w:r w:rsidRPr="00811D11">
        <w:rPr>
          <w:rFonts w:ascii="Times New Roman" w:hAnsi="Times New Roman" w:cs="Times New Roman"/>
          <w:sz w:val="24"/>
          <w:szCs w:val="24"/>
        </w:rPr>
        <w:t>федеральными государственными образовательными стандартами).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 Организация предоставления допо</w:t>
      </w:r>
      <w:r>
        <w:rPr>
          <w:rFonts w:ascii="Times New Roman" w:hAnsi="Times New Roman" w:cs="Times New Roman"/>
          <w:sz w:val="24"/>
          <w:szCs w:val="24"/>
        </w:rPr>
        <w:t xml:space="preserve">лнительного образования детей в </w:t>
      </w:r>
      <w:r w:rsidRPr="00811D11">
        <w:rPr>
          <w:rFonts w:ascii="Times New Roman" w:hAnsi="Times New Roman" w:cs="Times New Roman"/>
          <w:sz w:val="24"/>
          <w:szCs w:val="24"/>
        </w:rPr>
        <w:t xml:space="preserve">муниципальных образовательных организациях </w:t>
      </w:r>
      <w:r>
        <w:rPr>
          <w:rFonts w:ascii="Times New Roman" w:hAnsi="Times New Roman" w:cs="Times New Roman"/>
          <w:sz w:val="24"/>
          <w:szCs w:val="24"/>
        </w:rPr>
        <w:t xml:space="preserve">(за исключением дополнительного </w:t>
      </w:r>
      <w:r w:rsidRPr="00811D11">
        <w:rPr>
          <w:rFonts w:ascii="Times New Roman" w:hAnsi="Times New Roman" w:cs="Times New Roman"/>
          <w:sz w:val="24"/>
          <w:szCs w:val="24"/>
        </w:rPr>
        <w:t>образования детей, финансовое обеспечение к</w:t>
      </w:r>
      <w:r>
        <w:rPr>
          <w:rFonts w:ascii="Times New Roman" w:hAnsi="Times New Roman" w:cs="Times New Roman"/>
          <w:sz w:val="24"/>
          <w:szCs w:val="24"/>
        </w:rPr>
        <w:t xml:space="preserve">оторого осуществляется органами </w:t>
      </w:r>
      <w:r w:rsidRPr="00811D11">
        <w:rPr>
          <w:rFonts w:ascii="Times New Roman" w:hAnsi="Times New Roman" w:cs="Times New Roman"/>
          <w:sz w:val="24"/>
          <w:szCs w:val="24"/>
        </w:rPr>
        <w:t>государственной власти субъекта Российской Федерации).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 Создание условий для осуществлен</w:t>
      </w:r>
      <w:r>
        <w:rPr>
          <w:rFonts w:ascii="Times New Roman" w:hAnsi="Times New Roman" w:cs="Times New Roman"/>
          <w:sz w:val="24"/>
          <w:szCs w:val="24"/>
        </w:rPr>
        <w:t xml:space="preserve">ия присмотра и ухода за детьми, </w:t>
      </w:r>
      <w:r w:rsidRPr="00811D11">
        <w:rPr>
          <w:rFonts w:ascii="Times New Roman" w:hAnsi="Times New Roman" w:cs="Times New Roman"/>
          <w:sz w:val="24"/>
          <w:szCs w:val="24"/>
        </w:rPr>
        <w:t>содержания детей в муниципальных образовательных организациях.</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3.1.4. Участие в решении о создании, реорганиз</w:t>
      </w:r>
      <w:r>
        <w:rPr>
          <w:rFonts w:ascii="Times New Roman" w:hAnsi="Times New Roman" w:cs="Times New Roman"/>
          <w:sz w:val="24"/>
          <w:szCs w:val="24"/>
        </w:rPr>
        <w:t xml:space="preserve">ации и ликвидации муниципальных </w:t>
      </w:r>
      <w:r w:rsidRPr="00811D11">
        <w:rPr>
          <w:rFonts w:ascii="Times New Roman" w:hAnsi="Times New Roman" w:cs="Times New Roman"/>
          <w:sz w:val="24"/>
          <w:szCs w:val="24"/>
        </w:rPr>
        <w:t>образовательных организаций общего и дополнительного 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3.1.5. Обеспечение содержания зд</w:t>
      </w:r>
      <w:r>
        <w:rPr>
          <w:rFonts w:ascii="Times New Roman" w:hAnsi="Times New Roman" w:cs="Times New Roman"/>
          <w:sz w:val="24"/>
          <w:szCs w:val="24"/>
        </w:rPr>
        <w:t xml:space="preserve">аний и сооружений муниципальных </w:t>
      </w:r>
      <w:r w:rsidRPr="00811D11">
        <w:rPr>
          <w:rFonts w:ascii="Times New Roman" w:hAnsi="Times New Roman" w:cs="Times New Roman"/>
          <w:sz w:val="24"/>
          <w:szCs w:val="24"/>
        </w:rPr>
        <w:t>образовательных организаций, обустройство прилегающих к ним территорий.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3.1.6. Учет детей, подлежащих обучени</w:t>
      </w:r>
      <w:r>
        <w:rPr>
          <w:rFonts w:ascii="Times New Roman" w:hAnsi="Times New Roman" w:cs="Times New Roman"/>
          <w:sz w:val="24"/>
          <w:szCs w:val="24"/>
        </w:rPr>
        <w:t xml:space="preserve">ю по образовательным программам </w:t>
      </w:r>
      <w:r w:rsidRPr="00811D11">
        <w:rPr>
          <w:rFonts w:ascii="Times New Roman" w:hAnsi="Times New Roman" w:cs="Times New Roman"/>
          <w:sz w:val="24"/>
          <w:szCs w:val="24"/>
        </w:rPr>
        <w:t>дошкольного, начального общего, осн</w:t>
      </w:r>
      <w:r>
        <w:rPr>
          <w:rFonts w:ascii="Times New Roman" w:hAnsi="Times New Roman" w:cs="Times New Roman"/>
          <w:sz w:val="24"/>
          <w:szCs w:val="24"/>
        </w:rPr>
        <w:t xml:space="preserve">овного общего и среднего общего </w:t>
      </w:r>
      <w:r w:rsidRPr="00811D11">
        <w:rPr>
          <w:rFonts w:ascii="Times New Roman" w:hAnsi="Times New Roman" w:cs="Times New Roman"/>
          <w:sz w:val="24"/>
          <w:szCs w:val="24"/>
        </w:rPr>
        <w:t>образования, закрепление муниципальных</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образовательных организаций за </w:t>
      </w:r>
      <w:r w:rsidRPr="00811D11">
        <w:rPr>
          <w:rFonts w:ascii="Times New Roman" w:hAnsi="Times New Roman" w:cs="Times New Roman"/>
          <w:sz w:val="24"/>
          <w:szCs w:val="24"/>
        </w:rPr>
        <w:t xml:space="preserve">конкретными территориями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3.1.7. Учет форм получения образования, опр</w:t>
      </w:r>
      <w:r>
        <w:rPr>
          <w:rFonts w:ascii="Times New Roman" w:hAnsi="Times New Roman" w:cs="Times New Roman"/>
          <w:sz w:val="24"/>
          <w:szCs w:val="24"/>
        </w:rPr>
        <w:t xml:space="preserve">еделенных родителями (законными </w:t>
      </w:r>
      <w:r w:rsidRPr="00811D11">
        <w:rPr>
          <w:rFonts w:ascii="Times New Roman" w:hAnsi="Times New Roman" w:cs="Times New Roman"/>
          <w:sz w:val="24"/>
          <w:szCs w:val="24"/>
        </w:rPr>
        <w:t xml:space="preserve">представителями) детей, имеющих право </w:t>
      </w:r>
      <w:r>
        <w:rPr>
          <w:rFonts w:ascii="Times New Roman" w:hAnsi="Times New Roman" w:cs="Times New Roman"/>
          <w:sz w:val="24"/>
          <w:szCs w:val="24"/>
        </w:rPr>
        <w:t xml:space="preserve">на получение общего образования </w:t>
      </w:r>
      <w:r w:rsidRPr="00811D11">
        <w:rPr>
          <w:rFonts w:ascii="Times New Roman" w:hAnsi="Times New Roman" w:cs="Times New Roman"/>
          <w:sz w:val="24"/>
          <w:szCs w:val="24"/>
        </w:rPr>
        <w:t xml:space="preserve">каждого уровня и проживающих на территории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района 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3.1.8. Обеспечение перевода совершеннолет</w:t>
      </w:r>
      <w:r>
        <w:rPr>
          <w:rFonts w:ascii="Times New Roman" w:hAnsi="Times New Roman" w:cs="Times New Roman"/>
          <w:sz w:val="24"/>
          <w:szCs w:val="24"/>
        </w:rPr>
        <w:t xml:space="preserve">них обучающихся с их согласия и </w:t>
      </w:r>
      <w:r w:rsidRPr="00811D11">
        <w:rPr>
          <w:rFonts w:ascii="Times New Roman" w:hAnsi="Times New Roman" w:cs="Times New Roman"/>
          <w:sz w:val="24"/>
          <w:szCs w:val="24"/>
        </w:rPr>
        <w:t>несовершеннолетних обучающихся (воспита</w:t>
      </w:r>
      <w:r>
        <w:rPr>
          <w:rFonts w:ascii="Times New Roman" w:hAnsi="Times New Roman" w:cs="Times New Roman"/>
          <w:sz w:val="24"/>
          <w:szCs w:val="24"/>
        </w:rPr>
        <w:t xml:space="preserve">нников) с согласия их родителей </w:t>
      </w:r>
      <w:r w:rsidRPr="00811D11">
        <w:rPr>
          <w:rFonts w:ascii="Times New Roman" w:hAnsi="Times New Roman" w:cs="Times New Roman"/>
          <w:sz w:val="24"/>
          <w:szCs w:val="24"/>
        </w:rPr>
        <w:t>(законных представителей) в дру</w:t>
      </w:r>
      <w:r>
        <w:rPr>
          <w:rFonts w:ascii="Times New Roman" w:hAnsi="Times New Roman" w:cs="Times New Roman"/>
          <w:sz w:val="24"/>
          <w:szCs w:val="24"/>
        </w:rPr>
        <w:t xml:space="preserve">гие организации, осуществляющие </w:t>
      </w:r>
      <w:r w:rsidRPr="00811D11">
        <w:rPr>
          <w:rFonts w:ascii="Times New Roman" w:hAnsi="Times New Roman" w:cs="Times New Roman"/>
          <w:sz w:val="24"/>
          <w:szCs w:val="24"/>
        </w:rPr>
        <w:t>образовательную деятельность по образователь</w:t>
      </w:r>
      <w:r>
        <w:rPr>
          <w:rFonts w:ascii="Times New Roman" w:hAnsi="Times New Roman" w:cs="Times New Roman"/>
          <w:sz w:val="24"/>
          <w:szCs w:val="24"/>
        </w:rPr>
        <w:t xml:space="preserve">ным программам соответствующего </w:t>
      </w:r>
      <w:r w:rsidRPr="00811D11">
        <w:rPr>
          <w:rFonts w:ascii="Times New Roman" w:hAnsi="Times New Roman" w:cs="Times New Roman"/>
          <w:sz w:val="24"/>
          <w:szCs w:val="24"/>
        </w:rPr>
        <w:t>уровня и направленности (в случае прекра</w:t>
      </w:r>
      <w:r>
        <w:rPr>
          <w:rFonts w:ascii="Times New Roman" w:hAnsi="Times New Roman" w:cs="Times New Roman"/>
          <w:sz w:val="24"/>
          <w:szCs w:val="24"/>
        </w:rPr>
        <w:t xml:space="preserve">щения деятельности организации, </w:t>
      </w:r>
      <w:r w:rsidRPr="00811D11">
        <w:rPr>
          <w:rFonts w:ascii="Times New Roman" w:hAnsi="Times New Roman" w:cs="Times New Roman"/>
          <w:sz w:val="24"/>
          <w:szCs w:val="24"/>
        </w:rPr>
        <w:t>осуществляющей образовательную деятельность</w:t>
      </w:r>
      <w:r>
        <w:rPr>
          <w:rFonts w:ascii="Times New Roman" w:hAnsi="Times New Roman" w:cs="Times New Roman"/>
          <w:sz w:val="24"/>
          <w:szCs w:val="24"/>
        </w:rPr>
        <w:t xml:space="preserve">, аннулирования соответствующей </w:t>
      </w:r>
      <w:r w:rsidRPr="00811D11">
        <w:rPr>
          <w:rFonts w:ascii="Times New Roman" w:hAnsi="Times New Roman" w:cs="Times New Roman"/>
          <w:sz w:val="24"/>
          <w:szCs w:val="24"/>
        </w:rPr>
        <w:t>лицензии, лишения ее государственной акк</w:t>
      </w:r>
      <w:r>
        <w:rPr>
          <w:rFonts w:ascii="Times New Roman" w:hAnsi="Times New Roman" w:cs="Times New Roman"/>
          <w:sz w:val="24"/>
          <w:szCs w:val="24"/>
        </w:rPr>
        <w:t xml:space="preserve">редитации по соответствующей </w:t>
      </w:r>
      <w:r w:rsidRPr="00811D11">
        <w:rPr>
          <w:rFonts w:ascii="Times New Roman" w:hAnsi="Times New Roman" w:cs="Times New Roman"/>
          <w:sz w:val="24"/>
          <w:szCs w:val="24"/>
        </w:rPr>
        <w:t>образовательной программе, а также в с</w:t>
      </w:r>
      <w:r>
        <w:rPr>
          <w:rFonts w:ascii="Times New Roman" w:hAnsi="Times New Roman" w:cs="Times New Roman"/>
          <w:sz w:val="24"/>
          <w:szCs w:val="24"/>
        </w:rPr>
        <w:t xml:space="preserve">лучае приостановления лицензии, </w:t>
      </w:r>
      <w:r w:rsidRPr="00811D11">
        <w:rPr>
          <w:rFonts w:ascii="Times New Roman" w:hAnsi="Times New Roman" w:cs="Times New Roman"/>
          <w:sz w:val="24"/>
          <w:szCs w:val="24"/>
        </w:rPr>
        <w:t>приостановления действия государственн</w:t>
      </w:r>
      <w:r>
        <w:rPr>
          <w:rFonts w:ascii="Times New Roman" w:hAnsi="Times New Roman" w:cs="Times New Roman"/>
          <w:sz w:val="24"/>
          <w:szCs w:val="24"/>
        </w:rPr>
        <w:t xml:space="preserve">ой аккредитации полностью или в </w:t>
      </w:r>
      <w:r w:rsidRPr="00811D11">
        <w:rPr>
          <w:rFonts w:ascii="Times New Roman" w:hAnsi="Times New Roman" w:cs="Times New Roman"/>
          <w:sz w:val="24"/>
          <w:szCs w:val="24"/>
        </w:rPr>
        <w:t>отношении отдельных уровней 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3.1.9. Создание условий для обеспечения питан</w:t>
      </w:r>
      <w:r>
        <w:rPr>
          <w:rFonts w:ascii="Times New Roman" w:hAnsi="Times New Roman" w:cs="Times New Roman"/>
          <w:sz w:val="24"/>
          <w:szCs w:val="24"/>
        </w:rPr>
        <w:t xml:space="preserve">ием обучающихся муниципальных </w:t>
      </w:r>
      <w:r w:rsidRPr="00811D11">
        <w:rPr>
          <w:rFonts w:ascii="Times New Roman" w:hAnsi="Times New Roman" w:cs="Times New Roman"/>
          <w:sz w:val="24"/>
          <w:szCs w:val="24"/>
        </w:rPr>
        <w:t>образовательных организаций за счет средств бюджетных ассигнований бюджетов</w:t>
      </w:r>
      <w:r>
        <w:rPr>
          <w:rFonts w:ascii="Times New Roman" w:hAnsi="Times New Roman" w:cs="Times New Roman"/>
          <w:sz w:val="24"/>
          <w:szCs w:val="24"/>
        </w:rPr>
        <w:t xml:space="preserve"> </w:t>
      </w:r>
      <w:r w:rsidRPr="00811D11">
        <w:rPr>
          <w:rFonts w:ascii="Times New Roman" w:hAnsi="Times New Roman" w:cs="Times New Roman"/>
          <w:sz w:val="24"/>
          <w:szCs w:val="24"/>
        </w:rPr>
        <w:t>различных уровней.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3.1.10. Сбор и анализ отчетов о результатах самообследования образовательных</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организаций. </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D6130A" w:rsidRDefault="006B0872" w:rsidP="006B0872">
      <w:pPr>
        <w:autoSpaceDE w:val="0"/>
        <w:autoSpaceDN w:val="0"/>
        <w:adjustRightInd w:val="0"/>
        <w:spacing w:after="0" w:line="240" w:lineRule="auto"/>
        <w:ind w:firstLine="708"/>
        <w:jc w:val="both"/>
        <w:rPr>
          <w:rFonts w:ascii="Times New Roman" w:hAnsi="Times New Roman" w:cs="Times New Roman"/>
          <w:b/>
          <w:sz w:val="24"/>
          <w:szCs w:val="24"/>
          <w:u w:val="single"/>
        </w:rPr>
      </w:pPr>
      <w:r w:rsidRPr="00D6130A">
        <w:rPr>
          <w:rFonts w:ascii="Times New Roman" w:hAnsi="Times New Roman" w:cs="Times New Roman"/>
          <w:b/>
          <w:sz w:val="24"/>
          <w:szCs w:val="24"/>
          <w:u w:val="single"/>
        </w:rPr>
        <w:t>В установленном действующим законодательством порядке в пределах своей</w:t>
      </w:r>
    </w:p>
    <w:p w:rsidR="006B0872" w:rsidRPr="0082690E" w:rsidRDefault="006B0872" w:rsidP="006B0872">
      <w:pPr>
        <w:autoSpaceDE w:val="0"/>
        <w:autoSpaceDN w:val="0"/>
        <w:adjustRightInd w:val="0"/>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к</w:t>
      </w:r>
      <w:r w:rsidRPr="00D6130A">
        <w:rPr>
          <w:rFonts w:ascii="Times New Roman" w:hAnsi="Times New Roman" w:cs="Times New Roman"/>
          <w:b/>
          <w:sz w:val="24"/>
          <w:szCs w:val="24"/>
          <w:u w:val="single"/>
        </w:rPr>
        <w:t>омпетенции</w:t>
      </w:r>
      <w:r>
        <w:rPr>
          <w:rFonts w:ascii="Times New Roman" w:hAnsi="Times New Roman" w:cs="Times New Roman"/>
          <w:b/>
          <w:sz w:val="24"/>
          <w:szCs w:val="24"/>
          <w:u w:val="single"/>
        </w:rPr>
        <w:t xml:space="preserve"> </w:t>
      </w:r>
      <w:r w:rsidRPr="0082690E">
        <w:rPr>
          <w:rFonts w:ascii="Times New Roman" w:hAnsi="Times New Roman" w:cs="Times New Roman"/>
          <w:b/>
          <w:sz w:val="24"/>
          <w:szCs w:val="24"/>
          <w:u w:val="single"/>
        </w:rPr>
        <w:t>Управление</w:t>
      </w:r>
      <w:r w:rsidRPr="0082690E">
        <w:rPr>
          <w:rFonts w:ascii="Times New Roman" w:hAnsi="Times New Roman" w:cs="Times New Roman"/>
          <w:b/>
          <w:bCs/>
          <w:sz w:val="24"/>
          <w:szCs w:val="24"/>
          <w:u w:val="single"/>
        </w:rPr>
        <w:t xml:space="preserve"> обеспечивает</w:t>
      </w:r>
      <w:r w:rsidRPr="00811D11">
        <w:rPr>
          <w:rFonts w:ascii="Times New Roman" w:hAnsi="Times New Roman" w:cs="Times New Roman"/>
          <w:b/>
          <w:bCs/>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3.1.12. Изучение нормативных правовых а</w:t>
      </w:r>
      <w:r>
        <w:rPr>
          <w:rFonts w:ascii="Times New Roman" w:hAnsi="Times New Roman" w:cs="Times New Roman"/>
          <w:sz w:val="24"/>
          <w:szCs w:val="24"/>
        </w:rPr>
        <w:t xml:space="preserve">ктов, регулирующих деятельность </w:t>
      </w:r>
      <w:r w:rsidRPr="00811D11">
        <w:rPr>
          <w:rFonts w:ascii="Times New Roman" w:hAnsi="Times New Roman" w:cs="Times New Roman"/>
          <w:sz w:val="24"/>
          <w:szCs w:val="24"/>
        </w:rPr>
        <w:t>системы образования района, в том числе ра</w:t>
      </w:r>
      <w:r>
        <w:rPr>
          <w:rFonts w:ascii="Times New Roman" w:hAnsi="Times New Roman" w:cs="Times New Roman"/>
          <w:sz w:val="24"/>
          <w:szCs w:val="24"/>
        </w:rPr>
        <w:t xml:space="preserve">зработку проектов муниципальных </w:t>
      </w:r>
      <w:r w:rsidRPr="00811D11">
        <w:rPr>
          <w:rFonts w:ascii="Times New Roman" w:hAnsi="Times New Roman" w:cs="Times New Roman"/>
          <w:sz w:val="24"/>
          <w:szCs w:val="24"/>
        </w:rPr>
        <w:t>нормативных правовых актов по вопросам образовани</w:t>
      </w:r>
      <w:r>
        <w:rPr>
          <w:rFonts w:ascii="Times New Roman" w:hAnsi="Times New Roman" w:cs="Times New Roman"/>
          <w:sz w:val="24"/>
          <w:szCs w:val="24"/>
        </w:rPr>
        <w:t xml:space="preserve">я, издание муниципальных </w:t>
      </w:r>
      <w:r w:rsidRPr="00811D11">
        <w:rPr>
          <w:rFonts w:ascii="Times New Roman" w:hAnsi="Times New Roman" w:cs="Times New Roman"/>
          <w:sz w:val="24"/>
          <w:szCs w:val="24"/>
        </w:rPr>
        <w:t>нормативных правовых актов, распрос</w:t>
      </w:r>
      <w:r>
        <w:rPr>
          <w:rFonts w:ascii="Times New Roman" w:hAnsi="Times New Roman" w:cs="Times New Roman"/>
          <w:sz w:val="24"/>
          <w:szCs w:val="24"/>
        </w:rPr>
        <w:t xml:space="preserve">траняющихся на подведомственные </w:t>
      </w:r>
      <w:r w:rsidRPr="00811D11">
        <w:rPr>
          <w:rFonts w:ascii="Times New Roman" w:hAnsi="Times New Roman" w:cs="Times New Roman"/>
          <w:sz w:val="24"/>
          <w:szCs w:val="24"/>
        </w:rPr>
        <w:t>образовательные организации.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3.1.13. Формирование и развитие </w:t>
      </w:r>
      <w:r>
        <w:rPr>
          <w:rFonts w:ascii="Times New Roman" w:hAnsi="Times New Roman" w:cs="Times New Roman"/>
          <w:sz w:val="24"/>
          <w:szCs w:val="24"/>
        </w:rPr>
        <w:t xml:space="preserve">современной информационной базы </w:t>
      </w:r>
      <w:r w:rsidRPr="00811D11">
        <w:rPr>
          <w:rFonts w:ascii="Times New Roman" w:hAnsi="Times New Roman" w:cs="Times New Roman"/>
          <w:sz w:val="24"/>
          <w:szCs w:val="24"/>
        </w:rPr>
        <w:t>муниципальной системы образования на основе компьютерных коммуникаций.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3.1.14. Установление муниципального задания </w:t>
      </w:r>
      <w:r>
        <w:rPr>
          <w:rFonts w:ascii="Times New Roman" w:hAnsi="Times New Roman" w:cs="Times New Roman"/>
          <w:sz w:val="24"/>
          <w:szCs w:val="24"/>
        </w:rPr>
        <w:t xml:space="preserve">подведомственным организациям и </w:t>
      </w:r>
      <w:r w:rsidRPr="00811D11">
        <w:rPr>
          <w:rFonts w:ascii="Times New Roman" w:hAnsi="Times New Roman" w:cs="Times New Roman"/>
          <w:sz w:val="24"/>
          <w:szCs w:val="24"/>
        </w:rPr>
        <w:t>осуществление мониторинга за его выполнением.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3.1.15. Организацию мониторинга системы о</w:t>
      </w:r>
      <w:r>
        <w:rPr>
          <w:rFonts w:ascii="Times New Roman" w:hAnsi="Times New Roman" w:cs="Times New Roman"/>
          <w:sz w:val="24"/>
          <w:szCs w:val="24"/>
        </w:rPr>
        <w:t xml:space="preserve">бразования района, подготовку и </w:t>
      </w:r>
      <w:r w:rsidRPr="00811D11">
        <w:rPr>
          <w:rFonts w:ascii="Times New Roman" w:hAnsi="Times New Roman" w:cs="Times New Roman"/>
          <w:sz w:val="24"/>
          <w:szCs w:val="24"/>
        </w:rPr>
        <w:t>опубликование ежегодных итоговых отчетов о результатах анал</w:t>
      </w:r>
      <w:r>
        <w:rPr>
          <w:rFonts w:ascii="Times New Roman" w:hAnsi="Times New Roman" w:cs="Times New Roman"/>
          <w:sz w:val="24"/>
          <w:szCs w:val="24"/>
        </w:rPr>
        <w:t xml:space="preserve">иза состояния и </w:t>
      </w:r>
      <w:r w:rsidRPr="00811D11">
        <w:rPr>
          <w:rFonts w:ascii="Times New Roman" w:hAnsi="Times New Roman" w:cs="Times New Roman"/>
          <w:sz w:val="24"/>
          <w:szCs w:val="24"/>
        </w:rPr>
        <w:t xml:space="preserve">перспектив развития системы образования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3.1.16. Функционирование муниципальной системы оценки качества 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3.1.17. Координирование деятельности общеобр</w:t>
      </w:r>
      <w:r>
        <w:rPr>
          <w:rFonts w:ascii="Times New Roman" w:hAnsi="Times New Roman" w:cs="Times New Roman"/>
          <w:sz w:val="24"/>
          <w:szCs w:val="24"/>
        </w:rPr>
        <w:t xml:space="preserve">азовательных организаций района </w:t>
      </w:r>
      <w:r w:rsidRPr="00811D11">
        <w:rPr>
          <w:rFonts w:ascii="Times New Roman" w:hAnsi="Times New Roman" w:cs="Times New Roman"/>
          <w:sz w:val="24"/>
          <w:szCs w:val="24"/>
        </w:rPr>
        <w:t>по представлению сведений в федеральн</w:t>
      </w:r>
      <w:r>
        <w:rPr>
          <w:rFonts w:ascii="Times New Roman" w:hAnsi="Times New Roman" w:cs="Times New Roman"/>
          <w:sz w:val="24"/>
          <w:szCs w:val="24"/>
        </w:rPr>
        <w:t xml:space="preserve">ый орган исполнительной власти, </w:t>
      </w:r>
      <w:r w:rsidRPr="00811D11">
        <w:rPr>
          <w:rFonts w:ascii="Times New Roman" w:hAnsi="Times New Roman" w:cs="Times New Roman"/>
          <w:sz w:val="24"/>
          <w:szCs w:val="24"/>
        </w:rPr>
        <w:t xml:space="preserve">осуществляющий функции по контролю и надзору </w:t>
      </w:r>
      <w:r>
        <w:rPr>
          <w:rFonts w:ascii="Times New Roman" w:hAnsi="Times New Roman" w:cs="Times New Roman"/>
          <w:sz w:val="24"/>
          <w:szCs w:val="24"/>
        </w:rPr>
        <w:t xml:space="preserve">в сфере образования, сведений о </w:t>
      </w:r>
      <w:r w:rsidRPr="00811D11">
        <w:rPr>
          <w:rFonts w:ascii="Times New Roman" w:hAnsi="Times New Roman" w:cs="Times New Roman"/>
          <w:sz w:val="24"/>
          <w:szCs w:val="24"/>
        </w:rPr>
        <w:t>выданных документах об образовании</w:t>
      </w:r>
      <w:r>
        <w:rPr>
          <w:rFonts w:ascii="Times New Roman" w:hAnsi="Times New Roman" w:cs="Times New Roman"/>
          <w:sz w:val="24"/>
          <w:szCs w:val="24"/>
        </w:rPr>
        <w:t xml:space="preserve"> путем внесения этих сведений в </w:t>
      </w:r>
      <w:r w:rsidRPr="00811D11">
        <w:rPr>
          <w:rFonts w:ascii="Times New Roman" w:hAnsi="Times New Roman" w:cs="Times New Roman"/>
          <w:sz w:val="24"/>
          <w:szCs w:val="24"/>
        </w:rPr>
        <w:t>федеральную информационную систему</w:t>
      </w:r>
      <w:r>
        <w:rPr>
          <w:rFonts w:ascii="Times New Roman" w:hAnsi="Times New Roman" w:cs="Times New Roman"/>
          <w:sz w:val="24"/>
          <w:szCs w:val="24"/>
        </w:rPr>
        <w:t xml:space="preserve"> «Федеральный реестр сведений о </w:t>
      </w:r>
      <w:r w:rsidRPr="00811D11">
        <w:rPr>
          <w:rFonts w:ascii="Times New Roman" w:hAnsi="Times New Roman" w:cs="Times New Roman"/>
          <w:sz w:val="24"/>
          <w:szCs w:val="24"/>
        </w:rPr>
        <w:t>выданных документах об образовании и (или</w:t>
      </w:r>
      <w:r>
        <w:rPr>
          <w:rFonts w:ascii="Times New Roman" w:hAnsi="Times New Roman" w:cs="Times New Roman"/>
          <w:sz w:val="24"/>
          <w:szCs w:val="24"/>
        </w:rPr>
        <w:t xml:space="preserve">) о квалификации, документах об </w:t>
      </w:r>
      <w:r w:rsidRPr="00811D11">
        <w:rPr>
          <w:rFonts w:ascii="Times New Roman" w:hAnsi="Times New Roman" w:cs="Times New Roman"/>
          <w:sz w:val="24"/>
          <w:szCs w:val="24"/>
        </w:rPr>
        <w:t>обучении» ( ФИС ФРДО).</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3.1.18. Участие в экспертной оценке последст</w:t>
      </w:r>
      <w:r>
        <w:rPr>
          <w:rFonts w:ascii="Times New Roman" w:hAnsi="Times New Roman" w:cs="Times New Roman"/>
          <w:sz w:val="24"/>
          <w:szCs w:val="24"/>
        </w:rPr>
        <w:t xml:space="preserve">вий решения о реорганизации или </w:t>
      </w:r>
      <w:r w:rsidRPr="00811D11">
        <w:rPr>
          <w:rFonts w:ascii="Times New Roman" w:hAnsi="Times New Roman" w:cs="Times New Roman"/>
          <w:sz w:val="24"/>
          <w:szCs w:val="24"/>
        </w:rPr>
        <w:t>ликвидации муниципальной образовательной организации.</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82690E"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82690E">
        <w:rPr>
          <w:rFonts w:ascii="Times New Roman" w:hAnsi="Times New Roman" w:cs="Times New Roman"/>
          <w:b/>
          <w:sz w:val="24"/>
          <w:szCs w:val="24"/>
          <w:u w:val="single"/>
        </w:rPr>
        <w:t>Управление</w:t>
      </w:r>
      <w:r w:rsidRPr="0082690E">
        <w:rPr>
          <w:rFonts w:ascii="Times New Roman" w:hAnsi="Times New Roman" w:cs="Times New Roman"/>
          <w:b/>
          <w:bCs/>
          <w:sz w:val="24"/>
          <w:szCs w:val="24"/>
          <w:u w:val="single"/>
        </w:rPr>
        <w:t xml:space="preserve"> организует:</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3.1.19. Проведение конференций, совещаний, с</w:t>
      </w:r>
      <w:r>
        <w:rPr>
          <w:rFonts w:ascii="Times New Roman" w:hAnsi="Times New Roman" w:cs="Times New Roman"/>
          <w:sz w:val="24"/>
          <w:szCs w:val="24"/>
        </w:rPr>
        <w:t xml:space="preserve">еминаров, выставок, конкурсов и </w:t>
      </w:r>
      <w:r w:rsidRPr="00811D11">
        <w:rPr>
          <w:rFonts w:ascii="Times New Roman" w:hAnsi="Times New Roman" w:cs="Times New Roman"/>
          <w:sz w:val="24"/>
          <w:szCs w:val="24"/>
        </w:rPr>
        <w:t>других мероприятий для педагогич</w:t>
      </w:r>
      <w:r>
        <w:rPr>
          <w:rFonts w:ascii="Times New Roman" w:hAnsi="Times New Roman" w:cs="Times New Roman"/>
          <w:sz w:val="24"/>
          <w:szCs w:val="24"/>
        </w:rPr>
        <w:t xml:space="preserve">еских и руководящих работников; </w:t>
      </w:r>
      <w:r w:rsidRPr="00811D11">
        <w:rPr>
          <w:rFonts w:ascii="Times New Roman" w:hAnsi="Times New Roman" w:cs="Times New Roman"/>
          <w:sz w:val="24"/>
          <w:szCs w:val="24"/>
        </w:rPr>
        <w:t>муниципальных олимпиад, смотров, выставок, ко</w:t>
      </w:r>
      <w:r>
        <w:rPr>
          <w:rFonts w:ascii="Times New Roman" w:hAnsi="Times New Roman" w:cs="Times New Roman"/>
          <w:sz w:val="24"/>
          <w:szCs w:val="24"/>
        </w:rPr>
        <w:t xml:space="preserve">нкурсов, фестивалей, спортивно - </w:t>
      </w:r>
      <w:r w:rsidRPr="00811D11">
        <w:rPr>
          <w:rFonts w:ascii="Times New Roman" w:hAnsi="Times New Roman" w:cs="Times New Roman"/>
          <w:sz w:val="24"/>
          <w:szCs w:val="24"/>
        </w:rPr>
        <w:t>массовых и других мероприятий для обучающихся; муници</w:t>
      </w:r>
      <w:r>
        <w:rPr>
          <w:rFonts w:ascii="Times New Roman" w:hAnsi="Times New Roman" w:cs="Times New Roman"/>
          <w:sz w:val="24"/>
          <w:szCs w:val="24"/>
        </w:rPr>
        <w:t xml:space="preserve">пальных родительских </w:t>
      </w:r>
      <w:r w:rsidRPr="00811D11">
        <w:rPr>
          <w:rFonts w:ascii="Times New Roman" w:hAnsi="Times New Roman" w:cs="Times New Roman"/>
          <w:sz w:val="24"/>
          <w:szCs w:val="24"/>
        </w:rPr>
        <w:t>собраний и др.</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3.1.20. В установленном порядке сбор, обр</w:t>
      </w:r>
      <w:r>
        <w:rPr>
          <w:rFonts w:ascii="Times New Roman" w:hAnsi="Times New Roman" w:cs="Times New Roman"/>
          <w:sz w:val="24"/>
          <w:szCs w:val="24"/>
        </w:rPr>
        <w:t xml:space="preserve">аботку, анализ и предоставление </w:t>
      </w:r>
      <w:r w:rsidRPr="00811D11">
        <w:rPr>
          <w:rFonts w:ascii="Times New Roman" w:hAnsi="Times New Roman" w:cs="Times New Roman"/>
          <w:sz w:val="24"/>
          <w:szCs w:val="24"/>
        </w:rPr>
        <w:t>статистической отчетности в сфере образования</w:t>
      </w:r>
      <w:r>
        <w:rPr>
          <w:rFonts w:ascii="Times New Roman" w:hAnsi="Times New Roman" w:cs="Times New Roman"/>
          <w:sz w:val="24"/>
          <w:szCs w:val="24"/>
        </w:rPr>
        <w:t xml:space="preserve">, культуры, спорта и молодежной политики </w:t>
      </w:r>
      <w:r w:rsidRPr="00811D11">
        <w:rPr>
          <w:rFonts w:ascii="Times New Roman" w:hAnsi="Times New Roman" w:cs="Times New Roman"/>
          <w:sz w:val="24"/>
          <w:szCs w:val="24"/>
        </w:rPr>
        <w:t xml:space="preserve"> в вышестоящие организации.</w:t>
      </w:r>
    </w:p>
    <w:p w:rsidR="006B0872" w:rsidRDefault="006B0872" w:rsidP="006B0872">
      <w:pPr>
        <w:autoSpaceDE w:val="0"/>
        <w:autoSpaceDN w:val="0"/>
        <w:adjustRightInd w:val="0"/>
        <w:spacing w:after="0" w:line="240" w:lineRule="auto"/>
        <w:jc w:val="both"/>
        <w:rPr>
          <w:rFonts w:ascii="Times New Roman" w:hAnsi="Times New Roman" w:cs="Times New Roman"/>
          <w:b/>
          <w:sz w:val="24"/>
          <w:szCs w:val="24"/>
        </w:rPr>
      </w:pP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rPr>
      </w:pPr>
      <w:r w:rsidRPr="0082690E">
        <w:rPr>
          <w:rFonts w:ascii="Times New Roman" w:hAnsi="Times New Roman" w:cs="Times New Roman"/>
          <w:b/>
          <w:sz w:val="24"/>
          <w:szCs w:val="24"/>
          <w:u w:val="single"/>
        </w:rPr>
        <w:t>Управление</w:t>
      </w:r>
      <w:r w:rsidRPr="0082690E">
        <w:rPr>
          <w:rFonts w:ascii="Times New Roman" w:hAnsi="Times New Roman" w:cs="Times New Roman"/>
          <w:b/>
          <w:bCs/>
          <w:sz w:val="24"/>
          <w:szCs w:val="24"/>
          <w:u w:val="single"/>
        </w:rPr>
        <w:t xml:space="preserve"> осуществляет</w:t>
      </w:r>
      <w:r w:rsidRPr="00811D11">
        <w:rPr>
          <w:rFonts w:ascii="Times New Roman" w:hAnsi="Times New Roman" w:cs="Times New Roman"/>
          <w:b/>
          <w:bCs/>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3.1.21. Прием заявлений, постановку на учет и направле</w:t>
      </w:r>
      <w:r>
        <w:rPr>
          <w:rFonts w:ascii="Times New Roman" w:hAnsi="Times New Roman" w:cs="Times New Roman"/>
          <w:sz w:val="24"/>
          <w:szCs w:val="24"/>
        </w:rPr>
        <w:t xml:space="preserve">ние детей для зачисления в </w:t>
      </w:r>
      <w:r w:rsidRPr="00811D11">
        <w:rPr>
          <w:rFonts w:ascii="Times New Roman" w:hAnsi="Times New Roman" w:cs="Times New Roman"/>
          <w:sz w:val="24"/>
          <w:szCs w:val="24"/>
        </w:rPr>
        <w:t>образовательные организации, реали</w:t>
      </w:r>
      <w:r>
        <w:rPr>
          <w:rFonts w:ascii="Times New Roman" w:hAnsi="Times New Roman" w:cs="Times New Roman"/>
          <w:sz w:val="24"/>
          <w:szCs w:val="24"/>
        </w:rPr>
        <w:t xml:space="preserve">зующие основную образовательную </w:t>
      </w:r>
      <w:r w:rsidRPr="00811D11">
        <w:rPr>
          <w:rFonts w:ascii="Times New Roman" w:hAnsi="Times New Roman" w:cs="Times New Roman"/>
          <w:sz w:val="24"/>
          <w:szCs w:val="24"/>
        </w:rPr>
        <w:t>программу дошкольного образования.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3.1.22. Анализ программ развития образовательных организаций.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3.1.23. Выдачу разрешений о приеме детей в общеобразовательные орг</w:t>
      </w:r>
      <w:r>
        <w:rPr>
          <w:rFonts w:ascii="Times New Roman" w:hAnsi="Times New Roman" w:cs="Times New Roman"/>
          <w:sz w:val="24"/>
          <w:szCs w:val="24"/>
        </w:rPr>
        <w:t xml:space="preserve">анизации в </w:t>
      </w:r>
      <w:r w:rsidRPr="00811D11">
        <w:rPr>
          <w:rFonts w:ascii="Times New Roman" w:hAnsi="Times New Roman" w:cs="Times New Roman"/>
          <w:sz w:val="24"/>
          <w:szCs w:val="24"/>
        </w:rPr>
        <w:t>возрасте менее 6 лет 6 месяцев или более 8 лет.</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3.1.24. Назначение представителей </w:t>
      </w:r>
      <w:r>
        <w:rPr>
          <w:rFonts w:ascii="Times New Roman" w:hAnsi="Times New Roman" w:cs="Times New Roman"/>
          <w:sz w:val="24"/>
          <w:szCs w:val="24"/>
        </w:rPr>
        <w:t>Управления</w:t>
      </w:r>
      <w:r w:rsidRPr="00811D11">
        <w:rPr>
          <w:rFonts w:ascii="Times New Roman" w:hAnsi="Times New Roman" w:cs="Times New Roman"/>
          <w:sz w:val="24"/>
          <w:szCs w:val="24"/>
        </w:rPr>
        <w:t xml:space="preserve">  в состав управляющих, наблюдательных</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советов образовательных организаций при их наличии.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3.1.25. Разработку, реализацию мун</w:t>
      </w:r>
      <w:r>
        <w:rPr>
          <w:rFonts w:ascii="Times New Roman" w:hAnsi="Times New Roman" w:cs="Times New Roman"/>
          <w:sz w:val="24"/>
          <w:szCs w:val="24"/>
        </w:rPr>
        <w:t xml:space="preserve">иципальных программ и проектов, </w:t>
      </w:r>
      <w:r w:rsidRPr="00811D11">
        <w:rPr>
          <w:rFonts w:ascii="Times New Roman" w:hAnsi="Times New Roman" w:cs="Times New Roman"/>
          <w:sz w:val="24"/>
          <w:szCs w:val="24"/>
        </w:rPr>
        <w:t xml:space="preserve">направленных на развитие образования в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районе.</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3.1.26. Контроль деятельности муниципальных образовательных организаций в</w:t>
      </w:r>
      <w:r>
        <w:rPr>
          <w:rFonts w:ascii="Times New Roman" w:hAnsi="Times New Roman" w:cs="Times New Roman"/>
          <w:sz w:val="24"/>
          <w:szCs w:val="24"/>
        </w:rPr>
        <w:t xml:space="preserve"> </w:t>
      </w:r>
      <w:r w:rsidRPr="00811D11">
        <w:rPr>
          <w:rFonts w:ascii="Times New Roman" w:hAnsi="Times New Roman" w:cs="Times New Roman"/>
          <w:sz w:val="24"/>
          <w:szCs w:val="24"/>
        </w:rPr>
        <w:t>рамках своих полномочий, проведение</w:t>
      </w:r>
      <w:r>
        <w:rPr>
          <w:rFonts w:ascii="Times New Roman" w:hAnsi="Times New Roman" w:cs="Times New Roman"/>
          <w:sz w:val="24"/>
          <w:szCs w:val="24"/>
        </w:rPr>
        <w:t xml:space="preserve"> мониторинговых исследований по </w:t>
      </w:r>
      <w:r w:rsidRPr="00811D11">
        <w:rPr>
          <w:rFonts w:ascii="Times New Roman" w:hAnsi="Times New Roman" w:cs="Times New Roman"/>
          <w:sz w:val="24"/>
          <w:szCs w:val="24"/>
        </w:rPr>
        <w:t>различным вопросам деятельности в муниципальных обра</w:t>
      </w:r>
      <w:r>
        <w:rPr>
          <w:rFonts w:ascii="Times New Roman" w:hAnsi="Times New Roman" w:cs="Times New Roman"/>
          <w:sz w:val="24"/>
          <w:szCs w:val="24"/>
        </w:rPr>
        <w:t xml:space="preserve">зовательных </w:t>
      </w:r>
      <w:r w:rsidRPr="00811D11">
        <w:rPr>
          <w:rFonts w:ascii="Times New Roman" w:hAnsi="Times New Roman" w:cs="Times New Roman"/>
          <w:sz w:val="24"/>
          <w:szCs w:val="24"/>
        </w:rPr>
        <w:t>организациях.</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3.1.27. Ведение учета несовершеннолетних, н</w:t>
      </w:r>
      <w:r>
        <w:rPr>
          <w:rFonts w:ascii="Times New Roman" w:hAnsi="Times New Roman" w:cs="Times New Roman"/>
          <w:sz w:val="24"/>
          <w:szCs w:val="24"/>
        </w:rPr>
        <w:t xml:space="preserve">е посещающих или систематически </w:t>
      </w:r>
      <w:r w:rsidRPr="00811D11">
        <w:rPr>
          <w:rFonts w:ascii="Times New Roman" w:hAnsi="Times New Roman" w:cs="Times New Roman"/>
          <w:sz w:val="24"/>
          <w:szCs w:val="24"/>
        </w:rPr>
        <w:t>пропускающих по неуважительным причинам</w:t>
      </w:r>
      <w:r>
        <w:rPr>
          <w:rFonts w:ascii="Times New Roman" w:hAnsi="Times New Roman" w:cs="Times New Roman"/>
          <w:sz w:val="24"/>
          <w:szCs w:val="24"/>
        </w:rPr>
        <w:t xml:space="preserve"> учебные занятия. Разрабатывает </w:t>
      </w:r>
      <w:r w:rsidRPr="00811D11">
        <w:rPr>
          <w:rFonts w:ascii="Times New Roman" w:hAnsi="Times New Roman" w:cs="Times New Roman"/>
          <w:sz w:val="24"/>
          <w:szCs w:val="24"/>
        </w:rPr>
        <w:t>муниципальную программу по формиров</w:t>
      </w:r>
      <w:r>
        <w:rPr>
          <w:rFonts w:ascii="Times New Roman" w:hAnsi="Times New Roman" w:cs="Times New Roman"/>
          <w:sz w:val="24"/>
          <w:szCs w:val="24"/>
        </w:rPr>
        <w:t xml:space="preserve">анию законопослушного поведения </w:t>
      </w:r>
      <w:r w:rsidRPr="00811D11">
        <w:rPr>
          <w:rFonts w:ascii="Times New Roman" w:hAnsi="Times New Roman" w:cs="Times New Roman"/>
          <w:sz w:val="24"/>
          <w:szCs w:val="24"/>
        </w:rPr>
        <w:t>обучающихся и организует работу по её реализации.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3.1.28. Оказание содействия муниципальным</w:t>
      </w:r>
      <w:r>
        <w:rPr>
          <w:rFonts w:ascii="Times New Roman" w:hAnsi="Times New Roman" w:cs="Times New Roman"/>
          <w:sz w:val="24"/>
          <w:szCs w:val="24"/>
        </w:rPr>
        <w:t xml:space="preserve"> образовательным организациям в </w:t>
      </w:r>
      <w:r w:rsidRPr="00811D11">
        <w:rPr>
          <w:rFonts w:ascii="Times New Roman" w:hAnsi="Times New Roman" w:cs="Times New Roman"/>
          <w:sz w:val="24"/>
          <w:szCs w:val="24"/>
        </w:rPr>
        <w:t>подготовке к прохождению процедур л</w:t>
      </w:r>
      <w:r>
        <w:rPr>
          <w:rFonts w:ascii="Times New Roman" w:hAnsi="Times New Roman" w:cs="Times New Roman"/>
          <w:sz w:val="24"/>
          <w:szCs w:val="24"/>
        </w:rPr>
        <w:t xml:space="preserve">ицензирования и государственной </w:t>
      </w:r>
      <w:r w:rsidRPr="00811D11">
        <w:rPr>
          <w:rFonts w:ascii="Times New Roman" w:hAnsi="Times New Roman" w:cs="Times New Roman"/>
          <w:sz w:val="24"/>
          <w:szCs w:val="24"/>
        </w:rPr>
        <w:t>аккредитации.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3.1.29. Изучение и анализ потребносте</w:t>
      </w:r>
      <w:r>
        <w:rPr>
          <w:rFonts w:ascii="Times New Roman" w:hAnsi="Times New Roman" w:cs="Times New Roman"/>
          <w:sz w:val="24"/>
          <w:szCs w:val="24"/>
        </w:rPr>
        <w:t xml:space="preserve">й и запросов населения района в </w:t>
      </w:r>
      <w:r w:rsidRPr="00811D11">
        <w:rPr>
          <w:rFonts w:ascii="Times New Roman" w:hAnsi="Times New Roman" w:cs="Times New Roman"/>
          <w:sz w:val="24"/>
          <w:szCs w:val="24"/>
        </w:rPr>
        <w:t>образовательных услугах, создание усло</w:t>
      </w:r>
      <w:r>
        <w:rPr>
          <w:rFonts w:ascii="Times New Roman" w:hAnsi="Times New Roman" w:cs="Times New Roman"/>
          <w:sz w:val="24"/>
          <w:szCs w:val="24"/>
        </w:rPr>
        <w:t xml:space="preserve">вий для их удовлетворения путем </w:t>
      </w:r>
      <w:r w:rsidRPr="00811D11">
        <w:rPr>
          <w:rFonts w:ascii="Times New Roman" w:hAnsi="Times New Roman" w:cs="Times New Roman"/>
          <w:sz w:val="24"/>
          <w:szCs w:val="24"/>
        </w:rPr>
        <w:t>развития сети образовательных о</w:t>
      </w:r>
      <w:r>
        <w:rPr>
          <w:rFonts w:ascii="Times New Roman" w:hAnsi="Times New Roman" w:cs="Times New Roman"/>
          <w:sz w:val="24"/>
          <w:szCs w:val="24"/>
        </w:rPr>
        <w:t xml:space="preserve">рганизаций и расширения спектра </w:t>
      </w:r>
      <w:r w:rsidRPr="00811D11">
        <w:rPr>
          <w:rFonts w:ascii="Times New Roman" w:hAnsi="Times New Roman" w:cs="Times New Roman"/>
          <w:sz w:val="24"/>
          <w:szCs w:val="24"/>
        </w:rPr>
        <w:t>предоставляемых ими образовательных услуг.</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3.1.30. Деятельность по опеке и попечительству</w:t>
      </w:r>
      <w:r>
        <w:rPr>
          <w:rFonts w:ascii="Times New Roman" w:hAnsi="Times New Roman" w:cs="Times New Roman"/>
          <w:sz w:val="24"/>
          <w:szCs w:val="24"/>
        </w:rPr>
        <w:t xml:space="preserve"> в отношении несовершеннолетних </w:t>
      </w:r>
      <w:r w:rsidRPr="00811D11">
        <w:rPr>
          <w:rFonts w:ascii="Times New Roman" w:hAnsi="Times New Roman" w:cs="Times New Roman"/>
          <w:sz w:val="24"/>
          <w:szCs w:val="24"/>
        </w:rPr>
        <w:t>граждан в соответствии с законодательством 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3.1.31. Выполнение функции муниципального заказчика в части обеспечения</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 xml:space="preserve">закупок товаров, выполнения работ и оказания услуг для нужд </w:t>
      </w:r>
      <w:r>
        <w:rPr>
          <w:rFonts w:ascii="Times New Roman" w:hAnsi="Times New Roman" w:cs="Times New Roman"/>
          <w:sz w:val="24"/>
          <w:szCs w:val="24"/>
        </w:rPr>
        <w:t>управления</w:t>
      </w:r>
      <w:r w:rsidRPr="00811D11">
        <w:rPr>
          <w:rFonts w:ascii="Times New Roman" w:hAnsi="Times New Roman" w:cs="Times New Roman"/>
          <w:sz w:val="24"/>
          <w:szCs w:val="24"/>
        </w:rPr>
        <w:t>.</w:t>
      </w:r>
    </w:p>
    <w:p w:rsidR="006B0872" w:rsidRDefault="006B0872" w:rsidP="006B0872">
      <w:pPr>
        <w:autoSpaceDE w:val="0"/>
        <w:autoSpaceDN w:val="0"/>
        <w:adjustRightInd w:val="0"/>
        <w:spacing w:after="0" w:line="240" w:lineRule="auto"/>
        <w:jc w:val="both"/>
        <w:rPr>
          <w:rFonts w:ascii="Times New Roman" w:hAnsi="Times New Roman" w:cs="Times New Roman"/>
          <w:b/>
          <w:sz w:val="24"/>
          <w:szCs w:val="24"/>
        </w:rPr>
      </w:pPr>
    </w:p>
    <w:p w:rsidR="006B0872" w:rsidRPr="0082690E"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82690E">
        <w:rPr>
          <w:rFonts w:ascii="Times New Roman" w:hAnsi="Times New Roman" w:cs="Times New Roman"/>
          <w:b/>
          <w:sz w:val="24"/>
          <w:szCs w:val="24"/>
          <w:u w:val="single"/>
        </w:rPr>
        <w:t>Управление</w:t>
      </w:r>
      <w:r w:rsidRPr="0082690E">
        <w:rPr>
          <w:rFonts w:ascii="Times New Roman" w:hAnsi="Times New Roman" w:cs="Times New Roman"/>
          <w:b/>
          <w:bCs/>
          <w:sz w:val="24"/>
          <w:szCs w:val="24"/>
          <w:u w:val="single"/>
        </w:rPr>
        <w:t xml:space="preserve"> образования координирует:</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3.1.32. Работу по организации пита</w:t>
      </w:r>
      <w:r>
        <w:rPr>
          <w:rFonts w:ascii="Times New Roman" w:hAnsi="Times New Roman" w:cs="Times New Roman"/>
          <w:sz w:val="24"/>
          <w:szCs w:val="24"/>
        </w:rPr>
        <w:t xml:space="preserve">ния обучающихся в муниципальных </w:t>
      </w:r>
      <w:r w:rsidRPr="00811D11">
        <w:rPr>
          <w:rFonts w:ascii="Times New Roman" w:hAnsi="Times New Roman" w:cs="Times New Roman"/>
          <w:sz w:val="24"/>
          <w:szCs w:val="24"/>
        </w:rPr>
        <w:t>образовательных организациях.</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3.1.33. Организацию летнего отдыха на террит</w:t>
      </w:r>
      <w:r>
        <w:rPr>
          <w:rFonts w:ascii="Times New Roman" w:hAnsi="Times New Roman" w:cs="Times New Roman"/>
          <w:sz w:val="24"/>
          <w:szCs w:val="24"/>
        </w:rPr>
        <w:t xml:space="preserve">ории района, включая мониторинг </w:t>
      </w:r>
      <w:r w:rsidRPr="00811D11">
        <w:rPr>
          <w:rFonts w:ascii="Times New Roman" w:hAnsi="Times New Roman" w:cs="Times New Roman"/>
          <w:sz w:val="24"/>
          <w:szCs w:val="24"/>
        </w:rPr>
        <w:t>организации отдыха, оздоровления и занятости детей.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3.1.34. Работу по организации системы профилактики без</w:t>
      </w:r>
      <w:r>
        <w:rPr>
          <w:rFonts w:ascii="Times New Roman" w:hAnsi="Times New Roman" w:cs="Times New Roman"/>
          <w:sz w:val="24"/>
          <w:szCs w:val="24"/>
        </w:rPr>
        <w:t xml:space="preserve">надзорности и </w:t>
      </w:r>
      <w:r w:rsidRPr="00811D11">
        <w:rPr>
          <w:rFonts w:ascii="Times New Roman" w:hAnsi="Times New Roman" w:cs="Times New Roman"/>
          <w:sz w:val="24"/>
          <w:szCs w:val="24"/>
        </w:rPr>
        <w:t>правонарушений несовершеннолетних, в пределах своей компетенции.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3.1.35. Деятельность по вопросам проф</w:t>
      </w:r>
      <w:r>
        <w:rPr>
          <w:rFonts w:ascii="Times New Roman" w:hAnsi="Times New Roman" w:cs="Times New Roman"/>
          <w:sz w:val="24"/>
          <w:szCs w:val="24"/>
        </w:rPr>
        <w:t xml:space="preserve">ессиональной ориентации, выбора </w:t>
      </w:r>
      <w:r w:rsidRPr="00811D11">
        <w:rPr>
          <w:rFonts w:ascii="Times New Roman" w:hAnsi="Times New Roman" w:cs="Times New Roman"/>
          <w:sz w:val="24"/>
          <w:szCs w:val="24"/>
        </w:rPr>
        <w:t>профессии и социализации обучающихся.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3.1.36. Организацию и проведение госу</w:t>
      </w:r>
      <w:r>
        <w:rPr>
          <w:rFonts w:ascii="Times New Roman" w:hAnsi="Times New Roman" w:cs="Times New Roman"/>
          <w:sz w:val="24"/>
          <w:szCs w:val="24"/>
        </w:rPr>
        <w:t xml:space="preserve">дарственной итоговой аттестации </w:t>
      </w:r>
      <w:r w:rsidRPr="00811D11">
        <w:rPr>
          <w:rFonts w:ascii="Times New Roman" w:hAnsi="Times New Roman" w:cs="Times New Roman"/>
          <w:sz w:val="24"/>
          <w:szCs w:val="24"/>
        </w:rPr>
        <w:t>выпускников IX, XI классов: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организует информирование участников осно</w:t>
      </w:r>
      <w:r>
        <w:rPr>
          <w:rFonts w:ascii="Times New Roman" w:hAnsi="Times New Roman" w:cs="Times New Roman"/>
          <w:sz w:val="24"/>
          <w:szCs w:val="24"/>
        </w:rPr>
        <w:t xml:space="preserve">вного государственного экзамена </w:t>
      </w:r>
      <w:r w:rsidRPr="00811D11">
        <w:rPr>
          <w:rFonts w:ascii="Times New Roman" w:hAnsi="Times New Roman" w:cs="Times New Roman"/>
          <w:sz w:val="24"/>
          <w:szCs w:val="24"/>
        </w:rPr>
        <w:t xml:space="preserve">(далее - ОГЭ), единого государственного экзамена </w:t>
      </w:r>
      <w:r>
        <w:rPr>
          <w:rFonts w:ascii="Times New Roman" w:hAnsi="Times New Roman" w:cs="Times New Roman"/>
          <w:sz w:val="24"/>
          <w:szCs w:val="24"/>
        </w:rPr>
        <w:t xml:space="preserve">(далее - ЕГЭ), государственного </w:t>
      </w:r>
      <w:r w:rsidRPr="00811D11">
        <w:rPr>
          <w:rFonts w:ascii="Times New Roman" w:hAnsi="Times New Roman" w:cs="Times New Roman"/>
          <w:sz w:val="24"/>
          <w:szCs w:val="24"/>
        </w:rPr>
        <w:t>выпускного экзамена (далее - ГВЭ) и их родителей (законных представителей</w:t>
      </w:r>
      <w:r>
        <w:rPr>
          <w:rFonts w:ascii="Times New Roman" w:hAnsi="Times New Roman" w:cs="Times New Roman"/>
          <w:sz w:val="24"/>
          <w:szCs w:val="24"/>
        </w:rPr>
        <w:t xml:space="preserve">) по </w:t>
      </w:r>
      <w:r w:rsidRPr="00811D11">
        <w:rPr>
          <w:rFonts w:ascii="Times New Roman" w:hAnsi="Times New Roman" w:cs="Times New Roman"/>
          <w:sz w:val="24"/>
          <w:szCs w:val="24"/>
        </w:rPr>
        <w:t>вопросам организации и проведения итогового соч</w:t>
      </w:r>
      <w:r>
        <w:rPr>
          <w:rFonts w:ascii="Times New Roman" w:hAnsi="Times New Roman" w:cs="Times New Roman"/>
          <w:sz w:val="24"/>
          <w:szCs w:val="24"/>
        </w:rPr>
        <w:t xml:space="preserve">инения (изложения) в 11 классе, </w:t>
      </w:r>
      <w:r w:rsidRPr="00811D11">
        <w:rPr>
          <w:rFonts w:ascii="Times New Roman" w:hAnsi="Times New Roman" w:cs="Times New Roman"/>
          <w:sz w:val="24"/>
          <w:szCs w:val="24"/>
        </w:rPr>
        <w:t>организации и проведения итогового собеседовани</w:t>
      </w:r>
      <w:r>
        <w:rPr>
          <w:rFonts w:ascii="Times New Roman" w:hAnsi="Times New Roman" w:cs="Times New Roman"/>
          <w:sz w:val="24"/>
          <w:szCs w:val="24"/>
        </w:rPr>
        <w:t xml:space="preserve">я по русскому языку в 9 классе, </w:t>
      </w:r>
      <w:r w:rsidRPr="00811D11">
        <w:rPr>
          <w:rFonts w:ascii="Times New Roman" w:hAnsi="Times New Roman" w:cs="Times New Roman"/>
          <w:sz w:val="24"/>
          <w:szCs w:val="24"/>
        </w:rPr>
        <w:t>организации и проведения единого госуд</w:t>
      </w:r>
      <w:r>
        <w:rPr>
          <w:rFonts w:ascii="Times New Roman" w:hAnsi="Times New Roman" w:cs="Times New Roman"/>
          <w:sz w:val="24"/>
          <w:szCs w:val="24"/>
        </w:rPr>
        <w:t xml:space="preserve">арственного экзамена, основного </w:t>
      </w:r>
      <w:r w:rsidRPr="00811D11">
        <w:rPr>
          <w:rFonts w:ascii="Times New Roman" w:hAnsi="Times New Roman" w:cs="Times New Roman"/>
          <w:sz w:val="24"/>
          <w:szCs w:val="24"/>
        </w:rPr>
        <w:t>государственного экзамена, государственного</w:t>
      </w:r>
      <w:r>
        <w:rPr>
          <w:rFonts w:ascii="Times New Roman" w:hAnsi="Times New Roman" w:cs="Times New Roman"/>
          <w:sz w:val="24"/>
          <w:szCs w:val="24"/>
        </w:rPr>
        <w:t xml:space="preserve"> выпускного экзамена, о сроках, </w:t>
      </w:r>
      <w:r w:rsidRPr="00811D11">
        <w:rPr>
          <w:rFonts w:ascii="Times New Roman" w:hAnsi="Times New Roman" w:cs="Times New Roman"/>
          <w:sz w:val="24"/>
          <w:szCs w:val="24"/>
        </w:rPr>
        <w:t>местах и порядке подачи заявлений об уч</w:t>
      </w:r>
      <w:r>
        <w:rPr>
          <w:rFonts w:ascii="Times New Roman" w:hAnsi="Times New Roman" w:cs="Times New Roman"/>
          <w:sz w:val="24"/>
          <w:szCs w:val="24"/>
        </w:rPr>
        <w:t xml:space="preserve">астии в ОГЭ, ЕГЭ, ГВЭ, итоговом </w:t>
      </w:r>
      <w:r w:rsidRPr="00811D11">
        <w:rPr>
          <w:rFonts w:ascii="Times New Roman" w:hAnsi="Times New Roman" w:cs="Times New Roman"/>
          <w:sz w:val="24"/>
          <w:szCs w:val="24"/>
        </w:rPr>
        <w:t xml:space="preserve">сочинении (изложении), итоговом собеседовании </w:t>
      </w:r>
      <w:r>
        <w:rPr>
          <w:rFonts w:ascii="Times New Roman" w:hAnsi="Times New Roman" w:cs="Times New Roman"/>
          <w:sz w:val="24"/>
          <w:szCs w:val="24"/>
        </w:rPr>
        <w:t xml:space="preserve">по русскому языку в 9 классе, о </w:t>
      </w:r>
      <w:r w:rsidRPr="00811D11">
        <w:rPr>
          <w:rFonts w:ascii="Times New Roman" w:hAnsi="Times New Roman" w:cs="Times New Roman"/>
          <w:sz w:val="24"/>
          <w:szCs w:val="24"/>
        </w:rPr>
        <w:t>месте и сроках проведения ОГЭ, ЕГЭ, ГВЭ, итоговом соч</w:t>
      </w:r>
      <w:r>
        <w:rPr>
          <w:rFonts w:ascii="Times New Roman" w:hAnsi="Times New Roman" w:cs="Times New Roman"/>
          <w:sz w:val="24"/>
          <w:szCs w:val="24"/>
        </w:rPr>
        <w:t xml:space="preserve">инении (изложении), </w:t>
      </w:r>
      <w:r w:rsidRPr="00811D11">
        <w:rPr>
          <w:rFonts w:ascii="Times New Roman" w:hAnsi="Times New Roman" w:cs="Times New Roman"/>
          <w:sz w:val="24"/>
          <w:szCs w:val="24"/>
        </w:rPr>
        <w:t>итоговом собеседовании по русскому языку в</w:t>
      </w:r>
      <w:r>
        <w:rPr>
          <w:rFonts w:ascii="Times New Roman" w:hAnsi="Times New Roman" w:cs="Times New Roman"/>
          <w:sz w:val="24"/>
          <w:szCs w:val="24"/>
        </w:rPr>
        <w:t xml:space="preserve"> 9 классе, о порядке проведения </w:t>
      </w:r>
      <w:r w:rsidRPr="00811D11">
        <w:rPr>
          <w:rFonts w:ascii="Times New Roman" w:hAnsi="Times New Roman" w:cs="Times New Roman"/>
          <w:sz w:val="24"/>
          <w:szCs w:val="24"/>
        </w:rPr>
        <w:t>экзаменов, в том числе об основаниях для удаления с экзамена, изменения или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аннулирования результатов ОГЭ, ЕГЭ, ГВЭ, итого</w:t>
      </w:r>
      <w:r>
        <w:rPr>
          <w:rFonts w:ascii="Times New Roman" w:hAnsi="Times New Roman" w:cs="Times New Roman"/>
          <w:sz w:val="24"/>
          <w:szCs w:val="24"/>
        </w:rPr>
        <w:t xml:space="preserve">вого сочинения (изложения) в 11 </w:t>
      </w:r>
      <w:r w:rsidRPr="00811D11">
        <w:rPr>
          <w:rFonts w:ascii="Times New Roman" w:hAnsi="Times New Roman" w:cs="Times New Roman"/>
          <w:sz w:val="24"/>
          <w:szCs w:val="24"/>
        </w:rPr>
        <w:t>классе, итогового собеседования по русскому языку</w:t>
      </w:r>
      <w:r>
        <w:rPr>
          <w:rFonts w:ascii="Times New Roman" w:hAnsi="Times New Roman" w:cs="Times New Roman"/>
          <w:sz w:val="24"/>
          <w:szCs w:val="24"/>
        </w:rPr>
        <w:t xml:space="preserve"> в 9 классе, о ведении во время </w:t>
      </w:r>
      <w:r w:rsidRPr="00811D11">
        <w:rPr>
          <w:rFonts w:ascii="Times New Roman" w:hAnsi="Times New Roman" w:cs="Times New Roman"/>
          <w:sz w:val="24"/>
          <w:szCs w:val="24"/>
        </w:rPr>
        <w:t xml:space="preserve">экзамена в ППЭ и аудиториях видеозаписи, </w:t>
      </w:r>
      <w:r>
        <w:rPr>
          <w:rFonts w:ascii="Times New Roman" w:hAnsi="Times New Roman" w:cs="Times New Roman"/>
          <w:sz w:val="24"/>
          <w:szCs w:val="24"/>
        </w:rPr>
        <w:t xml:space="preserve">о порядке подачи и рассмотрения </w:t>
      </w:r>
      <w:r w:rsidRPr="00811D11">
        <w:rPr>
          <w:rFonts w:ascii="Times New Roman" w:hAnsi="Times New Roman" w:cs="Times New Roman"/>
          <w:sz w:val="24"/>
          <w:szCs w:val="24"/>
        </w:rPr>
        <w:t>апелляций, о времени и месте ознакомлени</w:t>
      </w:r>
      <w:r>
        <w:rPr>
          <w:rFonts w:ascii="Times New Roman" w:hAnsi="Times New Roman" w:cs="Times New Roman"/>
          <w:sz w:val="24"/>
          <w:szCs w:val="24"/>
        </w:rPr>
        <w:t xml:space="preserve">я с результатами </w:t>
      </w:r>
      <w:r>
        <w:rPr>
          <w:rFonts w:ascii="Times New Roman" w:hAnsi="Times New Roman" w:cs="Times New Roman"/>
          <w:sz w:val="24"/>
          <w:szCs w:val="24"/>
        </w:rPr>
        <w:lastRenderedPageBreak/>
        <w:t xml:space="preserve">ОГЭ, ЕГЭ, ГВЭ, </w:t>
      </w:r>
      <w:r w:rsidRPr="00811D11">
        <w:rPr>
          <w:rFonts w:ascii="Times New Roman" w:hAnsi="Times New Roman" w:cs="Times New Roman"/>
          <w:sz w:val="24"/>
          <w:szCs w:val="24"/>
        </w:rPr>
        <w:t>итогового сочинения (изложения) в 11 кла</w:t>
      </w:r>
      <w:r>
        <w:rPr>
          <w:rFonts w:ascii="Times New Roman" w:hAnsi="Times New Roman" w:cs="Times New Roman"/>
          <w:sz w:val="24"/>
          <w:szCs w:val="24"/>
        </w:rPr>
        <w:t xml:space="preserve">ссе, итогового собеседования по </w:t>
      </w:r>
      <w:r w:rsidRPr="00811D11">
        <w:rPr>
          <w:rFonts w:ascii="Times New Roman" w:hAnsi="Times New Roman" w:cs="Times New Roman"/>
          <w:sz w:val="24"/>
          <w:szCs w:val="24"/>
        </w:rPr>
        <w:t>русскому языку в 9 классе, а также о резул</w:t>
      </w:r>
      <w:r>
        <w:rPr>
          <w:rFonts w:ascii="Times New Roman" w:hAnsi="Times New Roman" w:cs="Times New Roman"/>
          <w:sz w:val="24"/>
          <w:szCs w:val="24"/>
        </w:rPr>
        <w:t xml:space="preserve">ьтатах ОГЭ, ЕГЭ, ГВЭ, итогового </w:t>
      </w:r>
      <w:r w:rsidRPr="00811D11">
        <w:rPr>
          <w:rFonts w:ascii="Times New Roman" w:hAnsi="Times New Roman" w:cs="Times New Roman"/>
          <w:sz w:val="24"/>
          <w:szCs w:val="24"/>
        </w:rPr>
        <w:t>сочинения (изложения), итогового собеседовани</w:t>
      </w:r>
      <w:r>
        <w:rPr>
          <w:rFonts w:ascii="Times New Roman" w:hAnsi="Times New Roman" w:cs="Times New Roman"/>
          <w:sz w:val="24"/>
          <w:szCs w:val="24"/>
        </w:rPr>
        <w:t xml:space="preserve">я по русскому языку в 9 классе, </w:t>
      </w:r>
      <w:r w:rsidRPr="00811D11">
        <w:rPr>
          <w:rFonts w:ascii="Times New Roman" w:hAnsi="Times New Roman" w:cs="Times New Roman"/>
          <w:sz w:val="24"/>
          <w:szCs w:val="24"/>
        </w:rPr>
        <w:t xml:space="preserve">осуществляет опубликование необходимой </w:t>
      </w:r>
      <w:r>
        <w:rPr>
          <w:rFonts w:ascii="Times New Roman" w:hAnsi="Times New Roman" w:cs="Times New Roman"/>
          <w:sz w:val="24"/>
          <w:szCs w:val="24"/>
        </w:rPr>
        <w:t>информации на официальном сайте Управления</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организует направление работников для ра</w:t>
      </w:r>
      <w:r>
        <w:rPr>
          <w:rFonts w:ascii="Times New Roman" w:hAnsi="Times New Roman" w:cs="Times New Roman"/>
          <w:sz w:val="24"/>
          <w:szCs w:val="24"/>
        </w:rPr>
        <w:t xml:space="preserve">боты в качестве руководителей и </w:t>
      </w:r>
      <w:r w:rsidRPr="00811D11">
        <w:rPr>
          <w:rFonts w:ascii="Times New Roman" w:hAnsi="Times New Roman" w:cs="Times New Roman"/>
          <w:sz w:val="24"/>
          <w:szCs w:val="24"/>
        </w:rPr>
        <w:t>организаторов пункта проведения</w:t>
      </w:r>
      <w:r>
        <w:rPr>
          <w:rFonts w:ascii="Times New Roman" w:hAnsi="Times New Roman" w:cs="Times New Roman"/>
          <w:sz w:val="24"/>
          <w:szCs w:val="24"/>
        </w:rPr>
        <w:t xml:space="preserve"> экзамена (далее - ППЭ), членов </w:t>
      </w:r>
      <w:r w:rsidRPr="00811D11">
        <w:rPr>
          <w:rFonts w:ascii="Times New Roman" w:hAnsi="Times New Roman" w:cs="Times New Roman"/>
          <w:sz w:val="24"/>
          <w:szCs w:val="24"/>
        </w:rPr>
        <w:t>государственного экзаменационной комис</w:t>
      </w:r>
      <w:r>
        <w:rPr>
          <w:rFonts w:ascii="Times New Roman" w:hAnsi="Times New Roman" w:cs="Times New Roman"/>
          <w:sz w:val="24"/>
          <w:szCs w:val="24"/>
        </w:rPr>
        <w:t xml:space="preserve">сии (ГЭК), предметных комиссий, </w:t>
      </w:r>
      <w:r w:rsidRPr="00811D11">
        <w:rPr>
          <w:rFonts w:ascii="Times New Roman" w:hAnsi="Times New Roman" w:cs="Times New Roman"/>
          <w:sz w:val="24"/>
          <w:szCs w:val="24"/>
        </w:rPr>
        <w:t>конфликтной комиссии, технических специалисто</w:t>
      </w:r>
      <w:r>
        <w:rPr>
          <w:rFonts w:ascii="Times New Roman" w:hAnsi="Times New Roman" w:cs="Times New Roman"/>
          <w:sz w:val="24"/>
          <w:szCs w:val="24"/>
        </w:rPr>
        <w:t xml:space="preserve">в, ассистентов, специалистов по </w:t>
      </w:r>
      <w:r w:rsidRPr="00811D11">
        <w:rPr>
          <w:rFonts w:ascii="Times New Roman" w:hAnsi="Times New Roman" w:cs="Times New Roman"/>
          <w:sz w:val="24"/>
          <w:szCs w:val="24"/>
        </w:rPr>
        <w:t>проведению инструктажа и обеспечению лабораторных работ, экспертов,</w:t>
      </w:r>
      <w:r>
        <w:rPr>
          <w:rFonts w:ascii="Times New Roman" w:hAnsi="Times New Roman" w:cs="Times New Roman"/>
          <w:sz w:val="24"/>
          <w:szCs w:val="24"/>
        </w:rPr>
        <w:t xml:space="preserve"> </w:t>
      </w:r>
      <w:r w:rsidRPr="00811D11">
        <w:rPr>
          <w:rFonts w:ascii="Times New Roman" w:hAnsi="Times New Roman" w:cs="Times New Roman"/>
          <w:sz w:val="24"/>
          <w:szCs w:val="24"/>
        </w:rPr>
        <w:t>оценивающих выполнение лабораторных</w:t>
      </w:r>
      <w:r>
        <w:rPr>
          <w:rFonts w:ascii="Times New Roman" w:hAnsi="Times New Roman" w:cs="Times New Roman"/>
          <w:sz w:val="24"/>
          <w:szCs w:val="24"/>
        </w:rPr>
        <w:t xml:space="preserve"> работ по химии, экзаменаторов - </w:t>
      </w:r>
      <w:r w:rsidRPr="00811D11">
        <w:rPr>
          <w:rFonts w:ascii="Times New Roman" w:hAnsi="Times New Roman" w:cs="Times New Roman"/>
          <w:sz w:val="24"/>
          <w:szCs w:val="24"/>
        </w:rPr>
        <w:t>собеседников и осуществляет контроль за у</w:t>
      </w:r>
      <w:r>
        <w:rPr>
          <w:rFonts w:ascii="Times New Roman" w:hAnsi="Times New Roman" w:cs="Times New Roman"/>
          <w:sz w:val="24"/>
          <w:szCs w:val="24"/>
        </w:rPr>
        <w:t xml:space="preserve">частием работников в проведении </w:t>
      </w:r>
      <w:r w:rsidRPr="00811D11">
        <w:rPr>
          <w:rFonts w:ascii="Times New Roman" w:hAnsi="Times New Roman" w:cs="Times New Roman"/>
          <w:sz w:val="24"/>
          <w:szCs w:val="24"/>
        </w:rPr>
        <w:t>экзаменов;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организует информирование работников, привл</w:t>
      </w:r>
      <w:r>
        <w:rPr>
          <w:rFonts w:ascii="Times New Roman" w:hAnsi="Times New Roman" w:cs="Times New Roman"/>
          <w:sz w:val="24"/>
          <w:szCs w:val="24"/>
        </w:rPr>
        <w:t xml:space="preserve">екаемых к проведению экзаменов, </w:t>
      </w:r>
      <w:r w:rsidRPr="00811D11">
        <w:rPr>
          <w:rFonts w:ascii="Times New Roman" w:hAnsi="Times New Roman" w:cs="Times New Roman"/>
          <w:sz w:val="24"/>
          <w:szCs w:val="24"/>
        </w:rPr>
        <w:t>о сроках, местах и порядке проведения экзаменов</w:t>
      </w:r>
      <w:r>
        <w:rPr>
          <w:rFonts w:ascii="Times New Roman" w:hAnsi="Times New Roman" w:cs="Times New Roman"/>
          <w:sz w:val="24"/>
          <w:szCs w:val="24"/>
        </w:rPr>
        <w:t xml:space="preserve">, в том числе о ведении в ППЭ и </w:t>
      </w:r>
      <w:r w:rsidRPr="00811D11">
        <w:rPr>
          <w:rFonts w:ascii="Times New Roman" w:hAnsi="Times New Roman" w:cs="Times New Roman"/>
          <w:sz w:val="24"/>
          <w:szCs w:val="24"/>
        </w:rPr>
        <w:t>аудиториях видеозаписи, об основаниях для уд</w:t>
      </w:r>
      <w:r>
        <w:rPr>
          <w:rFonts w:ascii="Times New Roman" w:hAnsi="Times New Roman" w:cs="Times New Roman"/>
          <w:sz w:val="24"/>
          <w:szCs w:val="24"/>
        </w:rPr>
        <w:t xml:space="preserve">аления из ППЭ, о применении мер </w:t>
      </w:r>
      <w:r w:rsidRPr="00811D11">
        <w:rPr>
          <w:rFonts w:ascii="Times New Roman" w:hAnsi="Times New Roman" w:cs="Times New Roman"/>
          <w:sz w:val="24"/>
          <w:szCs w:val="24"/>
        </w:rPr>
        <w:t>дисциплинарного и административно</w:t>
      </w:r>
      <w:r>
        <w:rPr>
          <w:rFonts w:ascii="Times New Roman" w:hAnsi="Times New Roman" w:cs="Times New Roman"/>
          <w:sz w:val="24"/>
          <w:szCs w:val="24"/>
        </w:rPr>
        <w:t xml:space="preserve">го воздействия в отношении лиц, </w:t>
      </w:r>
      <w:r w:rsidRPr="00811D11">
        <w:rPr>
          <w:rFonts w:ascii="Times New Roman" w:hAnsi="Times New Roman" w:cs="Times New Roman"/>
          <w:sz w:val="24"/>
          <w:szCs w:val="24"/>
        </w:rPr>
        <w:t>привлекаемых к проведению экзаменов и нарушивших Порядок;</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осуществляет взаимодействие с Министерством</w:t>
      </w:r>
      <w:r>
        <w:rPr>
          <w:rFonts w:ascii="Times New Roman" w:hAnsi="Times New Roman" w:cs="Times New Roman"/>
          <w:sz w:val="24"/>
          <w:szCs w:val="24"/>
        </w:rPr>
        <w:t xml:space="preserve"> образования и науки Республики </w:t>
      </w:r>
      <w:r w:rsidRPr="00811D11">
        <w:rPr>
          <w:rFonts w:ascii="Times New Roman" w:hAnsi="Times New Roman" w:cs="Times New Roman"/>
          <w:sz w:val="24"/>
          <w:szCs w:val="24"/>
        </w:rPr>
        <w:t>Калмыкия, региональн</w:t>
      </w:r>
      <w:r>
        <w:rPr>
          <w:rFonts w:ascii="Times New Roman" w:hAnsi="Times New Roman" w:cs="Times New Roman"/>
          <w:sz w:val="24"/>
          <w:szCs w:val="24"/>
        </w:rPr>
        <w:t>ым центром обработки информации;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вносит сведения в региональную инф</w:t>
      </w:r>
      <w:r>
        <w:rPr>
          <w:rFonts w:ascii="Times New Roman" w:hAnsi="Times New Roman" w:cs="Times New Roman"/>
          <w:sz w:val="24"/>
          <w:szCs w:val="24"/>
        </w:rPr>
        <w:t xml:space="preserve">ормационную систему обеспечения </w:t>
      </w:r>
      <w:r w:rsidRPr="00811D11">
        <w:rPr>
          <w:rFonts w:ascii="Times New Roman" w:hAnsi="Times New Roman" w:cs="Times New Roman"/>
          <w:sz w:val="24"/>
          <w:szCs w:val="24"/>
        </w:rPr>
        <w:t>проведения государственной итоговой ат</w:t>
      </w:r>
      <w:r>
        <w:rPr>
          <w:rFonts w:ascii="Times New Roman" w:hAnsi="Times New Roman" w:cs="Times New Roman"/>
          <w:sz w:val="24"/>
          <w:szCs w:val="24"/>
        </w:rPr>
        <w:t xml:space="preserve">тестации обучающихся, освоивших </w:t>
      </w:r>
      <w:r w:rsidRPr="00811D11">
        <w:rPr>
          <w:rFonts w:ascii="Times New Roman" w:hAnsi="Times New Roman" w:cs="Times New Roman"/>
          <w:sz w:val="24"/>
          <w:szCs w:val="24"/>
        </w:rPr>
        <w:t>основные образовательные программы осн</w:t>
      </w:r>
      <w:r>
        <w:rPr>
          <w:rFonts w:ascii="Times New Roman" w:hAnsi="Times New Roman" w:cs="Times New Roman"/>
          <w:sz w:val="24"/>
          <w:szCs w:val="24"/>
        </w:rPr>
        <w:t xml:space="preserve">овного общего и среднего общего </w:t>
      </w:r>
      <w:r w:rsidRPr="00811D11">
        <w:rPr>
          <w:rFonts w:ascii="Times New Roman" w:hAnsi="Times New Roman" w:cs="Times New Roman"/>
          <w:sz w:val="24"/>
          <w:szCs w:val="24"/>
        </w:rPr>
        <w:t>образования, в порядке, устанавливаемом Правительством Российской Федерации.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3.1.37. Создание условий для применени</w:t>
      </w:r>
      <w:r>
        <w:rPr>
          <w:rFonts w:ascii="Times New Roman" w:hAnsi="Times New Roman" w:cs="Times New Roman"/>
          <w:sz w:val="24"/>
          <w:szCs w:val="24"/>
        </w:rPr>
        <w:t xml:space="preserve">я образовательными учреждениями </w:t>
      </w:r>
      <w:r w:rsidRPr="00811D11">
        <w:rPr>
          <w:rFonts w:ascii="Times New Roman" w:hAnsi="Times New Roman" w:cs="Times New Roman"/>
          <w:sz w:val="24"/>
          <w:szCs w:val="24"/>
        </w:rPr>
        <w:t>дистанционных образовательных технологий, электронного обучения.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3.1.38. Совместно с родител</w:t>
      </w:r>
      <w:r>
        <w:rPr>
          <w:rFonts w:ascii="Times New Roman" w:hAnsi="Times New Roman" w:cs="Times New Roman"/>
          <w:sz w:val="24"/>
          <w:szCs w:val="24"/>
        </w:rPr>
        <w:t xml:space="preserve">ями (законными представителями) </w:t>
      </w:r>
      <w:r w:rsidRPr="00811D11">
        <w:rPr>
          <w:rFonts w:ascii="Times New Roman" w:hAnsi="Times New Roman" w:cs="Times New Roman"/>
          <w:sz w:val="24"/>
          <w:szCs w:val="24"/>
        </w:rPr>
        <w:t>несовершеннолетнего обучающегося, отчисленного из организации</w:t>
      </w:r>
      <w:r>
        <w:rPr>
          <w:rFonts w:ascii="Times New Roman" w:hAnsi="Times New Roman" w:cs="Times New Roman"/>
          <w:sz w:val="24"/>
          <w:szCs w:val="24"/>
        </w:rPr>
        <w:t xml:space="preserve">, не позднее чем </w:t>
      </w:r>
      <w:r w:rsidRPr="00811D11">
        <w:rPr>
          <w:rFonts w:ascii="Times New Roman" w:hAnsi="Times New Roman" w:cs="Times New Roman"/>
          <w:sz w:val="24"/>
          <w:szCs w:val="24"/>
        </w:rPr>
        <w:t>в месячный срок принимает</w:t>
      </w:r>
      <w:r>
        <w:rPr>
          <w:rFonts w:ascii="Times New Roman" w:hAnsi="Times New Roman" w:cs="Times New Roman"/>
          <w:sz w:val="24"/>
          <w:szCs w:val="24"/>
        </w:rPr>
        <w:t xml:space="preserve"> меры, обеспечивающие получение </w:t>
      </w:r>
      <w:r w:rsidRPr="00811D11">
        <w:rPr>
          <w:rFonts w:ascii="Times New Roman" w:hAnsi="Times New Roman" w:cs="Times New Roman"/>
          <w:sz w:val="24"/>
          <w:szCs w:val="24"/>
        </w:rPr>
        <w:t xml:space="preserve">несовершеннолетним обучающимся основного </w:t>
      </w:r>
      <w:r>
        <w:rPr>
          <w:rFonts w:ascii="Times New Roman" w:hAnsi="Times New Roman" w:cs="Times New Roman"/>
          <w:sz w:val="24"/>
          <w:szCs w:val="24"/>
        </w:rPr>
        <w:t xml:space="preserve">общего образования в иной форме </w:t>
      </w:r>
      <w:r w:rsidRPr="00811D11">
        <w:rPr>
          <w:rFonts w:ascii="Times New Roman" w:hAnsi="Times New Roman" w:cs="Times New Roman"/>
          <w:sz w:val="24"/>
          <w:szCs w:val="24"/>
        </w:rPr>
        <w:t>обучения и с его согласия по трудоустройству.</w:t>
      </w:r>
      <w:r>
        <w:rPr>
          <w:rFonts w:ascii="Times New Roman" w:hAnsi="Times New Roman" w:cs="Times New Roman"/>
          <w:sz w:val="24"/>
          <w:szCs w:val="24"/>
        </w:rPr>
        <w:t xml:space="preserve">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3.1.39. Оказывает помощь родителям (законным представителям)</w:t>
      </w:r>
      <w:r>
        <w:rPr>
          <w:rFonts w:ascii="Times New Roman" w:hAnsi="Times New Roman" w:cs="Times New Roman"/>
          <w:sz w:val="24"/>
          <w:szCs w:val="24"/>
        </w:rPr>
        <w:t xml:space="preserve"> </w:t>
      </w:r>
      <w:r w:rsidRPr="00811D11">
        <w:rPr>
          <w:rFonts w:ascii="Times New Roman" w:hAnsi="Times New Roman" w:cs="Times New Roman"/>
          <w:sz w:val="24"/>
          <w:szCs w:val="24"/>
        </w:rPr>
        <w:t>несовершеннолетних обучающихся в воспитани</w:t>
      </w:r>
      <w:r>
        <w:rPr>
          <w:rFonts w:ascii="Times New Roman" w:hAnsi="Times New Roman" w:cs="Times New Roman"/>
          <w:sz w:val="24"/>
          <w:szCs w:val="24"/>
        </w:rPr>
        <w:t xml:space="preserve">и детей, охране и укреплении их </w:t>
      </w:r>
      <w:r w:rsidRPr="00811D11">
        <w:rPr>
          <w:rFonts w:ascii="Times New Roman" w:hAnsi="Times New Roman" w:cs="Times New Roman"/>
          <w:sz w:val="24"/>
          <w:szCs w:val="24"/>
        </w:rPr>
        <w:t>физического и психического здоровья, развити</w:t>
      </w:r>
      <w:r>
        <w:rPr>
          <w:rFonts w:ascii="Times New Roman" w:hAnsi="Times New Roman" w:cs="Times New Roman"/>
          <w:sz w:val="24"/>
          <w:szCs w:val="24"/>
        </w:rPr>
        <w:t xml:space="preserve">и индивидуальных способностей и </w:t>
      </w:r>
      <w:r w:rsidRPr="00811D11">
        <w:rPr>
          <w:rFonts w:ascii="Times New Roman" w:hAnsi="Times New Roman" w:cs="Times New Roman"/>
          <w:sz w:val="24"/>
          <w:szCs w:val="24"/>
        </w:rPr>
        <w:t>необходимой коррекции нарушений их развития.</w:t>
      </w:r>
    </w:p>
    <w:p w:rsidR="006B0872" w:rsidRDefault="006B0872" w:rsidP="006B0872">
      <w:pPr>
        <w:autoSpaceDE w:val="0"/>
        <w:autoSpaceDN w:val="0"/>
        <w:adjustRightInd w:val="0"/>
        <w:spacing w:after="0" w:line="240" w:lineRule="auto"/>
        <w:jc w:val="both"/>
        <w:rPr>
          <w:rFonts w:ascii="Times New Roman" w:hAnsi="Times New Roman" w:cs="Times New Roman"/>
          <w:b/>
          <w:bCs/>
          <w:sz w:val="24"/>
          <w:szCs w:val="24"/>
        </w:rPr>
      </w:pPr>
    </w:p>
    <w:p w:rsidR="006B0872" w:rsidRPr="00073377"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073377">
        <w:rPr>
          <w:rFonts w:ascii="Times New Roman" w:hAnsi="Times New Roman" w:cs="Times New Roman"/>
          <w:b/>
          <w:bCs/>
          <w:sz w:val="24"/>
          <w:szCs w:val="24"/>
          <w:u w:val="single"/>
        </w:rPr>
        <w:t>3.2. в области развития культуры</w:t>
      </w:r>
      <w:r>
        <w:rPr>
          <w:rFonts w:ascii="Times New Roman" w:hAnsi="Times New Roman" w:cs="Times New Roman"/>
          <w:b/>
          <w:bCs/>
          <w:sz w:val="24"/>
          <w:szCs w:val="24"/>
          <w:u w:val="single"/>
        </w:rPr>
        <w:t>, спорта и молодежной политики</w:t>
      </w:r>
      <w:r w:rsidRPr="00073377">
        <w:rPr>
          <w:rFonts w:ascii="Times New Roman" w:hAnsi="Times New Roman" w:cs="Times New Roman"/>
          <w:b/>
          <w:bCs/>
          <w:sz w:val="24"/>
          <w:szCs w:val="24"/>
          <w:u w:val="single"/>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3.2.1. Вносит предложения, проекты муни</w:t>
      </w:r>
      <w:r>
        <w:rPr>
          <w:rFonts w:ascii="Times New Roman" w:hAnsi="Times New Roman" w:cs="Times New Roman"/>
          <w:sz w:val="24"/>
          <w:szCs w:val="24"/>
        </w:rPr>
        <w:t xml:space="preserve">ципальных нормативных актов, по </w:t>
      </w:r>
      <w:r w:rsidRPr="00811D11">
        <w:rPr>
          <w:rFonts w:ascii="Times New Roman" w:hAnsi="Times New Roman" w:cs="Times New Roman"/>
          <w:sz w:val="24"/>
          <w:szCs w:val="24"/>
        </w:rPr>
        <w:t xml:space="preserve">которым требуется решение Главы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 Республики Калмыкия</w:t>
      </w:r>
      <w:r>
        <w:rPr>
          <w:rFonts w:ascii="Times New Roman" w:hAnsi="Times New Roman" w:cs="Times New Roman"/>
          <w:sz w:val="24"/>
          <w:szCs w:val="24"/>
        </w:rPr>
        <w:t xml:space="preserve"> (ахлачи)</w:t>
      </w:r>
      <w:r w:rsidRPr="00811D11">
        <w:rPr>
          <w:rFonts w:ascii="Times New Roman" w:hAnsi="Times New Roman" w:cs="Times New Roman"/>
          <w:sz w:val="24"/>
          <w:szCs w:val="24"/>
        </w:rPr>
        <w:t xml:space="preserve">, Сессии Собрания депутатов </w:t>
      </w:r>
      <w:r>
        <w:rPr>
          <w:rFonts w:ascii="Times New Roman" w:hAnsi="Times New Roman" w:cs="Times New Roman"/>
          <w:sz w:val="24"/>
          <w:szCs w:val="24"/>
        </w:rPr>
        <w:t xml:space="preserve">Малодербетовского </w:t>
      </w:r>
      <w:r w:rsidRPr="00811D11">
        <w:rPr>
          <w:rFonts w:ascii="Times New Roman" w:hAnsi="Times New Roman" w:cs="Times New Roman"/>
          <w:sz w:val="24"/>
          <w:szCs w:val="24"/>
        </w:rPr>
        <w:t>районного муниципального образования Республики Калмыкия, по во</w:t>
      </w:r>
      <w:r>
        <w:rPr>
          <w:rFonts w:ascii="Times New Roman" w:hAnsi="Times New Roman" w:cs="Times New Roman"/>
          <w:sz w:val="24"/>
          <w:szCs w:val="24"/>
        </w:rPr>
        <w:t xml:space="preserve">просам, </w:t>
      </w:r>
      <w:r w:rsidRPr="00811D11">
        <w:rPr>
          <w:rFonts w:ascii="Times New Roman" w:hAnsi="Times New Roman" w:cs="Times New Roman"/>
          <w:sz w:val="24"/>
          <w:szCs w:val="24"/>
        </w:rPr>
        <w:t xml:space="preserve">относящимся к установленной сфере ведения </w:t>
      </w:r>
      <w:r>
        <w:rPr>
          <w:rFonts w:ascii="Times New Roman" w:hAnsi="Times New Roman" w:cs="Times New Roman"/>
          <w:sz w:val="24"/>
          <w:szCs w:val="24"/>
        </w:rPr>
        <w:t>Управления</w:t>
      </w:r>
      <w:r w:rsidRPr="00811D11">
        <w:rPr>
          <w:rFonts w:ascii="Times New Roman" w:hAnsi="Times New Roman" w:cs="Times New Roman"/>
          <w:sz w:val="24"/>
          <w:szCs w:val="24"/>
        </w:rPr>
        <w:t>, а также проект плана работы</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и прогнозные показатели деятельности в сфере культуры</w:t>
      </w:r>
      <w:r>
        <w:rPr>
          <w:rFonts w:ascii="Times New Roman" w:hAnsi="Times New Roman" w:cs="Times New Roman"/>
          <w:sz w:val="24"/>
          <w:szCs w:val="24"/>
        </w:rPr>
        <w:t>, спорта и молодежной политики;</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3.2.2. Осуществляет организацию библио</w:t>
      </w:r>
      <w:r>
        <w:rPr>
          <w:rFonts w:ascii="Times New Roman" w:hAnsi="Times New Roman" w:cs="Times New Roman"/>
          <w:sz w:val="24"/>
          <w:szCs w:val="24"/>
        </w:rPr>
        <w:t xml:space="preserve">течного обслуживания населения, </w:t>
      </w:r>
      <w:r w:rsidRPr="00811D11">
        <w:rPr>
          <w:rFonts w:ascii="Times New Roman" w:hAnsi="Times New Roman" w:cs="Times New Roman"/>
          <w:sz w:val="24"/>
          <w:szCs w:val="24"/>
        </w:rPr>
        <w:t xml:space="preserve">комплектование и обеспечение сохранности </w:t>
      </w:r>
      <w:r>
        <w:rPr>
          <w:rFonts w:ascii="Times New Roman" w:hAnsi="Times New Roman" w:cs="Times New Roman"/>
          <w:sz w:val="24"/>
          <w:szCs w:val="24"/>
        </w:rPr>
        <w:t xml:space="preserve">библиотечных фондов библиотек </w:t>
      </w:r>
      <w:r w:rsidRPr="00811D11">
        <w:rPr>
          <w:rFonts w:ascii="Times New Roman" w:hAnsi="Times New Roman" w:cs="Times New Roman"/>
          <w:sz w:val="24"/>
          <w:szCs w:val="24"/>
        </w:rPr>
        <w:t>поселения;</w:t>
      </w:r>
    </w:p>
    <w:p w:rsidR="006B0872" w:rsidRPr="007923FD" w:rsidRDefault="006B0872" w:rsidP="006B0872">
      <w:pPr>
        <w:pStyle w:val="2"/>
        <w:rPr>
          <w:rFonts w:ascii="Times New Roman" w:hAnsi="Times New Roman"/>
        </w:rPr>
      </w:pPr>
      <w:r>
        <w:rPr>
          <w:rFonts w:ascii="Times New Roman" w:hAnsi="Times New Roman"/>
        </w:rPr>
        <w:t xml:space="preserve">3.2.3. </w:t>
      </w:r>
      <w:r w:rsidRPr="00811D11">
        <w:rPr>
          <w:rFonts w:ascii="Times New Roman" w:hAnsi="Times New Roman"/>
        </w:rPr>
        <w:t xml:space="preserve">Осуществляет </w:t>
      </w:r>
      <w:r>
        <w:rPr>
          <w:rFonts w:ascii="Times New Roman" w:hAnsi="Times New Roman"/>
        </w:rPr>
        <w:t xml:space="preserve">работу </w:t>
      </w:r>
      <w:r w:rsidRPr="007923FD">
        <w:rPr>
          <w:rFonts w:ascii="Times New Roman" w:hAnsi="Times New Roman"/>
        </w:rPr>
        <w:t>по формированию здорового образа жизни и оздоровлению населения средствами физической культуры и спорта.</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w:t>
      </w:r>
      <w:r>
        <w:rPr>
          <w:rFonts w:ascii="Times New Roman" w:hAnsi="Times New Roman" w:cs="Times New Roman"/>
          <w:sz w:val="24"/>
          <w:szCs w:val="24"/>
        </w:rPr>
        <w:t>4</w:t>
      </w:r>
      <w:r w:rsidRPr="00811D11">
        <w:rPr>
          <w:rFonts w:ascii="Times New Roman" w:hAnsi="Times New Roman" w:cs="Times New Roman"/>
          <w:sz w:val="24"/>
          <w:szCs w:val="24"/>
        </w:rPr>
        <w:t>. Создает условия для организации досуга</w:t>
      </w:r>
      <w:r>
        <w:rPr>
          <w:rFonts w:ascii="Times New Roman" w:hAnsi="Times New Roman" w:cs="Times New Roman"/>
          <w:sz w:val="24"/>
          <w:szCs w:val="24"/>
        </w:rPr>
        <w:t xml:space="preserve"> и обеспечения жителей сельских </w:t>
      </w:r>
      <w:r w:rsidRPr="00811D11">
        <w:rPr>
          <w:rFonts w:ascii="Times New Roman" w:hAnsi="Times New Roman" w:cs="Times New Roman"/>
          <w:sz w:val="24"/>
          <w:szCs w:val="24"/>
        </w:rPr>
        <w:t>поселений услугами организаций культуры</w:t>
      </w:r>
      <w:r>
        <w:rPr>
          <w:rFonts w:ascii="Times New Roman" w:hAnsi="Times New Roman" w:cs="Times New Roman"/>
          <w:sz w:val="24"/>
          <w:szCs w:val="24"/>
        </w:rPr>
        <w:t>,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w:t>
      </w:r>
      <w:r>
        <w:rPr>
          <w:rFonts w:ascii="Times New Roman" w:hAnsi="Times New Roman" w:cs="Times New Roman"/>
          <w:sz w:val="24"/>
          <w:szCs w:val="24"/>
        </w:rPr>
        <w:t>5</w:t>
      </w:r>
      <w:r w:rsidRPr="00811D11">
        <w:rPr>
          <w:rFonts w:ascii="Times New Roman" w:hAnsi="Times New Roman" w:cs="Times New Roman"/>
          <w:sz w:val="24"/>
          <w:szCs w:val="24"/>
        </w:rPr>
        <w:t>. Участвует в решение о созда</w:t>
      </w:r>
      <w:r>
        <w:rPr>
          <w:rFonts w:ascii="Times New Roman" w:hAnsi="Times New Roman" w:cs="Times New Roman"/>
          <w:sz w:val="24"/>
          <w:szCs w:val="24"/>
        </w:rPr>
        <w:t xml:space="preserve">нии, реорганизации и ликвидации </w:t>
      </w:r>
      <w:r w:rsidRPr="00811D11">
        <w:rPr>
          <w:rFonts w:ascii="Times New Roman" w:hAnsi="Times New Roman" w:cs="Times New Roman"/>
          <w:sz w:val="24"/>
          <w:szCs w:val="24"/>
        </w:rPr>
        <w:t>муниципальных учреждений культу</w:t>
      </w:r>
      <w:r>
        <w:rPr>
          <w:rFonts w:ascii="Times New Roman" w:hAnsi="Times New Roman" w:cs="Times New Roman"/>
          <w:sz w:val="24"/>
          <w:szCs w:val="24"/>
        </w:rPr>
        <w:t>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3.2.</w:t>
      </w:r>
      <w:r>
        <w:rPr>
          <w:rFonts w:ascii="Times New Roman" w:hAnsi="Times New Roman" w:cs="Times New Roman"/>
          <w:sz w:val="24"/>
          <w:szCs w:val="24"/>
        </w:rPr>
        <w:t>6</w:t>
      </w:r>
      <w:r w:rsidRPr="00811D11">
        <w:rPr>
          <w:rFonts w:ascii="Times New Roman" w:hAnsi="Times New Roman" w:cs="Times New Roman"/>
          <w:sz w:val="24"/>
          <w:szCs w:val="24"/>
        </w:rPr>
        <w:t>. Разрабатывает и организует реализац</w:t>
      </w:r>
      <w:r>
        <w:rPr>
          <w:rFonts w:ascii="Times New Roman" w:hAnsi="Times New Roman" w:cs="Times New Roman"/>
          <w:sz w:val="24"/>
          <w:szCs w:val="24"/>
        </w:rPr>
        <w:t xml:space="preserve">ию комплекса мер по организации </w:t>
      </w:r>
      <w:r w:rsidRPr="00811D11">
        <w:rPr>
          <w:rFonts w:ascii="Times New Roman" w:hAnsi="Times New Roman" w:cs="Times New Roman"/>
          <w:sz w:val="24"/>
          <w:szCs w:val="24"/>
        </w:rPr>
        <w:t>экскурсий и путешествий с культурно-познава</w:t>
      </w:r>
      <w:r>
        <w:rPr>
          <w:rFonts w:ascii="Times New Roman" w:hAnsi="Times New Roman" w:cs="Times New Roman"/>
          <w:sz w:val="24"/>
          <w:szCs w:val="24"/>
        </w:rPr>
        <w:t xml:space="preserve">тельными целями для обучающихся </w:t>
      </w:r>
      <w:r w:rsidRPr="00811D11">
        <w:rPr>
          <w:rFonts w:ascii="Times New Roman" w:hAnsi="Times New Roman" w:cs="Times New Roman"/>
          <w:sz w:val="24"/>
          <w:szCs w:val="24"/>
        </w:rPr>
        <w:t>в общеобразовательных организациях района;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w:t>
      </w:r>
      <w:r>
        <w:rPr>
          <w:rFonts w:ascii="Times New Roman" w:hAnsi="Times New Roman" w:cs="Times New Roman"/>
          <w:sz w:val="24"/>
          <w:szCs w:val="24"/>
        </w:rPr>
        <w:t>7</w:t>
      </w:r>
      <w:r w:rsidRPr="00811D11">
        <w:rPr>
          <w:rFonts w:ascii="Times New Roman" w:hAnsi="Times New Roman" w:cs="Times New Roman"/>
          <w:sz w:val="24"/>
          <w:szCs w:val="24"/>
        </w:rPr>
        <w:t>. Осуществляет сохранение, использование и популяризаци</w:t>
      </w:r>
      <w:r>
        <w:rPr>
          <w:rFonts w:ascii="Times New Roman" w:hAnsi="Times New Roman" w:cs="Times New Roman"/>
          <w:sz w:val="24"/>
          <w:szCs w:val="24"/>
        </w:rPr>
        <w:t xml:space="preserve">ю объектов </w:t>
      </w:r>
      <w:r w:rsidRPr="00811D11">
        <w:rPr>
          <w:rFonts w:ascii="Times New Roman" w:hAnsi="Times New Roman" w:cs="Times New Roman"/>
          <w:sz w:val="24"/>
          <w:szCs w:val="24"/>
        </w:rPr>
        <w:t>культурного наследия (памятников ист</w:t>
      </w:r>
      <w:r>
        <w:rPr>
          <w:rFonts w:ascii="Times New Roman" w:hAnsi="Times New Roman" w:cs="Times New Roman"/>
          <w:sz w:val="24"/>
          <w:szCs w:val="24"/>
        </w:rPr>
        <w:t xml:space="preserve">ории и культуры), находящихся в </w:t>
      </w:r>
      <w:r w:rsidRPr="00811D11">
        <w:rPr>
          <w:rFonts w:ascii="Times New Roman" w:hAnsi="Times New Roman" w:cs="Times New Roman"/>
          <w:sz w:val="24"/>
          <w:szCs w:val="24"/>
        </w:rPr>
        <w:t xml:space="preserve">собственности сельских поселений, охрану </w:t>
      </w:r>
      <w:r>
        <w:rPr>
          <w:rFonts w:ascii="Times New Roman" w:hAnsi="Times New Roman" w:cs="Times New Roman"/>
          <w:sz w:val="24"/>
          <w:szCs w:val="24"/>
        </w:rPr>
        <w:t>объектов культурного наследия (</w:t>
      </w:r>
      <w:r w:rsidRPr="00811D11">
        <w:rPr>
          <w:rFonts w:ascii="Times New Roman" w:hAnsi="Times New Roman" w:cs="Times New Roman"/>
          <w:sz w:val="24"/>
          <w:szCs w:val="24"/>
        </w:rPr>
        <w:t>памятников истории и культурного нас</w:t>
      </w:r>
      <w:r>
        <w:rPr>
          <w:rFonts w:ascii="Times New Roman" w:hAnsi="Times New Roman" w:cs="Times New Roman"/>
          <w:sz w:val="24"/>
          <w:szCs w:val="24"/>
        </w:rPr>
        <w:t xml:space="preserve">ледия) муниципального значения, </w:t>
      </w:r>
      <w:r w:rsidRPr="00811D11">
        <w:rPr>
          <w:rFonts w:ascii="Times New Roman" w:hAnsi="Times New Roman" w:cs="Times New Roman"/>
          <w:sz w:val="24"/>
          <w:szCs w:val="24"/>
        </w:rPr>
        <w:t>расположенных на территории муниципалитета.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w:t>
      </w:r>
      <w:r>
        <w:rPr>
          <w:rFonts w:ascii="Times New Roman" w:hAnsi="Times New Roman" w:cs="Times New Roman"/>
          <w:sz w:val="24"/>
          <w:szCs w:val="24"/>
        </w:rPr>
        <w:t>8</w:t>
      </w:r>
      <w:r w:rsidRPr="00811D11">
        <w:rPr>
          <w:rFonts w:ascii="Times New Roman" w:hAnsi="Times New Roman" w:cs="Times New Roman"/>
          <w:sz w:val="24"/>
          <w:szCs w:val="24"/>
        </w:rPr>
        <w:t>. Создает условия для развития местног</w:t>
      </w:r>
      <w:r>
        <w:rPr>
          <w:rFonts w:ascii="Times New Roman" w:hAnsi="Times New Roman" w:cs="Times New Roman"/>
          <w:sz w:val="24"/>
          <w:szCs w:val="24"/>
        </w:rPr>
        <w:t xml:space="preserve">о традиционного художественного </w:t>
      </w:r>
      <w:r w:rsidRPr="00811D11">
        <w:rPr>
          <w:rFonts w:ascii="Times New Roman" w:hAnsi="Times New Roman" w:cs="Times New Roman"/>
          <w:sz w:val="24"/>
          <w:szCs w:val="24"/>
        </w:rPr>
        <w:t xml:space="preserve">творчества, участвует в сохранении, </w:t>
      </w:r>
      <w:r>
        <w:rPr>
          <w:rFonts w:ascii="Times New Roman" w:hAnsi="Times New Roman" w:cs="Times New Roman"/>
          <w:sz w:val="24"/>
          <w:szCs w:val="24"/>
        </w:rPr>
        <w:t xml:space="preserve">возрождении и развитии народных </w:t>
      </w:r>
      <w:r w:rsidRPr="00811D11">
        <w:rPr>
          <w:rFonts w:ascii="Times New Roman" w:hAnsi="Times New Roman" w:cs="Times New Roman"/>
          <w:sz w:val="24"/>
          <w:szCs w:val="24"/>
        </w:rPr>
        <w:t>художественных промыслов и национа</w:t>
      </w:r>
      <w:r>
        <w:rPr>
          <w:rFonts w:ascii="Times New Roman" w:hAnsi="Times New Roman" w:cs="Times New Roman"/>
          <w:sz w:val="24"/>
          <w:szCs w:val="24"/>
        </w:rPr>
        <w:t xml:space="preserve">льных традиций в муниципалитете; способствует развитию </w:t>
      </w:r>
      <w:r w:rsidRPr="007923FD">
        <w:rPr>
          <w:rFonts w:ascii="Times New Roman" w:hAnsi="Times New Roman"/>
          <w:sz w:val="24"/>
          <w:szCs w:val="24"/>
        </w:rPr>
        <w:t xml:space="preserve"> талантливой молодежи, молодежных общественных объединений, спортивных организаций, содействие духовному и физическому развитию, воспитанию гражданственности и патриотизма.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w:t>
      </w:r>
      <w:r>
        <w:rPr>
          <w:rFonts w:ascii="Times New Roman" w:hAnsi="Times New Roman" w:cs="Times New Roman"/>
          <w:sz w:val="24"/>
          <w:szCs w:val="24"/>
        </w:rPr>
        <w:t>9</w:t>
      </w:r>
      <w:r w:rsidRPr="00811D11">
        <w:rPr>
          <w:rFonts w:ascii="Times New Roman" w:hAnsi="Times New Roman" w:cs="Times New Roman"/>
          <w:sz w:val="24"/>
          <w:szCs w:val="24"/>
        </w:rPr>
        <w:t>. Определяет задания по предоставле</w:t>
      </w:r>
      <w:r>
        <w:rPr>
          <w:rFonts w:ascii="Times New Roman" w:hAnsi="Times New Roman" w:cs="Times New Roman"/>
          <w:sz w:val="24"/>
          <w:szCs w:val="24"/>
        </w:rPr>
        <w:t xml:space="preserve">нию муниципальных услуг в сфере </w:t>
      </w:r>
      <w:r w:rsidRPr="00811D11">
        <w:rPr>
          <w:rFonts w:ascii="Times New Roman" w:hAnsi="Times New Roman" w:cs="Times New Roman"/>
          <w:sz w:val="24"/>
          <w:szCs w:val="24"/>
        </w:rPr>
        <w:t>культуры</w:t>
      </w:r>
      <w:r>
        <w:rPr>
          <w:rFonts w:ascii="Times New Roman" w:hAnsi="Times New Roman" w:cs="Times New Roman"/>
          <w:sz w:val="24"/>
          <w:szCs w:val="24"/>
        </w:rPr>
        <w:t>, спорта и молодежной политики</w:t>
      </w:r>
      <w:r w:rsidRPr="00811D11">
        <w:rPr>
          <w:rFonts w:ascii="Times New Roman" w:hAnsi="Times New Roman" w:cs="Times New Roman"/>
          <w:sz w:val="24"/>
          <w:szCs w:val="24"/>
        </w:rPr>
        <w:t xml:space="preserve"> для структурных подразделений;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w:t>
      </w:r>
      <w:r>
        <w:rPr>
          <w:rFonts w:ascii="Times New Roman" w:hAnsi="Times New Roman" w:cs="Times New Roman"/>
          <w:sz w:val="24"/>
          <w:szCs w:val="24"/>
        </w:rPr>
        <w:t>10</w:t>
      </w:r>
      <w:r w:rsidRPr="00811D11">
        <w:rPr>
          <w:rFonts w:ascii="Times New Roman" w:hAnsi="Times New Roman" w:cs="Times New Roman"/>
          <w:sz w:val="24"/>
          <w:szCs w:val="24"/>
        </w:rPr>
        <w:t>. Осуществляет работу по метод</w:t>
      </w:r>
      <w:r>
        <w:rPr>
          <w:rFonts w:ascii="Times New Roman" w:hAnsi="Times New Roman" w:cs="Times New Roman"/>
          <w:sz w:val="24"/>
          <w:szCs w:val="24"/>
        </w:rPr>
        <w:t xml:space="preserve">ическому обеспечению культурной </w:t>
      </w:r>
      <w:r w:rsidRPr="00811D11">
        <w:rPr>
          <w:rFonts w:ascii="Times New Roman" w:hAnsi="Times New Roman" w:cs="Times New Roman"/>
          <w:sz w:val="24"/>
          <w:szCs w:val="24"/>
        </w:rPr>
        <w:t>деятельности стру</w:t>
      </w:r>
      <w:r>
        <w:rPr>
          <w:rFonts w:ascii="Times New Roman" w:hAnsi="Times New Roman" w:cs="Times New Roman"/>
          <w:sz w:val="24"/>
          <w:szCs w:val="24"/>
        </w:rPr>
        <w:t>ктурных подразделений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3.2.1</w:t>
      </w:r>
      <w:r>
        <w:rPr>
          <w:rFonts w:ascii="Times New Roman" w:hAnsi="Times New Roman" w:cs="Times New Roman"/>
          <w:sz w:val="24"/>
          <w:szCs w:val="24"/>
        </w:rPr>
        <w:t>1</w:t>
      </w:r>
      <w:r w:rsidRPr="00811D11">
        <w:rPr>
          <w:rFonts w:ascii="Times New Roman" w:hAnsi="Times New Roman" w:cs="Times New Roman"/>
          <w:sz w:val="24"/>
          <w:szCs w:val="24"/>
        </w:rPr>
        <w:t>. Взаимодействует с органами местного самоуправления иных</w:t>
      </w:r>
      <w:r>
        <w:rPr>
          <w:rFonts w:ascii="Times New Roman" w:hAnsi="Times New Roman" w:cs="Times New Roman"/>
          <w:sz w:val="24"/>
          <w:szCs w:val="24"/>
        </w:rPr>
        <w:t xml:space="preserve"> </w:t>
      </w:r>
      <w:r w:rsidRPr="00811D11">
        <w:rPr>
          <w:rFonts w:ascii="Times New Roman" w:hAnsi="Times New Roman" w:cs="Times New Roman"/>
          <w:sz w:val="24"/>
          <w:szCs w:val="24"/>
        </w:rPr>
        <w:t>муниципальных образований по вопросам р</w:t>
      </w:r>
      <w:r>
        <w:rPr>
          <w:rFonts w:ascii="Times New Roman" w:hAnsi="Times New Roman" w:cs="Times New Roman"/>
          <w:sz w:val="24"/>
          <w:szCs w:val="24"/>
        </w:rPr>
        <w:t xml:space="preserve">азвития культуры, спорта и молодежной политики,  относящимся к </w:t>
      </w:r>
      <w:r w:rsidRPr="00811D11">
        <w:rPr>
          <w:rFonts w:ascii="Times New Roman" w:hAnsi="Times New Roman" w:cs="Times New Roman"/>
          <w:sz w:val="24"/>
          <w:szCs w:val="24"/>
        </w:rPr>
        <w:t>компетенции муниципального образован</w:t>
      </w:r>
      <w:r>
        <w:rPr>
          <w:rFonts w:ascii="Times New Roman" w:hAnsi="Times New Roman" w:cs="Times New Roman"/>
          <w:sz w:val="24"/>
          <w:szCs w:val="24"/>
        </w:rPr>
        <w:t xml:space="preserve">ия в соответствии с действующим </w:t>
      </w:r>
      <w:r w:rsidRPr="00811D11">
        <w:rPr>
          <w:rFonts w:ascii="Times New Roman" w:hAnsi="Times New Roman" w:cs="Times New Roman"/>
          <w:sz w:val="24"/>
          <w:szCs w:val="24"/>
        </w:rPr>
        <w:t>законодательством Российской Федерации;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3.2.1</w:t>
      </w:r>
      <w:r>
        <w:rPr>
          <w:rFonts w:ascii="Times New Roman" w:hAnsi="Times New Roman" w:cs="Times New Roman"/>
          <w:sz w:val="24"/>
          <w:szCs w:val="24"/>
        </w:rPr>
        <w:t>2</w:t>
      </w:r>
      <w:r w:rsidRPr="00811D11">
        <w:rPr>
          <w:rFonts w:ascii="Times New Roman" w:hAnsi="Times New Roman" w:cs="Times New Roman"/>
          <w:sz w:val="24"/>
          <w:szCs w:val="24"/>
        </w:rPr>
        <w:t>. Организует подготовку и переподг</w:t>
      </w:r>
      <w:r>
        <w:rPr>
          <w:rFonts w:ascii="Times New Roman" w:hAnsi="Times New Roman" w:cs="Times New Roman"/>
          <w:sz w:val="24"/>
          <w:szCs w:val="24"/>
        </w:rPr>
        <w:t xml:space="preserve">отовку кадров, квалификационную </w:t>
      </w:r>
      <w:r w:rsidRPr="00811D11">
        <w:rPr>
          <w:rFonts w:ascii="Times New Roman" w:hAnsi="Times New Roman" w:cs="Times New Roman"/>
          <w:sz w:val="24"/>
          <w:szCs w:val="24"/>
        </w:rPr>
        <w:t>аттестацию работников учреждений культу</w:t>
      </w:r>
      <w:r>
        <w:rPr>
          <w:rFonts w:ascii="Times New Roman" w:hAnsi="Times New Roman" w:cs="Times New Roman"/>
          <w:sz w:val="24"/>
          <w:szCs w:val="24"/>
        </w:rPr>
        <w:t xml:space="preserve">ры, спорта и молодежной политики   </w:t>
      </w:r>
      <w:r w:rsidRPr="00811D11">
        <w:rPr>
          <w:rFonts w:ascii="Times New Roman" w:hAnsi="Times New Roman" w:cs="Times New Roman"/>
          <w:sz w:val="24"/>
          <w:szCs w:val="24"/>
        </w:rPr>
        <w:t>района;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3.2.1</w:t>
      </w:r>
      <w:r>
        <w:rPr>
          <w:rFonts w:ascii="Times New Roman" w:hAnsi="Times New Roman" w:cs="Times New Roman"/>
          <w:sz w:val="24"/>
          <w:szCs w:val="24"/>
        </w:rPr>
        <w:t>3</w:t>
      </w:r>
      <w:r w:rsidRPr="00811D11">
        <w:rPr>
          <w:rFonts w:ascii="Times New Roman" w:hAnsi="Times New Roman" w:cs="Times New Roman"/>
          <w:sz w:val="24"/>
          <w:szCs w:val="24"/>
        </w:rPr>
        <w:t>. Организует сбор и обрабо</w:t>
      </w:r>
      <w:r>
        <w:rPr>
          <w:rFonts w:ascii="Times New Roman" w:hAnsi="Times New Roman" w:cs="Times New Roman"/>
          <w:sz w:val="24"/>
          <w:szCs w:val="24"/>
        </w:rPr>
        <w:t xml:space="preserve">тку статистических показателей, </w:t>
      </w:r>
      <w:r w:rsidRPr="00811D11">
        <w:rPr>
          <w:rFonts w:ascii="Times New Roman" w:hAnsi="Times New Roman" w:cs="Times New Roman"/>
          <w:sz w:val="24"/>
          <w:szCs w:val="24"/>
        </w:rPr>
        <w:t>характеризующих состояние сферы культуры,</w:t>
      </w:r>
      <w:r>
        <w:rPr>
          <w:rFonts w:ascii="Times New Roman" w:hAnsi="Times New Roman" w:cs="Times New Roman"/>
          <w:sz w:val="24"/>
          <w:szCs w:val="24"/>
        </w:rPr>
        <w:t xml:space="preserve"> спорта и молодежной политики</w:t>
      </w:r>
      <w:r w:rsidRPr="00811D11">
        <w:rPr>
          <w:rFonts w:ascii="Times New Roman" w:hAnsi="Times New Roman" w:cs="Times New Roman"/>
          <w:sz w:val="24"/>
          <w:szCs w:val="24"/>
        </w:rPr>
        <w:t xml:space="preserve"> и</w:t>
      </w:r>
      <w:r>
        <w:rPr>
          <w:rFonts w:ascii="Times New Roman" w:hAnsi="Times New Roman" w:cs="Times New Roman"/>
          <w:sz w:val="24"/>
          <w:szCs w:val="24"/>
        </w:rPr>
        <w:t xml:space="preserve"> предоставляет указанные данные </w:t>
      </w:r>
      <w:r w:rsidRPr="00811D11">
        <w:rPr>
          <w:rFonts w:ascii="Times New Roman" w:hAnsi="Times New Roman" w:cs="Times New Roman"/>
          <w:sz w:val="24"/>
          <w:szCs w:val="24"/>
        </w:rPr>
        <w:t>органам государственной власти в установленном порядке;</w:t>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3.2.1</w:t>
      </w:r>
      <w:r>
        <w:rPr>
          <w:rFonts w:ascii="Times New Roman" w:hAnsi="Times New Roman" w:cs="Times New Roman"/>
          <w:sz w:val="24"/>
          <w:szCs w:val="24"/>
        </w:rPr>
        <w:t>4</w:t>
      </w:r>
      <w:r w:rsidRPr="00811D11">
        <w:rPr>
          <w:rFonts w:ascii="Times New Roman" w:hAnsi="Times New Roman" w:cs="Times New Roman"/>
          <w:sz w:val="24"/>
          <w:szCs w:val="24"/>
        </w:rPr>
        <w:t>. Осуществление иных полном</w:t>
      </w:r>
      <w:r>
        <w:rPr>
          <w:rFonts w:ascii="Times New Roman" w:hAnsi="Times New Roman" w:cs="Times New Roman"/>
          <w:sz w:val="24"/>
          <w:szCs w:val="24"/>
        </w:rPr>
        <w:t xml:space="preserve">очий установленных федеральным, </w:t>
      </w:r>
      <w:r w:rsidRPr="00811D11">
        <w:rPr>
          <w:rFonts w:ascii="Times New Roman" w:hAnsi="Times New Roman" w:cs="Times New Roman"/>
          <w:sz w:val="24"/>
          <w:szCs w:val="24"/>
        </w:rPr>
        <w:t>региональным законодательством в сфере культуры</w:t>
      </w:r>
      <w:r>
        <w:rPr>
          <w:rFonts w:ascii="Times New Roman" w:hAnsi="Times New Roman" w:cs="Times New Roman"/>
          <w:sz w:val="24"/>
          <w:szCs w:val="24"/>
        </w:rPr>
        <w:t xml:space="preserve">, спорта и молодежной политики. </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82690E"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82690E">
        <w:rPr>
          <w:rFonts w:ascii="Times New Roman" w:hAnsi="Times New Roman" w:cs="Times New Roman"/>
          <w:b/>
          <w:bCs/>
          <w:sz w:val="24"/>
          <w:szCs w:val="24"/>
          <w:u w:val="single"/>
        </w:rPr>
        <w:t xml:space="preserve">3.3. В области финансово-экономической деятельности </w:t>
      </w:r>
      <w:r w:rsidRPr="0082690E">
        <w:rPr>
          <w:rFonts w:ascii="Times New Roman" w:hAnsi="Times New Roman" w:cs="Times New Roman"/>
          <w:b/>
          <w:sz w:val="24"/>
          <w:szCs w:val="24"/>
          <w:u w:val="single"/>
        </w:rPr>
        <w:t>Управление</w:t>
      </w:r>
      <w:r w:rsidRPr="0082690E">
        <w:rPr>
          <w:rFonts w:ascii="Times New Roman" w:hAnsi="Times New Roman" w:cs="Times New Roman"/>
          <w:b/>
          <w:bCs/>
          <w:sz w:val="24"/>
          <w:szCs w:val="24"/>
          <w:u w:val="single"/>
        </w:rPr>
        <w:t xml:space="preserve"> осуществляет:</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3.3.1. Полномочия главного распорядителя и получателя ср</w:t>
      </w:r>
      <w:r>
        <w:rPr>
          <w:rFonts w:ascii="Times New Roman" w:hAnsi="Times New Roman" w:cs="Times New Roman"/>
          <w:sz w:val="24"/>
          <w:szCs w:val="24"/>
        </w:rPr>
        <w:t>едств бюджета района по отрасли образования,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3.3.2. Функции администратора доходов в со</w:t>
      </w:r>
      <w:r>
        <w:rPr>
          <w:rFonts w:ascii="Times New Roman" w:hAnsi="Times New Roman" w:cs="Times New Roman"/>
          <w:sz w:val="24"/>
          <w:szCs w:val="24"/>
        </w:rPr>
        <w:t xml:space="preserve">ответствии с решением о бюджете </w:t>
      </w:r>
      <w:r w:rsidRPr="00811D11">
        <w:rPr>
          <w:rFonts w:ascii="Times New Roman" w:hAnsi="Times New Roman" w:cs="Times New Roman"/>
          <w:sz w:val="24"/>
          <w:szCs w:val="24"/>
        </w:rPr>
        <w:t>района на соответствующий финансовый год.</w:t>
      </w:r>
    </w:p>
    <w:p w:rsidR="006B0872" w:rsidRPr="00863E45"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3.3.3. </w:t>
      </w:r>
      <w:r w:rsidRPr="00863E45">
        <w:rPr>
          <w:rFonts w:ascii="Times New Roman" w:hAnsi="Times New Roman" w:cs="Times New Roman"/>
          <w:sz w:val="24"/>
          <w:szCs w:val="24"/>
        </w:rPr>
        <w:t>Расчет субсидий, необходимых подведомственным учреждениям, установленных муниципальных заданий</w:t>
      </w:r>
      <w:r w:rsidRPr="00812692">
        <w:rPr>
          <w:rFonts w:ascii="Times New Roman" w:hAnsi="Times New Roman" w:cs="Times New Roman"/>
          <w:b/>
          <w:i/>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3.3.4. Разрабатывает и представляет на рассмотрение Главы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районного муниципального образования Республики Калмыкия </w:t>
      </w:r>
      <w:r>
        <w:rPr>
          <w:rFonts w:ascii="Times New Roman" w:hAnsi="Times New Roman" w:cs="Times New Roman"/>
          <w:sz w:val="24"/>
          <w:szCs w:val="24"/>
        </w:rPr>
        <w:t xml:space="preserve"> (ахлачи) </w:t>
      </w:r>
      <w:r w:rsidRPr="00811D11">
        <w:rPr>
          <w:rFonts w:ascii="Times New Roman" w:hAnsi="Times New Roman" w:cs="Times New Roman"/>
          <w:sz w:val="24"/>
          <w:szCs w:val="24"/>
        </w:rPr>
        <w:t>нормативы</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финансирования муниципальных образова</w:t>
      </w:r>
      <w:r>
        <w:rPr>
          <w:rFonts w:ascii="Times New Roman" w:hAnsi="Times New Roman" w:cs="Times New Roman"/>
          <w:sz w:val="24"/>
          <w:szCs w:val="24"/>
        </w:rPr>
        <w:t xml:space="preserve">тельных учреждений и учреждений </w:t>
      </w:r>
      <w:r w:rsidRPr="00811D11">
        <w:rPr>
          <w:rFonts w:ascii="Times New Roman" w:hAnsi="Times New Roman" w:cs="Times New Roman"/>
          <w:sz w:val="24"/>
          <w:szCs w:val="24"/>
        </w:rPr>
        <w:t>культуры</w:t>
      </w:r>
      <w:r>
        <w:rPr>
          <w:rFonts w:ascii="Times New Roman" w:hAnsi="Times New Roman" w:cs="Times New Roman"/>
          <w:sz w:val="24"/>
          <w:szCs w:val="24"/>
        </w:rPr>
        <w:t>, спорта и молодежной политики</w:t>
      </w:r>
      <w:r w:rsidRPr="00811D11">
        <w:rPr>
          <w:rFonts w:ascii="Times New Roman" w:hAnsi="Times New Roman" w:cs="Times New Roman"/>
          <w:sz w:val="24"/>
          <w:szCs w:val="24"/>
        </w:rPr>
        <w:t xml:space="preserve"> за счет средств местных </w:t>
      </w:r>
      <w:r>
        <w:rPr>
          <w:rFonts w:ascii="Times New Roman" w:hAnsi="Times New Roman" w:cs="Times New Roman"/>
          <w:sz w:val="24"/>
          <w:szCs w:val="24"/>
        </w:rPr>
        <w:t xml:space="preserve">бюджетов, в случае определенных </w:t>
      </w:r>
      <w:r w:rsidRPr="00811D11">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 Республики Калмыкия, за исключе</w:t>
      </w:r>
      <w:r>
        <w:rPr>
          <w:rFonts w:ascii="Times New Roman" w:hAnsi="Times New Roman" w:cs="Times New Roman"/>
          <w:sz w:val="24"/>
          <w:szCs w:val="24"/>
        </w:rPr>
        <w:t xml:space="preserve">нием субвенций, предоставляемых </w:t>
      </w:r>
      <w:r w:rsidRPr="00811D11">
        <w:rPr>
          <w:rFonts w:ascii="Times New Roman" w:hAnsi="Times New Roman" w:cs="Times New Roman"/>
          <w:sz w:val="24"/>
          <w:szCs w:val="24"/>
        </w:rPr>
        <w:t>из регионального бюджета.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3.3.5. Вносит предложения по закреплению за м</w:t>
      </w:r>
      <w:r>
        <w:rPr>
          <w:rFonts w:ascii="Times New Roman" w:hAnsi="Times New Roman" w:cs="Times New Roman"/>
          <w:sz w:val="24"/>
          <w:szCs w:val="24"/>
        </w:rPr>
        <w:t xml:space="preserve">униципальными образовательными </w:t>
      </w:r>
      <w:r w:rsidRPr="00811D11">
        <w:rPr>
          <w:rFonts w:ascii="Times New Roman" w:hAnsi="Times New Roman" w:cs="Times New Roman"/>
          <w:sz w:val="24"/>
          <w:szCs w:val="24"/>
        </w:rPr>
        <w:t>учреждениями на праве оперативного управления объект</w:t>
      </w:r>
      <w:r>
        <w:rPr>
          <w:rFonts w:ascii="Times New Roman" w:hAnsi="Times New Roman" w:cs="Times New Roman"/>
          <w:sz w:val="24"/>
          <w:szCs w:val="24"/>
        </w:rPr>
        <w:t xml:space="preserve">ов муниципальной </w:t>
      </w:r>
      <w:r w:rsidRPr="00811D11">
        <w:rPr>
          <w:rFonts w:ascii="Times New Roman" w:hAnsi="Times New Roman" w:cs="Times New Roman"/>
          <w:sz w:val="24"/>
          <w:szCs w:val="24"/>
        </w:rPr>
        <w:t>собственности или муниципальной аре</w:t>
      </w:r>
      <w:r>
        <w:rPr>
          <w:rFonts w:ascii="Times New Roman" w:hAnsi="Times New Roman" w:cs="Times New Roman"/>
          <w:sz w:val="24"/>
          <w:szCs w:val="24"/>
        </w:rPr>
        <w:t xml:space="preserve">нды (земли, зданий, сооружений, </w:t>
      </w:r>
      <w:r w:rsidRPr="00811D11">
        <w:rPr>
          <w:rFonts w:ascii="Times New Roman" w:hAnsi="Times New Roman" w:cs="Times New Roman"/>
          <w:sz w:val="24"/>
          <w:szCs w:val="24"/>
        </w:rPr>
        <w:t>имущества, оборудования, а также необходим</w:t>
      </w:r>
      <w:r>
        <w:rPr>
          <w:rFonts w:ascii="Times New Roman" w:hAnsi="Times New Roman" w:cs="Times New Roman"/>
          <w:sz w:val="24"/>
          <w:szCs w:val="24"/>
        </w:rPr>
        <w:t xml:space="preserve">ого имущества потребительского, </w:t>
      </w:r>
      <w:r w:rsidRPr="00811D11">
        <w:rPr>
          <w:rFonts w:ascii="Times New Roman" w:hAnsi="Times New Roman" w:cs="Times New Roman"/>
          <w:sz w:val="24"/>
          <w:szCs w:val="24"/>
        </w:rPr>
        <w:t>социального, культурного и иного наз</w:t>
      </w:r>
      <w:r>
        <w:rPr>
          <w:rFonts w:ascii="Times New Roman" w:hAnsi="Times New Roman" w:cs="Times New Roman"/>
          <w:sz w:val="24"/>
          <w:szCs w:val="24"/>
        </w:rPr>
        <w:t xml:space="preserve">начения), осуществляет контроль </w:t>
      </w:r>
      <w:r w:rsidRPr="00811D11">
        <w:rPr>
          <w:rFonts w:ascii="Times New Roman" w:hAnsi="Times New Roman" w:cs="Times New Roman"/>
          <w:sz w:val="24"/>
          <w:szCs w:val="24"/>
        </w:rPr>
        <w:t>закрепления имущества муниципальны</w:t>
      </w:r>
      <w:r>
        <w:rPr>
          <w:rFonts w:ascii="Times New Roman" w:hAnsi="Times New Roman" w:cs="Times New Roman"/>
          <w:sz w:val="24"/>
          <w:szCs w:val="24"/>
        </w:rPr>
        <w:t xml:space="preserve">х образовательных учреждений по </w:t>
      </w:r>
      <w:r w:rsidRPr="00811D11">
        <w:rPr>
          <w:rFonts w:ascii="Times New Roman" w:hAnsi="Times New Roman" w:cs="Times New Roman"/>
          <w:sz w:val="24"/>
          <w:szCs w:val="24"/>
        </w:rPr>
        <w:t>обеспечению сохранности и эффективного ис</w:t>
      </w:r>
      <w:r>
        <w:rPr>
          <w:rFonts w:ascii="Times New Roman" w:hAnsi="Times New Roman" w:cs="Times New Roman"/>
          <w:sz w:val="24"/>
          <w:szCs w:val="24"/>
        </w:rPr>
        <w:t xml:space="preserve">пользования закрепленной за ним </w:t>
      </w:r>
      <w:r w:rsidRPr="00811D11">
        <w:rPr>
          <w:rFonts w:ascii="Times New Roman" w:hAnsi="Times New Roman" w:cs="Times New Roman"/>
          <w:sz w:val="24"/>
          <w:szCs w:val="24"/>
        </w:rPr>
        <w:t>собственности, а также осуществляет инспекционный контроль за орг</w:t>
      </w:r>
      <w:r>
        <w:rPr>
          <w:rFonts w:ascii="Times New Roman" w:hAnsi="Times New Roman" w:cs="Times New Roman"/>
          <w:sz w:val="24"/>
          <w:szCs w:val="24"/>
        </w:rPr>
        <w:t xml:space="preserve">анизацией </w:t>
      </w:r>
      <w:r w:rsidRPr="00811D11">
        <w:rPr>
          <w:rFonts w:ascii="Times New Roman" w:hAnsi="Times New Roman" w:cs="Times New Roman"/>
          <w:sz w:val="24"/>
          <w:szCs w:val="24"/>
        </w:rPr>
        <w:t xml:space="preserve">текущего (капитального) ремонта </w:t>
      </w:r>
      <w:r>
        <w:rPr>
          <w:rFonts w:ascii="Times New Roman" w:hAnsi="Times New Roman" w:cs="Times New Roman"/>
          <w:sz w:val="24"/>
          <w:szCs w:val="24"/>
        </w:rPr>
        <w:t xml:space="preserve">(реконструкции) в муниципальных </w:t>
      </w:r>
      <w:r w:rsidRPr="00811D11">
        <w:rPr>
          <w:rFonts w:ascii="Times New Roman" w:hAnsi="Times New Roman" w:cs="Times New Roman"/>
          <w:sz w:val="24"/>
          <w:szCs w:val="24"/>
        </w:rPr>
        <w:t>образовательных организациях и учреждениях культуры</w:t>
      </w:r>
      <w:r>
        <w:rPr>
          <w:rFonts w:ascii="Times New Roman" w:hAnsi="Times New Roman" w:cs="Times New Roman"/>
          <w:sz w:val="24"/>
          <w:szCs w:val="24"/>
        </w:rPr>
        <w:t>,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3.3.6. Собирает с подведомственных уч</w:t>
      </w:r>
      <w:r>
        <w:rPr>
          <w:rFonts w:ascii="Times New Roman" w:hAnsi="Times New Roman" w:cs="Times New Roman"/>
          <w:sz w:val="24"/>
          <w:szCs w:val="24"/>
        </w:rPr>
        <w:t xml:space="preserve">реждений отчеты о поступлении и </w:t>
      </w:r>
      <w:r w:rsidRPr="00811D11">
        <w:rPr>
          <w:rFonts w:ascii="Times New Roman" w:hAnsi="Times New Roman" w:cs="Times New Roman"/>
          <w:sz w:val="24"/>
          <w:szCs w:val="24"/>
        </w:rPr>
        <w:t>расходовании финансовых и материальных средств, в соответ</w:t>
      </w:r>
      <w:r>
        <w:rPr>
          <w:rFonts w:ascii="Times New Roman" w:hAnsi="Times New Roman" w:cs="Times New Roman"/>
          <w:sz w:val="24"/>
          <w:szCs w:val="24"/>
        </w:rPr>
        <w:t xml:space="preserve">ствии с </w:t>
      </w:r>
      <w:r w:rsidRPr="00811D11">
        <w:rPr>
          <w:rFonts w:ascii="Times New Roman" w:hAnsi="Times New Roman" w:cs="Times New Roman"/>
          <w:sz w:val="24"/>
          <w:szCs w:val="24"/>
        </w:rPr>
        <w:t>муниципальными нормативными правовыми актами.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3.3.8. Участвует в приемке муниципальных образ</w:t>
      </w:r>
      <w:r>
        <w:rPr>
          <w:rFonts w:ascii="Times New Roman" w:hAnsi="Times New Roman" w:cs="Times New Roman"/>
          <w:sz w:val="24"/>
          <w:szCs w:val="24"/>
        </w:rPr>
        <w:t xml:space="preserve">овательных организаций к началу </w:t>
      </w:r>
      <w:r w:rsidRPr="00811D11">
        <w:rPr>
          <w:rFonts w:ascii="Times New Roman" w:hAnsi="Times New Roman" w:cs="Times New Roman"/>
          <w:sz w:val="24"/>
          <w:szCs w:val="24"/>
        </w:rPr>
        <w:t>нового учебного года и к работе в осенне – зимний период.</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3.3.9. Разрабатывает и представляет на рассмотрение сессии Собрани</w:t>
      </w:r>
      <w:r>
        <w:rPr>
          <w:rFonts w:ascii="Times New Roman" w:hAnsi="Times New Roman" w:cs="Times New Roman"/>
          <w:sz w:val="24"/>
          <w:szCs w:val="24"/>
        </w:rPr>
        <w:t>я депутатов Малодербетовского</w:t>
      </w:r>
      <w:r w:rsidRPr="00811D11">
        <w:rPr>
          <w:rFonts w:ascii="Times New Roman" w:hAnsi="Times New Roman" w:cs="Times New Roman"/>
          <w:sz w:val="24"/>
          <w:szCs w:val="24"/>
        </w:rPr>
        <w:t xml:space="preserve"> районного муниципального </w:t>
      </w:r>
      <w:r>
        <w:rPr>
          <w:rFonts w:ascii="Times New Roman" w:hAnsi="Times New Roman" w:cs="Times New Roman"/>
          <w:sz w:val="24"/>
          <w:szCs w:val="24"/>
        </w:rPr>
        <w:t xml:space="preserve">образования Республики Калмыкия </w:t>
      </w:r>
      <w:r w:rsidRPr="00811D11">
        <w:rPr>
          <w:rFonts w:ascii="Times New Roman" w:hAnsi="Times New Roman" w:cs="Times New Roman"/>
          <w:sz w:val="24"/>
          <w:szCs w:val="24"/>
        </w:rPr>
        <w:t>проекты нормативных правов</w:t>
      </w:r>
      <w:r>
        <w:rPr>
          <w:rFonts w:ascii="Times New Roman" w:hAnsi="Times New Roman" w:cs="Times New Roman"/>
          <w:sz w:val="24"/>
          <w:szCs w:val="24"/>
        </w:rPr>
        <w:t xml:space="preserve">ых актов, требующих утверждения </w:t>
      </w:r>
      <w:r w:rsidRPr="00811D11">
        <w:rPr>
          <w:rFonts w:ascii="Times New Roman" w:hAnsi="Times New Roman" w:cs="Times New Roman"/>
          <w:sz w:val="24"/>
          <w:szCs w:val="24"/>
        </w:rPr>
        <w:t xml:space="preserve">представительным органом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 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3.3.10. Разрабатывает и представляет на рассмотрение Главы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районного муниципального образования Рес</w:t>
      </w:r>
      <w:r>
        <w:rPr>
          <w:rFonts w:ascii="Times New Roman" w:hAnsi="Times New Roman" w:cs="Times New Roman"/>
          <w:sz w:val="24"/>
          <w:szCs w:val="24"/>
        </w:rPr>
        <w:t xml:space="preserve">публики Калмыкия (ахлачи) предложения по </w:t>
      </w:r>
      <w:r w:rsidRPr="00811D11">
        <w:rPr>
          <w:rFonts w:ascii="Times New Roman" w:hAnsi="Times New Roman" w:cs="Times New Roman"/>
          <w:sz w:val="24"/>
          <w:szCs w:val="24"/>
        </w:rPr>
        <w:t>созданию условий, стимулирующих участие орга</w:t>
      </w:r>
      <w:r>
        <w:rPr>
          <w:rFonts w:ascii="Times New Roman" w:hAnsi="Times New Roman" w:cs="Times New Roman"/>
          <w:sz w:val="24"/>
          <w:szCs w:val="24"/>
        </w:rPr>
        <w:t xml:space="preserve">низаций всех форм собственности </w:t>
      </w:r>
      <w:r w:rsidRPr="00811D11">
        <w:rPr>
          <w:rFonts w:ascii="Times New Roman" w:hAnsi="Times New Roman" w:cs="Times New Roman"/>
          <w:sz w:val="24"/>
          <w:szCs w:val="24"/>
        </w:rPr>
        <w:t xml:space="preserve">в финансировании системы образования, развитии </w:t>
      </w:r>
      <w:r>
        <w:rPr>
          <w:rFonts w:ascii="Times New Roman" w:hAnsi="Times New Roman" w:cs="Times New Roman"/>
          <w:sz w:val="24"/>
          <w:szCs w:val="24"/>
        </w:rPr>
        <w:t xml:space="preserve">ее инфраструктуры, </w:t>
      </w:r>
      <w:r w:rsidRPr="00811D11">
        <w:rPr>
          <w:rFonts w:ascii="Times New Roman" w:hAnsi="Times New Roman" w:cs="Times New Roman"/>
          <w:sz w:val="24"/>
          <w:szCs w:val="24"/>
        </w:rPr>
        <w:t>обеспечении ее необходимыми товарами и услугами.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3.3.11. Осуществляет организационное обеспечение и контроль начисления и</w:t>
      </w:r>
      <w:r>
        <w:rPr>
          <w:rFonts w:ascii="Times New Roman" w:hAnsi="Times New Roman" w:cs="Times New Roman"/>
          <w:sz w:val="24"/>
          <w:szCs w:val="24"/>
        </w:rPr>
        <w:t xml:space="preserve"> </w:t>
      </w:r>
      <w:r w:rsidRPr="00811D11">
        <w:rPr>
          <w:rFonts w:ascii="Times New Roman" w:hAnsi="Times New Roman" w:cs="Times New Roman"/>
          <w:sz w:val="24"/>
          <w:szCs w:val="24"/>
        </w:rPr>
        <w:t>выплаты ежемесячной компенсации части родите</w:t>
      </w:r>
      <w:r>
        <w:rPr>
          <w:rFonts w:ascii="Times New Roman" w:hAnsi="Times New Roman" w:cs="Times New Roman"/>
          <w:sz w:val="24"/>
          <w:szCs w:val="24"/>
        </w:rPr>
        <w:t xml:space="preserve">льской платы за присмотр и уход </w:t>
      </w:r>
      <w:r w:rsidRPr="00811D11">
        <w:rPr>
          <w:rFonts w:ascii="Times New Roman" w:hAnsi="Times New Roman" w:cs="Times New Roman"/>
          <w:sz w:val="24"/>
          <w:szCs w:val="24"/>
        </w:rPr>
        <w:t>за детьми в образовательных организация</w:t>
      </w:r>
      <w:r>
        <w:rPr>
          <w:rFonts w:ascii="Times New Roman" w:hAnsi="Times New Roman" w:cs="Times New Roman"/>
          <w:sz w:val="24"/>
          <w:szCs w:val="24"/>
        </w:rPr>
        <w:t xml:space="preserve">х, реализующих основную </w:t>
      </w:r>
      <w:r w:rsidRPr="00811D11">
        <w:rPr>
          <w:rFonts w:ascii="Times New Roman" w:hAnsi="Times New Roman" w:cs="Times New Roman"/>
          <w:sz w:val="24"/>
          <w:szCs w:val="24"/>
        </w:rPr>
        <w:t>общеобразовательную программу дошкол</w:t>
      </w:r>
      <w:r>
        <w:rPr>
          <w:rFonts w:ascii="Times New Roman" w:hAnsi="Times New Roman" w:cs="Times New Roman"/>
          <w:sz w:val="24"/>
          <w:szCs w:val="24"/>
        </w:rPr>
        <w:t xml:space="preserve">ьного образования. Осуществляет </w:t>
      </w:r>
      <w:r w:rsidRPr="00811D11">
        <w:rPr>
          <w:rFonts w:ascii="Times New Roman" w:hAnsi="Times New Roman" w:cs="Times New Roman"/>
          <w:sz w:val="24"/>
          <w:szCs w:val="24"/>
        </w:rPr>
        <w:t>организационное обеспечение и контроль нач</w:t>
      </w:r>
      <w:r>
        <w:rPr>
          <w:rFonts w:ascii="Times New Roman" w:hAnsi="Times New Roman" w:cs="Times New Roman"/>
          <w:sz w:val="24"/>
          <w:szCs w:val="24"/>
        </w:rPr>
        <w:t xml:space="preserve">исления компенсационной выплаты </w:t>
      </w:r>
      <w:r w:rsidRPr="00811D11">
        <w:rPr>
          <w:rFonts w:ascii="Times New Roman" w:hAnsi="Times New Roman" w:cs="Times New Roman"/>
          <w:sz w:val="24"/>
          <w:szCs w:val="24"/>
        </w:rPr>
        <w:t xml:space="preserve">родителям (законным представителям) </w:t>
      </w:r>
      <w:r>
        <w:rPr>
          <w:rFonts w:ascii="Times New Roman" w:hAnsi="Times New Roman" w:cs="Times New Roman"/>
          <w:sz w:val="24"/>
          <w:szCs w:val="24"/>
        </w:rPr>
        <w:t xml:space="preserve">детей-инвалидов, обучающихся по </w:t>
      </w:r>
      <w:r w:rsidRPr="00811D11">
        <w:rPr>
          <w:rFonts w:ascii="Times New Roman" w:hAnsi="Times New Roman" w:cs="Times New Roman"/>
          <w:sz w:val="24"/>
          <w:szCs w:val="24"/>
        </w:rPr>
        <w:t>основным общеобразовательным программам на</w:t>
      </w:r>
      <w:r>
        <w:rPr>
          <w:rFonts w:ascii="Times New Roman" w:hAnsi="Times New Roman" w:cs="Times New Roman"/>
          <w:sz w:val="24"/>
          <w:szCs w:val="24"/>
        </w:rPr>
        <w:t xml:space="preserve"> дому, на возмещение затрат при </w:t>
      </w:r>
      <w:r w:rsidRPr="00811D11">
        <w:rPr>
          <w:rFonts w:ascii="Times New Roman" w:hAnsi="Times New Roman" w:cs="Times New Roman"/>
          <w:sz w:val="24"/>
          <w:szCs w:val="24"/>
        </w:rPr>
        <w:t>организации обучения.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3.3.12. Осуществляет экономический анал</w:t>
      </w:r>
      <w:r>
        <w:rPr>
          <w:rFonts w:ascii="Times New Roman" w:hAnsi="Times New Roman" w:cs="Times New Roman"/>
          <w:sz w:val="24"/>
          <w:szCs w:val="24"/>
        </w:rPr>
        <w:t xml:space="preserve">из и прогнозирование финансово- </w:t>
      </w:r>
      <w:r w:rsidRPr="00811D11">
        <w:rPr>
          <w:rFonts w:ascii="Times New Roman" w:hAnsi="Times New Roman" w:cs="Times New Roman"/>
          <w:sz w:val="24"/>
          <w:szCs w:val="24"/>
        </w:rPr>
        <w:t>хозяйственной деятельности муниципальн</w:t>
      </w:r>
      <w:r>
        <w:rPr>
          <w:rFonts w:ascii="Times New Roman" w:hAnsi="Times New Roman" w:cs="Times New Roman"/>
          <w:sz w:val="24"/>
          <w:szCs w:val="24"/>
        </w:rPr>
        <w:t xml:space="preserve">ых образовательных организаций, </w:t>
      </w:r>
      <w:r w:rsidRPr="00811D11">
        <w:rPr>
          <w:rFonts w:ascii="Times New Roman" w:hAnsi="Times New Roman" w:cs="Times New Roman"/>
          <w:sz w:val="24"/>
          <w:szCs w:val="24"/>
        </w:rPr>
        <w:t>учреждений культуры</w:t>
      </w:r>
      <w:r>
        <w:rPr>
          <w:rFonts w:ascii="Times New Roman" w:hAnsi="Times New Roman" w:cs="Times New Roman"/>
          <w:sz w:val="24"/>
          <w:szCs w:val="24"/>
        </w:rPr>
        <w:t>, спорта и молодежной политики.</w:t>
      </w:r>
    </w:p>
    <w:p w:rsidR="006B0872" w:rsidRPr="00863E45"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3.3.13. Осуществляет анализ, регулир</w:t>
      </w:r>
      <w:r>
        <w:rPr>
          <w:rFonts w:ascii="Times New Roman" w:hAnsi="Times New Roman" w:cs="Times New Roman"/>
          <w:sz w:val="24"/>
          <w:szCs w:val="24"/>
        </w:rPr>
        <w:t xml:space="preserve">ование и коррекцию деятельности </w:t>
      </w:r>
      <w:r w:rsidRPr="00811D11">
        <w:rPr>
          <w:rFonts w:ascii="Times New Roman" w:hAnsi="Times New Roman" w:cs="Times New Roman"/>
          <w:sz w:val="24"/>
          <w:szCs w:val="24"/>
        </w:rPr>
        <w:t>подведомственных образовательных организац</w:t>
      </w:r>
      <w:r>
        <w:rPr>
          <w:rFonts w:ascii="Times New Roman" w:hAnsi="Times New Roman" w:cs="Times New Roman"/>
          <w:sz w:val="24"/>
          <w:szCs w:val="24"/>
        </w:rPr>
        <w:t xml:space="preserve">ий, в том числе по эффективному </w:t>
      </w:r>
      <w:r w:rsidRPr="00811D11">
        <w:rPr>
          <w:rFonts w:ascii="Times New Roman" w:hAnsi="Times New Roman" w:cs="Times New Roman"/>
          <w:sz w:val="24"/>
          <w:szCs w:val="24"/>
        </w:rPr>
        <w:t xml:space="preserve">использованию ресурсов </w:t>
      </w:r>
      <w:r w:rsidRPr="00863E45">
        <w:rPr>
          <w:rFonts w:ascii="Times New Roman" w:hAnsi="Times New Roman" w:cs="Times New Roman"/>
          <w:sz w:val="24"/>
          <w:szCs w:val="24"/>
        </w:rPr>
        <w:t>в сфере жилищно-коммунального хозяйства.</w:t>
      </w:r>
    </w:p>
    <w:p w:rsidR="006B0872" w:rsidRDefault="006B0872" w:rsidP="006B0872">
      <w:pPr>
        <w:autoSpaceDE w:val="0"/>
        <w:autoSpaceDN w:val="0"/>
        <w:adjustRightInd w:val="0"/>
        <w:spacing w:after="0" w:line="240" w:lineRule="auto"/>
        <w:jc w:val="both"/>
        <w:rPr>
          <w:rFonts w:ascii="Times New Roman" w:hAnsi="Times New Roman" w:cs="Times New Roman"/>
          <w:b/>
          <w:bCs/>
          <w:sz w:val="24"/>
          <w:szCs w:val="24"/>
        </w:rPr>
      </w:pPr>
    </w:p>
    <w:p w:rsidR="006B0872" w:rsidRPr="00812692" w:rsidRDefault="006B0872" w:rsidP="006B0872">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812692">
        <w:rPr>
          <w:rFonts w:ascii="Times New Roman" w:hAnsi="Times New Roman" w:cs="Times New Roman"/>
          <w:b/>
          <w:bCs/>
          <w:sz w:val="24"/>
          <w:szCs w:val="24"/>
          <w:u w:val="single"/>
        </w:rPr>
        <w:t>3.4. В области кадровой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3.4.1. Согласовывает назначение и освобожд</w:t>
      </w:r>
      <w:r>
        <w:rPr>
          <w:rFonts w:ascii="Times New Roman" w:hAnsi="Times New Roman" w:cs="Times New Roman"/>
          <w:sz w:val="24"/>
          <w:szCs w:val="24"/>
        </w:rPr>
        <w:t xml:space="preserve">ение от должности руководителей </w:t>
      </w:r>
      <w:r w:rsidRPr="00811D11">
        <w:rPr>
          <w:rFonts w:ascii="Times New Roman" w:hAnsi="Times New Roman" w:cs="Times New Roman"/>
          <w:sz w:val="24"/>
          <w:szCs w:val="24"/>
        </w:rPr>
        <w:t>муниципальных образовательных учреждений, учреждений культуры</w:t>
      </w:r>
      <w:r>
        <w:rPr>
          <w:rFonts w:ascii="Times New Roman" w:hAnsi="Times New Roman" w:cs="Times New Roman"/>
          <w:sz w:val="24"/>
          <w:szCs w:val="24"/>
        </w:rPr>
        <w:t>, спорта и молодежной политики  с Главой Малодербетовского</w:t>
      </w:r>
      <w:r w:rsidRPr="00811D11">
        <w:rPr>
          <w:rFonts w:ascii="Times New Roman" w:hAnsi="Times New Roman" w:cs="Times New Roman"/>
          <w:sz w:val="24"/>
          <w:szCs w:val="24"/>
        </w:rPr>
        <w:t xml:space="preserve"> районного муниципального образования Республики Калмыкия</w:t>
      </w:r>
      <w:r>
        <w:rPr>
          <w:rFonts w:ascii="Times New Roman" w:hAnsi="Times New Roman" w:cs="Times New Roman"/>
          <w:sz w:val="24"/>
          <w:szCs w:val="24"/>
        </w:rPr>
        <w:t xml:space="preserve"> (ахлачи)</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3.4.3. Рассматривает обращения гра</w:t>
      </w:r>
      <w:r>
        <w:rPr>
          <w:rFonts w:ascii="Times New Roman" w:hAnsi="Times New Roman" w:cs="Times New Roman"/>
          <w:sz w:val="24"/>
          <w:szCs w:val="24"/>
        </w:rPr>
        <w:t xml:space="preserve">ждан по вопросам, относящимся к </w:t>
      </w:r>
      <w:r w:rsidRPr="00811D11">
        <w:rPr>
          <w:rFonts w:ascii="Times New Roman" w:hAnsi="Times New Roman" w:cs="Times New Roman"/>
          <w:sz w:val="24"/>
          <w:szCs w:val="24"/>
        </w:rPr>
        <w:t xml:space="preserve">полномочиям </w:t>
      </w:r>
      <w:r>
        <w:rPr>
          <w:rFonts w:ascii="Times New Roman" w:hAnsi="Times New Roman" w:cs="Times New Roman"/>
          <w:sz w:val="24"/>
          <w:szCs w:val="24"/>
        </w:rPr>
        <w:t>Управления образования, культуры,  спорта и молодежной политики АМРМО РК</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3.4.4. Способствует принятию мер социальной </w:t>
      </w:r>
      <w:r>
        <w:rPr>
          <w:rFonts w:ascii="Times New Roman" w:hAnsi="Times New Roman" w:cs="Times New Roman"/>
          <w:sz w:val="24"/>
          <w:szCs w:val="24"/>
        </w:rPr>
        <w:t>поддержки молодых специалистов.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3.4.5. Предоставляет предложения по форм</w:t>
      </w:r>
      <w:r>
        <w:rPr>
          <w:rFonts w:ascii="Times New Roman" w:hAnsi="Times New Roman" w:cs="Times New Roman"/>
          <w:sz w:val="24"/>
          <w:szCs w:val="24"/>
        </w:rPr>
        <w:t xml:space="preserve">ированию резерва управленческих </w:t>
      </w:r>
      <w:r w:rsidRPr="00811D11">
        <w:rPr>
          <w:rFonts w:ascii="Times New Roman" w:hAnsi="Times New Roman" w:cs="Times New Roman"/>
          <w:sz w:val="24"/>
          <w:szCs w:val="24"/>
        </w:rPr>
        <w:t>кадров.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3.4.6. Организует работу по заключен</w:t>
      </w:r>
      <w:r>
        <w:rPr>
          <w:rFonts w:ascii="Times New Roman" w:hAnsi="Times New Roman" w:cs="Times New Roman"/>
          <w:sz w:val="24"/>
          <w:szCs w:val="24"/>
        </w:rPr>
        <w:t xml:space="preserve">ию договоров о целевом приеме с </w:t>
      </w:r>
      <w:r w:rsidRPr="00811D11">
        <w:rPr>
          <w:rFonts w:ascii="Times New Roman" w:hAnsi="Times New Roman" w:cs="Times New Roman"/>
          <w:sz w:val="24"/>
          <w:szCs w:val="24"/>
        </w:rPr>
        <w:t>организациями высшего и среднего профессиона</w:t>
      </w:r>
      <w:r>
        <w:rPr>
          <w:rFonts w:ascii="Times New Roman" w:hAnsi="Times New Roman" w:cs="Times New Roman"/>
          <w:sz w:val="24"/>
          <w:szCs w:val="24"/>
        </w:rPr>
        <w:t xml:space="preserve">льного образования, договоров о </w:t>
      </w:r>
      <w:r w:rsidRPr="00811D11">
        <w:rPr>
          <w:rFonts w:ascii="Times New Roman" w:hAnsi="Times New Roman" w:cs="Times New Roman"/>
          <w:sz w:val="24"/>
          <w:szCs w:val="24"/>
        </w:rPr>
        <w:t>целевом обучении – с выпускниками общеобразовательных учреждений района.</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3.4.7. Организует конкурсы профессионального </w:t>
      </w:r>
      <w:r>
        <w:rPr>
          <w:rFonts w:ascii="Times New Roman" w:hAnsi="Times New Roman" w:cs="Times New Roman"/>
          <w:sz w:val="24"/>
          <w:szCs w:val="24"/>
        </w:rPr>
        <w:t xml:space="preserve">мастерства среди педагогических работников, работников культуры, спорта и молодежной политики.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3.4.8. Координирует повышение квалификац</w:t>
      </w:r>
      <w:r>
        <w:rPr>
          <w:rFonts w:ascii="Times New Roman" w:hAnsi="Times New Roman" w:cs="Times New Roman"/>
          <w:sz w:val="24"/>
          <w:szCs w:val="24"/>
        </w:rPr>
        <w:t xml:space="preserve">ии педагогических и руководящих </w:t>
      </w:r>
      <w:r w:rsidRPr="00811D11">
        <w:rPr>
          <w:rFonts w:ascii="Times New Roman" w:hAnsi="Times New Roman" w:cs="Times New Roman"/>
          <w:sz w:val="24"/>
          <w:szCs w:val="24"/>
        </w:rPr>
        <w:t>работников муниципальных образовательных уч</w:t>
      </w:r>
      <w:r>
        <w:rPr>
          <w:rFonts w:ascii="Times New Roman" w:hAnsi="Times New Roman" w:cs="Times New Roman"/>
          <w:sz w:val="24"/>
          <w:szCs w:val="24"/>
        </w:rPr>
        <w:t xml:space="preserve">реждений, работников учреждений </w:t>
      </w:r>
      <w:r w:rsidRPr="00811D11">
        <w:rPr>
          <w:rFonts w:ascii="Times New Roman" w:hAnsi="Times New Roman" w:cs="Times New Roman"/>
          <w:sz w:val="24"/>
          <w:szCs w:val="24"/>
        </w:rPr>
        <w:t>культуры и других специалистов, раб</w:t>
      </w:r>
      <w:r>
        <w:rPr>
          <w:rFonts w:ascii="Times New Roman" w:hAnsi="Times New Roman" w:cs="Times New Roman"/>
          <w:sz w:val="24"/>
          <w:szCs w:val="24"/>
        </w:rPr>
        <w:t xml:space="preserve">отающих в муниципальной системе образования, </w:t>
      </w:r>
      <w:r w:rsidRPr="00811D11">
        <w:rPr>
          <w:rFonts w:ascii="Times New Roman" w:hAnsi="Times New Roman" w:cs="Times New Roman"/>
          <w:sz w:val="24"/>
          <w:szCs w:val="24"/>
        </w:rPr>
        <w:t>культуры</w:t>
      </w:r>
      <w:r>
        <w:rPr>
          <w:rFonts w:ascii="Times New Roman" w:hAnsi="Times New Roman" w:cs="Times New Roman"/>
          <w:sz w:val="24"/>
          <w:szCs w:val="24"/>
        </w:rPr>
        <w:t xml:space="preserve">, спорта и молодежной политики.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3.4.9. Представляет в установленном порядке н</w:t>
      </w:r>
      <w:r>
        <w:rPr>
          <w:rFonts w:ascii="Times New Roman" w:hAnsi="Times New Roman" w:cs="Times New Roman"/>
          <w:sz w:val="24"/>
          <w:szCs w:val="24"/>
        </w:rPr>
        <w:t xml:space="preserve">аиболее отличившихся работников системы образования, </w:t>
      </w:r>
      <w:r w:rsidRPr="00811D11">
        <w:rPr>
          <w:rFonts w:ascii="Times New Roman" w:hAnsi="Times New Roman" w:cs="Times New Roman"/>
          <w:sz w:val="24"/>
          <w:szCs w:val="24"/>
        </w:rPr>
        <w:t>культуры</w:t>
      </w:r>
      <w:r>
        <w:rPr>
          <w:rFonts w:ascii="Times New Roman" w:hAnsi="Times New Roman" w:cs="Times New Roman"/>
          <w:sz w:val="24"/>
          <w:szCs w:val="24"/>
        </w:rPr>
        <w:t>, спорта и молодежной политики</w:t>
      </w:r>
      <w:r w:rsidRPr="00811D11">
        <w:rPr>
          <w:rFonts w:ascii="Times New Roman" w:hAnsi="Times New Roman" w:cs="Times New Roman"/>
          <w:sz w:val="24"/>
          <w:szCs w:val="24"/>
        </w:rPr>
        <w:t xml:space="preserve"> к награжден</w:t>
      </w:r>
      <w:r>
        <w:rPr>
          <w:rFonts w:ascii="Times New Roman" w:hAnsi="Times New Roman" w:cs="Times New Roman"/>
          <w:sz w:val="24"/>
          <w:szCs w:val="24"/>
        </w:rPr>
        <w:t xml:space="preserve">ию государственными наградами и </w:t>
      </w:r>
      <w:r w:rsidRPr="00811D11">
        <w:rPr>
          <w:rFonts w:ascii="Times New Roman" w:hAnsi="Times New Roman" w:cs="Times New Roman"/>
          <w:sz w:val="24"/>
          <w:szCs w:val="24"/>
        </w:rPr>
        <w:t>отраслевыми наградами Республики Калмыкия, Российской Федерации.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3.4.10. Способствует созданию ассоциаций, обеспечивающих профессиональн</w:t>
      </w:r>
      <w:r>
        <w:rPr>
          <w:rFonts w:ascii="Times New Roman" w:hAnsi="Times New Roman" w:cs="Times New Roman"/>
          <w:sz w:val="24"/>
          <w:szCs w:val="24"/>
        </w:rPr>
        <w:t xml:space="preserve">ое </w:t>
      </w:r>
      <w:r w:rsidRPr="00811D11">
        <w:rPr>
          <w:rFonts w:ascii="Times New Roman" w:hAnsi="Times New Roman" w:cs="Times New Roman"/>
          <w:sz w:val="24"/>
          <w:szCs w:val="24"/>
        </w:rPr>
        <w:t>общение педагогов по актуальным проб</w:t>
      </w:r>
      <w:r>
        <w:rPr>
          <w:rFonts w:ascii="Times New Roman" w:hAnsi="Times New Roman" w:cs="Times New Roman"/>
          <w:sz w:val="24"/>
          <w:szCs w:val="24"/>
        </w:rPr>
        <w:t xml:space="preserve">лемам образования; координирует </w:t>
      </w:r>
      <w:r w:rsidRPr="00811D11">
        <w:rPr>
          <w:rFonts w:ascii="Times New Roman" w:hAnsi="Times New Roman" w:cs="Times New Roman"/>
          <w:sz w:val="24"/>
          <w:szCs w:val="24"/>
        </w:rPr>
        <w:t>деятельность методических объединений педагогов.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3.4.11. Ведет воинский учет и бронирование работников </w:t>
      </w:r>
      <w:r>
        <w:rPr>
          <w:rFonts w:ascii="Times New Roman" w:hAnsi="Times New Roman" w:cs="Times New Roman"/>
          <w:sz w:val="24"/>
          <w:szCs w:val="24"/>
        </w:rPr>
        <w:t>Управления</w:t>
      </w:r>
      <w:r w:rsidRPr="00811D11">
        <w:rPr>
          <w:rFonts w:ascii="Times New Roman" w:hAnsi="Times New Roman" w:cs="Times New Roman"/>
          <w:sz w:val="24"/>
          <w:szCs w:val="24"/>
        </w:rPr>
        <w:t>,</w:t>
      </w:r>
      <w:r>
        <w:rPr>
          <w:rFonts w:ascii="Times New Roman" w:hAnsi="Times New Roman" w:cs="Times New Roman"/>
          <w:sz w:val="24"/>
          <w:szCs w:val="24"/>
        </w:rPr>
        <w:t xml:space="preserve">  пребывающих в </w:t>
      </w:r>
      <w:r w:rsidRPr="00811D11">
        <w:rPr>
          <w:rFonts w:ascii="Times New Roman" w:hAnsi="Times New Roman" w:cs="Times New Roman"/>
          <w:sz w:val="24"/>
          <w:szCs w:val="24"/>
        </w:rPr>
        <w:t>запасе.</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3.4.12. Передает документы на государственное хранен</w:t>
      </w:r>
      <w:r>
        <w:rPr>
          <w:rFonts w:ascii="Times New Roman" w:hAnsi="Times New Roman" w:cs="Times New Roman"/>
          <w:sz w:val="24"/>
          <w:szCs w:val="24"/>
        </w:rPr>
        <w:t xml:space="preserve">ие в архивный отдел </w:t>
      </w:r>
      <w:r w:rsidRPr="00811D11">
        <w:rPr>
          <w:rFonts w:ascii="Times New Roman" w:hAnsi="Times New Roman" w:cs="Times New Roman"/>
          <w:sz w:val="24"/>
          <w:szCs w:val="24"/>
        </w:rPr>
        <w:t xml:space="preserve">администрации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w:t>
      </w:r>
      <w:r>
        <w:rPr>
          <w:rFonts w:ascii="Times New Roman" w:hAnsi="Times New Roman" w:cs="Times New Roman"/>
          <w:sz w:val="24"/>
          <w:szCs w:val="24"/>
        </w:rPr>
        <w:t xml:space="preserve">ного муниципального образования </w:t>
      </w:r>
      <w:r w:rsidRPr="00811D11">
        <w:rPr>
          <w:rFonts w:ascii="Times New Roman" w:hAnsi="Times New Roman" w:cs="Times New Roman"/>
          <w:sz w:val="24"/>
          <w:szCs w:val="24"/>
        </w:rPr>
        <w:t>Республики Калмыкия в соответствии с уста</w:t>
      </w:r>
      <w:r>
        <w:rPr>
          <w:rFonts w:ascii="Times New Roman" w:hAnsi="Times New Roman" w:cs="Times New Roman"/>
          <w:sz w:val="24"/>
          <w:szCs w:val="24"/>
        </w:rPr>
        <w:t xml:space="preserve">новленным перечнем, хранением и </w:t>
      </w:r>
      <w:r w:rsidRPr="00811D11">
        <w:rPr>
          <w:rFonts w:ascii="Times New Roman" w:hAnsi="Times New Roman" w:cs="Times New Roman"/>
          <w:sz w:val="24"/>
          <w:szCs w:val="24"/>
        </w:rPr>
        <w:t>использованием документов по личному составу.</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3.4.13. </w:t>
      </w:r>
      <w:r w:rsidRPr="00863E45">
        <w:rPr>
          <w:rFonts w:ascii="Times New Roman" w:hAnsi="Times New Roman" w:cs="Times New Roman"/>
          <w:sz w:val="24"/>
          <w:szCs w:val="24"/>
        </w:rPr>
        <w:t xml:space="preserve">Согласовывает   с Главой Малодербетовского районного муниципального образования Республики Калмыкия (ахлачи)  размер выплат стимулирующего характера руководителям муниципальных подведомственных учреждений в соответствии с нормативными правовыми актами. </w:t>
      </w:r>
      <w:r>
        <w:rPr>
          <w:rFonts w:ascii="Times New Roman" w:hAnsi="Times New Roman" w:cs="Times New Roman"/>
          <w:sz w:val="24"/>
          <w:szCs w:val="24"/>
        </w:rPr>
        <w:tab/>
      </w:r>
    </w:p>
    <w:p w:rsidR="006B0872"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3.4.14. Осуществляет иные полномоч</w:t>
      </w:r>
      <w:r>
        <w:rPr>
          <w:rFonts w:ascii="Times New Roman" w:hAnsi="Times New Roman" w:cs="Times New Roman"/>
          <w:sz w:val="24"/>
          <w:szCs w:val="24"/>
        </w:rPr>
        <w:t xml:space="preserve">ия, предусмотренные действующим </w:t>
      </w:r>
      <w:r w:rsidRPr="00811D11">
        <w:rPr>
          <w:rFonts w:ascii="Times New Roman" w:hAnsi="Times New Roman" w:cs="Times New Roman"/>
          <w:sz w:val="24"/>
          <w:szCs w:val="24"/>
        </w:rPr>
        <w:t>законодательством.</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0400F5"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0400F5">
        <w:rPr>
          <w:rFonts w:ascii="Times New Roman" w:hAnsi="Times New Roman" w:cs="Times New Roman"/>
          <w:b/>
          <w:sz w:val="24"/>
          <w:szCs w:val="24"/>
        </w:rPr>
        <w:t xml:space="preserve">4. ПРАВА УПРАВЛЕНИЯ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Для выполнения возложенных на него задач и реализации полномочий в</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 xml:space="preserve">пределах своей компетенции </w:t>
      </w:r>
      <w:r>
        <w:rPr>
          <w:rFonts w:ascii="Times New Roman" w:hAnsi="Times New Roman" w:cs="Times New Roman"/>
          <w:sz w:val="24"/>
          <w:szCs w:val="24"/>
        </w:rPr>
        <w:t xml:space="preserve">Управление </w:t>
      </w:r>
      <w:r w:rsidRPr="00811D11">
        <w:rPr>
          <w:rFonts w:ascii="Times New Roman" w:hAnsi="Times New Roman" w:cs="Times New Roman"/>
          <w:sz w:val="24"/>
          <w:szCs w:val="24"/>
        </w:rPr>
        <w:t xml:space="preserve"> имеет право:</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4.1. Самостоятельно определять содержание с</w:t>
      </w:r>
      <w:r>
        <w:rPr>
          <w:rFonts w:ascii="Times New Roman" w:hAnsi="Times New Roman" w:cs="Times New Roman"/>
          <w:sz w:val="24"/>
          <w:szCs w:val="24"/>
        </w:rPr>
        <w:t xml:space="preserve">воей деятельности по реализации </w:t>
      </w:r>
      <w:r w:rsidRPr="00811D11">
        <w:rPr>
          <w:rFonts w:ascii="Times New Roman" w:hAnsi="Times New Roman" w:cs="Times New Roman"/>
          <w:sz w:val="24"/>
          <w:szCs w:val="24"/>
        </w:rPr>
        <w:t xml:space="preserve">целей и задач, стоящих перед </w:t>
      </w:r>
      <w:r>
        <w:rPr>
          <w:rFonts w:ascii="Times New Roman" w:hAnsi="Times New Roman" w:cs="Times New Roman"/>
          <w:sz w:val="24"/>
          <w:szCs w:val="24"/>
        </w:rPr>
        <w:t>Управлением.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4.2. Запрашивать и получать в установленном действующим законодател</w:t>
      </w:r>
      <w:r>
        <w:rPr>
          <w:rFonts w:ascii="Times New Roman" w:hAnsi="Times New Roman" w:cs="Times New Roman"/>
          <w:sz w:val="24"/>
          <w:szCs w:val="24"/>
        </w:rPr>
        <w:t xml:space="preserve">ьством </w:t>
      </w:r>
      <w:r w:rsidRPr="00811D11">
        <w:rPr>
          <w:rFonts w:ascii="Times New Roman" w:hAnsi="Times New Roman" w:cs="Times New Roman"/>
          <w:sz w:val="24"/>
          <w:szCs w:val="24"/>
        </w:rPr>
        <w:t>порядке от исполнительных органов государст</w:t>
      </w:r>
      <w:r>
        <w:rPr>
          <w:rFonts w:ascii="Times New Roman" w:hAnsi="Times New Roman" w:cs="Times New Roman"/>
          <w:sz w:val="24"/>
          <w:szCs w:val="24"/>
        </w:rPr>
        <w:t xml:space="preserve">венной власти, органов местного </w:t>
      </w:r>
      <w:r w:rsidRPr="00811D11">
        <w:rPr>
          <w:rFonts w:ascii="Times New Roman" w:hAnsi="Times New Roman" w:cs="Times New Roman"/>
          <w:sz w:val="24"/>
          <w:szCs w:val="24"/>
        </w:rPr>
        <w:t>самоуправления, предприятий, учрежде</w:t>
      </w:r>
      <w:r>
        <w:rPr>
          <w:rFonts w:ascii="Times New Roman" w:hAnsi="Times New Roman" w:cs="Times New Roman"/>
          <w:sz w:val="24"/>
          <w:szCs w:val="24"/>
        </w:rPr>
        <w:t xml:space="preserve">ний, организаций различных форм </w:t>
      </w:r>
      <w:r w:rsidRPr="00811D11">
        <w:rPr>
          <w:rFonts w:ascii="Times New Roman" w:hAnsi="Times New Roman" w:cs="Times New Roman"/>
          <w:sz w:val="24"/>
          <w:szCs w:val="24"/>
        </w:rPr>
        <w:t xml:space="preserve">собственности материалы, необходимые для осуществления возложенных на </w:t>
      </w:r>
      <w:r>
        <w:rPr>
          <w:rFonts w:ascii="Times New Roman" w:hAnsi="Times New Roman" w:cs="Times New Roman"/>
          <w:sz w:val="24"/>
          <w:szCs w:val="24"/>
        </w:rPr>
        <w:t xml:space="preserve">Управление </w:t>
      </w:r>
      <w:r w:rsidRPr="00811D11">
        <w:rPr>
          <w:rFonts w:ascii="Times New Roman" w:hAnsi="Times New Roman" w:cs="Times New Roman"/>
          <w:sz w:val="24"/>
          <w:szCs w:val="24"/>
        </w:rPr>
        <w:t>задач и полномочий.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4.3. Издавать в пределах своей компетенции </w:t>
      </w:r>
      <w:r>
        <w:rPr>
          <w:rFonts w:ascii="Times New Roman" w:hAnsi="Times New Roman" w:cs="Times New Roman"/>
          <w:sz w:val="24"/>
          <w:szCs w:val="24"/>
        </w:rPr>
        <w:t xml:space="preserve">приказы, инструкции, подлежащие </w:t>
      </w:r>
      <w:r w:rsidRPr="00811D11">
        <w:rPr>
          <w:rFonts w:ascii="Times New Roman" w:hAnsi="Times New Roman" w:cs="Times New Roman"/>
          <w:sz w:val="24"/>
          <w:szCs w:val="24"/>
        </w:rPr>
        <w:t xml:space="preserve">обязательному исполнению всеми </w:t>
      </w:r>
      <w:r>
        <w:rPr>
          <w:rFonts w:ascii="Times New Roman" w:hAnsi="Times New Roman" w:cs="Times New Roman"/>
          <w:sz w:val="24"/>
          <w:szCs w:val="24"/>
        </w:rPr>
        <w:t xml:space="preserve">муниципальными образовательными </w:t>
      </w:r>
      <w:r w:rsidRPr="00811D11">
        <w:rPr>
          <w:rFonts w:ascii="Times New Roman" w:hAnsi="Times New Roman" w:cs="Times New Roman"/>
          <w:sz w:val="24"/>
          <w:szCs w:val="24"/>
        </w:rPr>
        <w:t>организациями, подведомственными учреждениями культуры</w:t>
      </w:r>
      <w:r>
        <w:rPr>
          <w:rFonts w:ascii="Times New Roman" w:hAnsi="Times New Roman" w:cs="Times New Roman"/>
          <w:sz w:val="24"/>
          <w:szCs w:val="24"/>
        </w:rPr>
        <w:t xml:space="preserve">, спорта и молодежной политики  и контролировать их </w:t>
      </w:r>
      <w:r w:rsidRPr="00811D11">
        <w:rPr>
          <w:rFonts w:ascii="Times New Roman" w:hAnsi="Times New Roman" w:cs="Times New Roman"/>
          <w:sz w:val="24"/>
          <w:szCs w:val="24"/>
        </w:rPr>
        <w:t>исполнение.</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4.4. Представлять по поручению Главы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 xml:space="preserve">муниципального образования Республики Калмыкия </w:t>
      </w:r>
      <w:r>
        <w:rPr>
          <w:rFonts w:ascii="Times New Roman" w:hAnsi="Times New Roman" w:cs="Times New Roman"/>
          <w:sz w:val="24"/>
          <w:szCs w:val="24"/>
        </w:rPr>
        <w:t xml:space="preserve">(ахлачи) интересы на федеральном, </w:t>
      </w:r>
      <w:r w:rsidRPr="00811D11">
        <w:rPr>
          <w:rFonts w:ascii="Times New Roman" w:hAnsi="Times New Roman" w:cs="Times New Roman"/>
          <w:sz w:val="24"/>
          <w:szCs w:val="24"/>
        </w:rPr>
        <w:t>региональном и местном уровнях в части в</w:t>
      </w:r>
      <w:r>
        <w:rPr>
          <w:rFonts w:ascii="Times New Roman" w:hAnsi="Times New Roman" w:cs="Times New Roman"/>
          <w:sz w:val="24"/>
          <w:szCs w:val="24"/>
        </w:rPr>
        <w:t>опросов, входящих в компетенцию Управления</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4.5. Проводить в муниципальны</w:t>
      </w:r>
      <w:r>
        <w:rPr>
          <w:rFonts w:ascii="Times New Roman" w:hAnsi="Times New Roman" w:cs="Times New Roman"/>
          <w:sz w:val="24"/>
          <w:szCs w:val="24"/>
        </w:rPr>
        <w:t xml:space="preserve">х образовательных организациях, </w:t>
      </w:r>
      <w:r w:rsidRPr="00811D11">
        <w:rPr>
          <w:rFonts w:ascii="Times New Roman" w:hAnsi="Times New Roman" w:cs="Times New Roman"/>
          <w:sz w:val="24"/>
          <w:szCs w:val="24"/>
        </w:rPr>
        <w:t>подведомственных учреждениях культуры</w:t>
      </w:r>
      <w:r>
        <w:rPr>
          <w:rFonts w:ascii="Times New Roman" w:hAnsi="Times New Roman" w:cs="Times New Roman"/>
          <w:sz w:val="24"/>
          <w:szCs w:val="24"/>
        </w:rPr>
        <w:t xml:space="preserve">, спорта и молодежной политики </w:t>
      </w:r>
      <w:r w:rsidRPr="00811D11">
        <w:rPr>
          <w:rFonts w:ascii="Times New Roman" w:hAnsi="Times New Roman" w:cs="Times New Roman"/>
          <w:sz w:val="24"/>
          <w:szCs w:val="24"/>
        </w:rPr>
        <w:t>пр</w:t>
      </w:r>
      <w:r>
        <w:rPr>
          <w:rFonts w:ascii="Times New Roman" w:hAnsi="Times New Roman" w:cs="Times New Roman"/>
          <w:sz w:val="24"/>
          <w:szCs w:val="24"/>
        </w:rPr>
        <w:t xml:space="preserve">оверку выполнения установленных </w:t>
      </w:r>
      <w:r w:rsidRPr="00811D11">
        <w:rPr>
          <w:rFonts w:ascii="Times New Roman" w:hAnsi="Times New Roman" w:cs="Times New Roman"/>
          <w:sz w:val="24"/>
          <w:szCs w:val="24"/>
        </w:rPr>
        <w:t>муниципальных заданий, соблюдения обязате</w:t>
      </w:r>
      <w:r>
        <w:rPr>
          <w:rFonts w:ascii="Times New Roman" w:hAnsi="Times New Roman" w:cs="Times New Roman"/>
          <w:sz w:val="24"/>
          <w:szCs w:val="24"/>
        </w:rPr>
        <w:t xml:space="preserve">льных требований, установленных </w:t>
      </w:r>
      <w:r w:rsidRPr="00811D11">
        <w:rPr>
          <w:rFonts w:ascii="Times New Roman" w:hAnsi="Times New Roman" w:cs="Times New Roman"/>
          <w:sz w:val="24"/>
          <w:szCs w:val="24"/>
        </w:rPr>
        <w:t>муниципальными правовыми актами.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4.6. Создавать совещательные и экспертные ор</w:t>
      </w:r>
      <w:r>
        <w:rPr>
          <w:rFonts w:ascii="Times New Roman" w:hAnsi="Times New Roman" w:cs="Times New Roman"/>
          <w:sz w:val="24"/>
          <w:szCs w:val="24"/>
        </w:rPr>
        <w:t xml:space="preserve">ганы (советы, комиссии, группы) </w:t>
      </w:r>
      <w:r w:rsidRPr="00811D11">
        <w:rPr>
          <w:rFonts w:ascii="Times New Roman" w:hAnsi="Times New Roman" w:cs="Times New Roman"/>
          <w:sz w:val="24"/>
          <w:szCs w:val="24"/>
        </w:rPr>
        <w:t>для решения вопросов развития муни</w:t>
      </w:r>
      <w:r>
        <w:rPr>
          <w:rFonts w:ascii="Times New Roman" w:hAnsi="Times New Roman" w:cs="Times New Roman"/>
          <w:sz w:val="24"/>
          <w:szCs w:val="24"/>
        </w:rPr>
        <w:t>ципальной системы образования,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4.7. Обладать иными правами для решения задач и полномочий </w:t>
      </w:r>
      <w:r>
        <w:rPr>
          <w:rFonts w:ascii="Times New Roman" w:hAnsi="Times New Roman" w:cs="Times New Roman"/>
          <w:sz w:val="24"/>
          <w:szCs w:val="24"/>
        </w:rPr>
        <w:t xml:space="preserve">Управление, </w:t>
      </w:r>
      <w:r w:rsidRPr="00811D11">
        <w:rPr>
          <w:rFonts w:ascii="Times New Roman" w:hAnsi="Times New Roman" w:cs="Times New Roman"/>
          <w:sz w:val="24"/>
          <w:szCs w:val="24"/>
        </w:rPr>
        <w:t>предусмотренными действующим законодательством.</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0400F5"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0400F5">
        <w:rPr>
          <w:rFonts w:ascii="Times New Roman" w:hAnsi="Times New Roman" w:cs="Times New Roman"/>
          <w:b/>
          <w:sz w:val="24"/>
          <w:szCs w:val="24"/>
        </w:rPr>
        <w:t>5. ОРГАНИЗАЦИЯ ДЕЯТЕЛЬНОСТИ УПРАВЛЕНИЯ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5.1. Руководство деятельностью осуществляет </w:t>
      </w:r>
      <w:r>
        <w:rPr>
          <w:rFonts w:ascii="Times New Roman" w:hAnsi="Times New Roman" w:cs="Times New Roman"/>
          <w:sz w:val="24"/>
          <w:szCs w:val="24"/>
        </w:rPr>
        <w:t xml:space="preserve">Начальник Управления образования,  </w:t>
      </w:r>
      <w:r w:rsidRPr="00811D11">
        <w:rPr>
          <w:rFonts w:ascii="Times New Roman" w:hAnsi="Times New Roman" w:cs="Times New Roman"/>
          <w:sz w:val="24"/>
          <w:szCs w:val="24"/>
        </w:rPr>
        <w:t>культуры</w:t>
      </w:r>
      <w:r>
        <w:rPr>
          <w:rFonts w:ascii="Times New Roman" w:hAnsi="Times New Roman" w:cs="Times New Roman"/>
          <w:sz w:val="24"/>
          <w:szCs w:val="24"/>
        </w:rPr>
        <w:t xml:space="preserve">, спорта и молодежной политики </w:t>
      </w:r>
      <w:r w:rsidRPr="00811D11">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 Республики Калмыкия, назначаемый на должность и освоб</w:t>
      </w:r>
      <w:r>
        <w:rPr>
          <w:rFonts w:ascii="Times New Roman" w:hAnsi="Times New Roman" w:cs="Times New Roman"/>
          <w:sz w:val="24"/>
          <w:szCs w:val="24"/>
        </w:rPr>
        <w:t xml:space="preserve">ождаемый </w:t>
      </w:r>
      <w:r w:rsidRPr="00811D11">
        <w:rPr>
          <w:rFonts w:ascii="Times New Roman" w:hAnsi="Times New Roman" w:cs="Times New Roman"/>
          <w:sz w:val="24"/>
          <w:szCs w:val="24"/>
        </w:rPr>
        <w:t xml:space="preserve">от должности Главой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w:t>
      </w:r>
      <w:r>
        <w:rPr>
          <w:rFonts w:ascii="Times New Roman" w:hAnsi="Times New Roman" w:cs="Times New Roman"/>
          <w:sz w:val="24"/>
          <w:szCs w:val="24"/>
        </w:rPr>
        <w:t xml:space="preserve">ного муниципального образования </w:t>
      </w:r>
      <w:r w:rsidRPr="00811D11">
        <w:rPr>
          <w:rFonts w:ascii="Times New Roman" w:hAnsi="Times New Roman" w:cs="Times New Roman"/>
          <w:sz w:val="24"/>
          <w:szCs w:val="24"/>
        </w:rPr>
        <w:t>Республики Калмыкия (ахлачи), а в е</w:t>
      </w:r>
      <w:r>
        <w:rPr>
          <w:rFonts w:ascii="Times New Roman" w:hAnsi="Times New Roman" w:cs="Times New Roman"/>
          <w:sz w:val="24"/>
          <w:szCs w:val="24"/>
        </w:rPr>
        <w:t xml:space="preserve">го отсутствие лицо, назначаемое </w:t>
      </w:r>
      <w:r w:rsidRPr="00811D11">
        <w:rPr>
          <w:rFonts w:ascii="Times New Roman" w:hAnsi="Times New Roman" w:cs="Times New Roman"/>
          <w:sz w:val="24"/>
          <w:szCs w:val="24"/>
        </w:rPr>
        <w:t xml:space="preserve">распоряжением администрации </w:t>
      </w:r>
      <w:r>
        <w:rPr>
          <w:rFonts w:ascii="Times New Roman" w:hAnsi="Times New Roman" w:cs="Times New Roman"/>
          <w:sz w:val="24"/>
          <w:szCs w:val="24"/>
        </w:rPr>
        <w:t xml:space="preserve">Малодербетовского районного муниципального </w:t>
      </w:r>
      <w:r w:rsidRPr="00811D11">
        <w:rPr>
          <w:rFonts w:ascii="Times New Roman" w:hAnsi="Times New Roman" w:cs="Times New Roman"/>
          <w:sz w:val="24"/>
          <w:szCs w:val="24"/>
        </w:rPr>
        <w:t>образования 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5.2. </w:t>
      </w:r>
      <w:r>
        <w:rPr>
          <w:rFonts w:ascii="Times New Roman" w:hAnsi="Times New Roman" w:cs="Times New Roman"/>
          <w:sz w:val="24"/>
          <w:szCs w:val="24"/>
        </w:rPr>
        <w:t xml:space="preserve">Начальник Управления образования,  </w:t>
      </w:r>
      <w:r w:rsidRPr="00811D11">
        <w:rPr>
          <w:rFonts w:ascii="Times New Roman" w:hAnsi="Times New Roman" w:cs="Times New Roman"/>
          <w:sz w:val="24"/>
          <w:szCs w:val="24"/>
        </w:rPr>
        <w:t>культуры</w:t>
      </w:r>
      <w:r>
        <w:rPr>
          <w:rFonts w:ascii="Times New Roman" w:hAnsi="Times New Roman" w:cs="Times New Roman"/>
          <w:sz w:val="24"/>
          <w:szCs w:val="24"/>
        </w:rPr>
        <w:t xml:space="preserve">, спорта и молодежной политики  АМРМО РК </w:t>
      </w:r>
      <w:r w:rsidRPr="00811D11">
        <w:rPr>
          <w:rFonts w:ascii="Times New Roman" w:hAnsi="Times New Roman" w:cs="Times New Roman"/>
          <w:sz w:val="24"/>
          <w:szCs w:val="24"/>
        </w:rPr>
        <w:t>руковод</w:t>
      </w:r>
      <w:r>
        <w:rPr>
          <w:rFonts w:ascii="Times New Roman" w:hAnsi="Times New Roman" w:cs="Times New Roman"/>
          <w:sz w:val="24"/>
          <w:szCs w:val="24"/>
        </w:rPr>
        <w:t xml:space="preserve">ит деятельностью Управления и несет </w:t>
      </w:r>
      <w:r w:rsidRPr="00811D11">
        <w:rPr>
          <w:rFonts w:ascii="Times New Roman" w:hAnsi="Times New Roman" w:cs="Times New Roman"/>
          <w:sz w:val="24"/>
          <w:szCs w:val="24"/>
        </w:rPr>
        <w:t xml:space="preserve">ответственность за выполнение возложенных на </w:t>
      </w:r>
      <w:r>
        <w:rPr>
          <w:rFonts w:ascii="Times New Roman" w:hAnsi="Times New Roman" w:cs="Times New Roman"/>
          <w:sz w:val="24"/>
          <w:szCs w:val="24"/>
        </w:rPr>
        <w:t xml:space="preserve">Управление задач и осуществление его </w:t>
      </w:r>
      <w:r w:rsidRPr="00811D11">
        <w:rPr>
          <w:rFonts w:ascii="Times New Roman" w:hAnsi="Times New Roman" w:cs="Times New Roman"/>
          <w:sz w:val="24"/>
          <w:szCs w:val="24"/>
        </w:rPr>
        <w:t>полномочий.</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 </w:t>
      </w:r>
      <w:r>
        <w:rPr>
          <w:rFonts w:ascii="Times New Roman" w:hAnsi="Times New Roman" w:cs="Times New Roman"/>
          <w:sz w:val="24"/>
          <w:szCs w:val="24"/>
        </w:rPr>
        <w:t xml:space="preserve">Начальник Управления образования,  </w:t>
      </w:r>
      <w:r w:rsidRPr="00811D11">
        <w:rPr>
          <w:rFonts w:ascii="Times New Roman" w:hAnsi="Times New Roman" w:cs="Times New Roman"/>
          <w:sz w:val="24"/>
          <w:szCs w:val="24"/>
        </w:rPr>
        <w:t>культуры</w:t>
      </w:r>
      <w:r>
        <w:rPr>
          <w:rFonts w:ascii="Times New Roman" w:hAnsi="Times New Roman" w:cs="Times New Roman"/>
          <w:sz w:val="24"/>
          <w:szCs w:val="24"/>
        </w:rPr>
        <w:t xml:space="preserve">, спорта и молодежной политики  АМРМО РК </w:t>
      </w:r>
      <w:r w:rsidRPr="00811D11">
        <w:rPr>
          <w:rFonts w:ascii="Times New Roman" w:hAnsi="Times New Roman" w:cs="Times New Roman"/>
          <w:sz w:val="24"/>
          <w:szCs w:val="24"/>
        </w:rPr>
        <w:t>в пределах своей компетенции:</w:t>
      </w:r>
      <w:r>
        <w:rPr>
          <w:rFonts w:ascii="Times New Roman" w:hAnsi="Times New Roman" w:cs="Times New Roman"/>
          <w:sz w:val="24"/>
          <w:szCs w:val="24"/>
        </w:rPr>
        <w:t xml:space="preserve">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5.3.1. без доверенности представляет интересы </w:t>
      </w:r>
      <w:r>
        <w:rPr>
          <w:rFonts w:ascii="Times New Roman" w:hAnsi="Times New Roman" w:cs="Times New Roman"/>
          <w:sz w:val="24"/>
          <w:szCs w:val="24"/>
        </w:rPr>
        <w:t>Управления по всем вопросам его деятельности.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5.3.2. Осуществляет руководство деятельностью </w:t>
      </w:r>
      <w:r>
        <w:rPr>
          <w:rFonts w:ascii="Times New Roman" w:hAnsi="Times New Roman" w:cs="Times New Roman"/>
          <w:sz w:val="24"/>
          <w:szCs w:val="24"/>
        </w:rPr>
        <w:t xml:space="preserve">Управления  и подведомственными ему </w:t>
      </w:r>
      <w:r w:rsidRPr="00811D11">
        <w:rPr>
          <w:rFonts w:ascii="Times New Roman" w:hAnsi="Times New Roman" w:cs="Times New Roman"/>
          <w:sz w:val="24"/>
          <w:szCs w:val="24"/>
        </w:rPr>
        <w:t>образовательными обра</w:t>
      </w:r>
      <w:r>
        <w:rPr>
          <w:rFonts w:ascii="Times New Roman" w:hAnsi="Times New Roman" w:cs="Times New Roman"/>
          <w:sz w:val="24"/>
          <w:szCs w:val="24"/>
        </w:rPr>
        <w:t xml:space="preserve">зования и учреждениями культуры, спорта и молодежной политики.  Вносит в </w:t>
      </w:r>
      <w:r w:rsidRPr="00811D11">
        <w:rPr>
          <w:rFonts w:ascii="Times New Roman" w:hAnsi="Times New Roman" w:cs="Times New Roman"/>
          <w:sz w:val="24"/>
          <w:szCs w:val="24"/>
        </w:rPr>
        <w:t xml:space="preserve">установленном порядке на рассмотрение Главы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образования Республики Кал</w:t>
      </w:r>
      <w:r>
        <w:rPr>
          <w:rFonts w:ascii="Times New Roman" w:hAnsi="Times New Roman" w:cs="Times New Roman"/>
          <w:sz w:val="24"/>
          <w:szCs w:val="24"/>
        </w:rPr>
        <w:t>мыкия (ахлачи) вопросы развития образования,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5.3.3. Утверждает правила внутреннего тр</w:t>
      </w:r>
      <w:r>
        <w:rPr>
          <w:rFonts w:ascii="Times New Roman" w:hAnsi="Times New Roman" w:cs="Times New Roman"/>
          <w:sz w:val="24"/>
          <w:szCs w:val="24"/>
        </w:rPr>
        <w:t xml:space="preserve">удового распорядка, должностные </w:t>
      </w:r>
      <w:r w:rsidRPr="00811D11">
        <w:rPr>
          <w:rFonts w:ascii="Times New Roman" w:hAnsi="Times New Roman" w:cs="Times New Roman"/>
          <w:sz w:val="24"/>
          <w:szCs w:val="24"/>
        </w:rPr>
        <w:t>инструкции муниципальных служа</w:t>
      </w:r>
      <w:r>
        <w:rPr>
          <w:rFonts w:ascii="Times New Roman" w:hAnsi="Times New Roman" w:cs="Times New Roman"/>
          <w:sz w:val="24"/>
          <w:szCs w:val="24"/>
        </w:rPr>
        <w:t xml:space="preserve">щих и работников, не замещающих </w:t>
      </w:r>
      <w:r w:rsidRPr="00811D11">
        <w:rPr>
          <w:rFonts w:ascii="Times New Roman" w:hAnsi="Times New Roman" w:cs="Times New Roman"/>
          <w:sz w:val="24"/>
          <w:szCs w:val="24"/>
        </w:rPr>
        <w:t>муниципальные должности, а также работни</w:t>
      </w:r>
      <w:r>
        <w:rPr>
          <w:rFonts w:ascii="Times New Roman" w:hAnsi="Times New Roman" w:cs="Times New Roman"/>
          <w:sz w:val="24"/>
          <w:szCs w:val="24"/>
        </w:rPr>
        <w:t xml:space="preserve">ков, осуществляющих техническое </w:t>
      </w:r>
      <w:r w:rsidRPr="00811D11">
        <w:rPr>
          <w:rFonts w:ascii="Times New Roman" w:hAnsi="Times New Roman" w:cs="Times New Roman"/>
          <w:sz w:val="24"/>
          <w:szCs w:val="24"/>
        </w:rPr>
        <w:t xml:space="preserve">обеспечение деятельности </w:t>
      </w:r>
      <w:r>
        <w:rPr>
          <w:rFonts w:ascii="Times New Roman" w:hAnsi="Times New Roman" w:cs="Times New Roman"/>
          <w:sz w:val="24"/>
          <w:szCs w:val="24"/>
        </w:rPr>
        <w:t xml:space="preserve">Управления, руководителей муниципальных </w:t>
      </w:r>
      <w:r w:rsidRPr="00811D11">
        <w:rPr>
          <w:rFonts w:ascii="Times New Roman" w:hAnsi="Times New Roman" w:cs="Times New Roman"/>
          <w:sz w:val="24"/>
          <w:szCs w:val="24"/>
        </w:rPr>
        <w:t>образовательных учреждений и учреждений кул</w:t>
      </w:r>
      <w:r>
        <w:rPr>
          <w:rFonts w:ascii="Times New Roman" w:hAnsi="Times New Roman" w:cs="Times New Roman"/>
          <w:sz w:val="24"/>
          <w:szCs w:val="24"/>
        </w:rPr>
        <w:t>ьтуры, спорта и молодежной политики, вносит предложения Главе Малодербетовского</w:t>
      </w:r>
      <w:r w:rsidRPr="00811D11">
        <w:rPr>
          <w:rFonts w:ascii="Times New Roman" w:hAnsi="Times New Roman" w:cs="Times New Roman"/>
          <w:sz w:val="24"/>
          <w:szCs w:val="24"/>
        </w:rPr>
        <w:t xml:space="preserve"> районного муниципального образования</w:t>
      </w:r>
      <w:r>
        <w:rPr>
          <w:rFonts w:ascii="Times New Roman" w:hAnsi="Times New Roman" w:cs="Times New Roman"/>
          <w:sz w:val="24"/>
          <w:szCs w:val="24"/>
        </w:rPr>
        <w:t xml:space="preserve"> Республики Калмыкия </w:t>
      </w:r>
      <w:r w:rsidRPr="00811D11">
        <w:rPr>
          <w:rFonts w:ascii="Times New Roman" w:hAnsi="Times New Roman" w:cs="Times New Roman"/>
          <w:sz w:val="24"/>
          <w:szCs w:val="24"/>
        </w:rPr>
        <w:t xml:space="preserve">(ахлачи) по изменению структуры и штатного расписания </w:t>
      </w:r>
      <w:r>
        <w:rPr>
          <w:rFonts w:ascii="Times New Roman" w:hAnsi="Times New Roman" w:cs="Times New Roman"/>
          <w:sz w:val="24"/>
          <w:szCs w:val="24"/>
        </w:rPr>
        <w:t>Управления</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5.3.4. Осуществляет в установленном поряд</w:t>
      </w:r>
      <w:r>
        <w:rPr>
          <w:rFonts w:ascii="Times New Roman" w:hAnsi="Times New Roman" w:cs="Times New Roman"/>
          <w:sz w:val="24"/>
          <w:szCs w:val="24"/>
        </w:rPr>
        <w:t xml:space="preserve">ке прием на работу и увольнение </w:t>
      </w:r>
      <w:r w:rsidRPr="00811D11">
        <w:rPr>
          <w:rFonts w:ascii="Times New Roman" w:hAnsi="Times New Roman" w:cs="Times New Roman"/>
          <w:sz w:val="24"/>
          <w:szCs w:val="24"/>
        </w:rPr>
        <w:t xml:space="preserve">работников </w:t>
      </w:r>
      <w:r>
        <w:rPr>
          <w:rFonts w:ascii="Times New Roman" w:hAnsi="Times New Roman" w:cs="Times New Roman"/>
          <w:sz w:val="24"/>
          <w:szCs w:val="24"/>
        </w:rPr>
        <w:t>Управления</w:t>
      </w:r>
      <w:r w:rsidRPr="00811D11">
        <w:rPr>
          <w:rFonts w:ascii="Times New Roman" w:hAnsi="Times New Roman" w:cs="Times New Roman"/>
          <w:sz w:val="24"/>
          <w:szCs w:val="24"/>
        </w:rPr>
        <w:t>, выдает доверенности.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5.3.5</w:t>
      </w:r>
      <w:r w:rsidRPr="00D862C8">
        <w:rPr>
          <w:rFonts w:ascii="Times New Roman" w:hAnsi="Times New Roman" w:cs="Times New Roman"/>
          <w:sz w:val="24"/>
          <w:szCs w:val="24"/>
        </w:rPr>
        <w:t xml:space="preserve"> </w:t>
      </w:r>
      <w:r>
        <w:rPr>
          <w:rFonts w:ascii="Times New Roman" w:hAnsi="Times New Roman" w:cs="Times New Roman"/>
          <w:sz w:val="24"/>
          <w:szCs w:val="24"/>
        </w:rPr>
        <w:t>Начальник</w:t>
      </w:r>
      <w:r w:rsidRPr="00811D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1D11">
        <w:rPr>
          <w:rFonts w:ascii="Times New Roman" w:hAnsi="Times New Roman" w:cs="Times New Roman"/>
          <w:sz w:val="24"/>
          <w:szCs w:val="24"/>
        </w:rPr>
        <w:t xml:space="preserve">обладает правом первой подписи на </w:t>
      </w:r>
      <w:r>
        <w:rPr>
          <w:rFonts w:ascii="Times New Roman" w:hAnsi="Times New Roman" w:cs="Times New Roman"/>
          <w:sz w:val="24"/>
          <w:szCs w:val="24"/>
        </w:rPr>
        <w:t xml:space="preserve">платежных и финансовых </w:t>
      </w:r>
      <w:r w:rsidRPr="00811D11">
        <w:rPr>
          <w:rFonts w:ascii="Times New Roman" w:hAnsi="Times New Roman" w:cs="Times New Roman"/>
          <w:sz w:val="24"/>
          <w:szCs w:val="24"/>
        </w:rPr>
        <w:t>документах, по мере необходимости предостав</w:t>
      </w:r>
      <w:r>
        <w:rPr>
          <w:rFonts w:ascii="Times New Roman" w:hAnsi="Times New Roman" w:cs="Times New Roman"/>
          <w:sz w:val="24"/>
          <w:szCs w:val="24"/>
        </w:rPr>
        <w:t xml:space="preserve">ляет право первой подписи лицу, </w:t>
      </w:r>
      <w:r w:rsidRPr="00811D11">
        <w:rPr>
          <w:rFonts w:ascii="Times New Roman" w:hAnsi="Times New Roman" w:cs="Times New Roman"/>
          <w:sz w:val="24"/>
          <w:szCs w:val="24"/>
        </w:rPr>
        <w:t xml:space="preserve">назначаемому распоряжением администрации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образования 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5.3.6. Обеспечивает соблюдение финансовой ди</w:t>
      </w:r>
      <w:r>
        <w:rPr>
          <w:rFonts w:ascii="Times New Roman" w:hAnsi="Times New Roman" w:cs="Times New Roman"/>
          <w:sz w:val="24"/>
          <w:szCs w:val="24"/>
        </w:rPr>
        <w:t xml:space="preserve">сциплины, сохранность средств и </w:t>
      </w:r>
      <w:r w:rsidRPr="00811D11">
        <w:rPr>
          <w:rFonts w:ascii="Times New Roman" w:hAnsi="Times New Roman" w:cs="Times New Roman"/>
          <w:sz w:val="24"/>
          <w:szCs w:val="24"/>
        </w:rPr>
        <w:t>материальных ценностей.</w:t>
      </w:r>
    </w:p>
    <w:p w:rsidR="006B0872" w:rsidRPr="00D862C8" w:rsidRDefault="006B0872" w:rsidP="006B0872">
      <w:pPr>
        <w:autoSpaceDE w:val="0"/>
        <w:autoSpaceDN w:val="0"/>
        <w:adjustRightInd w:val="0"/>
        <w:spacing w:after="0" w:line="240" w:lineRule="auto"/>
        <w:ind w:firstLine="708"/>
        <w:jc w:val="both"/>
        <w:rPr>
          <w:rFonts w:ascii="Times New Roman" w:hAnsi="Times New Roman" w:cs="Times New Roman"/>
          <w:b/>
          <w:i/>
          <w:sz w:val="24"/>
          <w:szCs w:val="24"/>
        </w:rPr>
      </w:pPr>
      <w:r w:rsidRPr="00811D11">
        <w:rPr>
          <w:rFonts w:ascii="Times New Roman" w:hAnsi="Times New Roman" w:cs="Times New Roman"/>
          <w:sz w:val="24"/>
          <w:szCs w:val="24"/>
        </w:rPr>
        <w:t xml:space="preserve">5.3.7. </w:t>
      </w:r>
      <w:r w:rsidRPr="00863E45">
        <w:rPr>
          <w:rFonts w:ascii="Times New Roman" w:hAnsi="Times New Roman" w:cs="Times New Roman"/>
          <w:sz w:val="24"/>
          <w:szCs w:val="24"/>
        </w:rPr>
        <w:t>Устанавливает должностные оклады, надбавки и доплаты к должностным окладам муниципальных служащих и работников, не замещающих муниципальные должности, а также работников, осуществляющих техническое обеспечение деятельности Управления, руководителей муниципальных образовательных учреждений и учреждений культуры в соответствии с действующим законодательством, применяет к ним меры поощрения и дисциплинарного взыскания в рамках действующего законодательства.</w:t>
      </w:r>
      <w:r>
        <w:rPr>
          <w:rFonts w:ascii="Times New Roman" w:hAnsi="Times New Roman" w:cs="Times New Roman"/>
          <w:sz w:val="24"/>
          <w:szCs w:val="24"/>
        </w:rPr>
        <w:t xml:space="preserve">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5.3.8. Издает приказы, инструкции по воп</w:t>
      </w:r>
      <w:r>
        <w:rPr>
          <w:rFonts w:ascii="Times New Roman" w:hAnsi="Times New Roman" w:cs="Times New Roman"/>
          <w:sz w:val="24"/>
          <w:szCs w:val="24"/>
        </w:rPr>
        <w:t>росам, отнесенным к компетенции Управления</w:t>
      </w:r>
      <w:r w:rsidRPr="00811D11">
        <w:rPr>
          <w:rFonts w:ascii="Times New Roman" w:hAnsi="Times New Roman" w:cs="Times New Roman"/>
          <w:sz w:val="24"/>
          <w:szCs w:val="24"/>
        </w:rPr>
        <w:t>, организует контроль за их исполнением;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5.3.9. Представляет интересы </w:t>
      </w:r>
      <w:r>
        <w:rPr>
          <w:rFonts w:ascii="Times New Roman" w:hAnsi="Times New Roman" w:cs="Times New Roman"/>
          <w:sz w:val="24"/>
          <w:szCs w:val="24"/>
        </w:rPr>
        <w:t xml:space="preserve">Управления </w:t>
      </w:r>
      <w:r w:rsidRPr="00811D11">
        <w:rPr>
          <w:rFonts w:ascii="Times New Roman" w:hAnsi="Times New Roman" w:cs="Times New Roman"/>
          <w:sz w:val="24"/>
          <w:szCs w:val="24"/>
        </w:rPr>
        <w:t xml:space="preserve"> в судебных органах, органах государственной</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власти, органах местного самоуправления, предпр</w:t>
      </w:r>
      <w:r>
        <w:rPr>
          <w:rFonts w:ascii="Times New Roman" w:hAnsi="Times New Roman" w:cs="Times New Roman"/>
          <w:sz w:val="24"/>
          <w:szCs w:val="24"/>
        </w:rPr>
        <w:t xml:space="preserve">иятиях и организациях всех форм </w:t>
      </w:r>
      <w:r w:rsidRPr="00811D11">
        <w:rPr>
          <w:rFonts w:ascii="Times New Roman" w:hAnsi="Times New Roman" w:cs="Times New Roman"/>
          <w:sz w:val="24"/>
          <w:szCs w:val="24"/>
        </w:rPr>
        <w:t xml:space="preserve">собственности, действует от имени </w:t>
      </w:r>
      <w:r>
        <w:rPr>
          <w:rFonts w:ascii="Times New Roman" w:hAnsi="Times New Roman" w:cs="Times New Roman"/>
          <w:sz w:val="24"/>
          <w:szCs w:val="24"/>
        </w:rPr>
        <w:t>Управления образования, культуры, спорта и молодежной политики АМРМО РК</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5.3.10. Подписывает договоры, в том числе о</w:t>
      </w:r>
      <w:r>
        <w:rPr>
          <w:rFonts w:ascii="Times New Roman" w:hAnsi="Times New Roman" w:cs="Times New Roman"/>
          <w:sz w:val="24"/>
          <w:szCs w:val="24"/>
        </w:rPr>
        <w:t xml:space="preserve"> взаимопомощи, сотрудничестве и </w:t>
      </w:r>
      <w:r w:rsidRPr="00811D11">
        <w:rPr>
          <w:rFonts w:ascii="Times New Roman" w:hAnsi="Times New Roman" w:cs="Times New Roman"/>
          <w:sz w:val="24"/>
          <w:szCs w:val="24"/>
        </w:rPr>
        <w:t>совместной дея</w:t>
      </w:r>
      <w:r>
        <w:rPr>
          <w:rFonts w:ascii="Times New Roman" w:hAnsi="Times New Roman" w:cs="Times New Roman"/>
          <w:sz w:val="24"/>
          <w:szCs w:val="24"/>
        </w:rPr>
        <w:t>тельности в сфере образования,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5.3.11. Награждает и представляет к нагр</w:t>
      </w:r>
      <w:r>
        <w:rPr>
          <w:rFonts w:ascii="Times New Roman" w:hAnsi="Times New Roman" w:cs="Times New Roman"/>
          <w:sz w:val="24"/>
          <w:szCs w:val="24"/>
        </w:rPr>
        <w:t xml:space="preserve">аждению отраслевыми наградами в </w:t>
      </w:r>
      <w:r w:rsidRPr="00811D11">
        <w:rPr>
          <w:rFonts w:ascii="Times New Roman" w:hAnsi="Times New Roman" w:cs="Times New Roman"/>
          <w:sz w:val="24"/>
          <w:szCs w:val="24"/>
        </w:rPr>
        <w:t>установленном порядк</w:t>
      </w:r>
      <w:r>
        <w:rPr>
          <w:rFonts w:ascii="Times New Roman" w:hAnsi="Times New Roman" w:cs="Times New Roman"/>
          <w:sz w:val="24"/>
          <w:szCs w:val="24"/>
        </w:rPr>
        <w:t>е работников сферы образования, культуры,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5.3.12. Ведет прием граждан по личным вопросам.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5.3.13. Подотчетен и подконтролен Главе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образования Республики Калмыкия ( ахлачи).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5.3.14. В установленном порядке согласо</w:t>
      </w:r>
      <w:r>
        <w:rPr>
          <w:rFonts w:ascii="Times New Roman" w:hAnsi="Times New Roman" w:cs="Times New Roman"/>
          <w:sz w:val="24"/>
          <w:szCs w:val="24"/>
        </w:rPr>
        <w:t xml:space="preserve">вывает сметы доходов и расходов </w:t>
      </w:r>
      <w:r w:rsidRPr="00811D11">
        <w:rPr>
          <w:rFonts w:ascii="Times New Roman" w:hAnsi="Times New Roman" w:cs="Times New Roman"/>
          <w:sz w:val="24"/>
          <w:szCs w:val="24"/>
        </w:rPr>
        <w:t>образовательных организаций, подведомственных учреждений культуры</w:t>
      </w:r>
      <w:r>
        <w:rPr>
          <w:rFonts w:ascii="Times New Roman" w:hAnsi="Times New Roman" w:cs="Times New Roman"/>
          <w:sz w:val="24"/>
          <w:szCs w:val="24"/>
        </w:rPr>
        <w:t>, спорта и молодежной политики.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5.3.15. Созывает в соответствии с планом работы </w:t>
      </w:r>
      <w:r>
        <w:rPr>
          <w:rFonts w:ascii="Times New Roman" w:hAnsi="Times New Roman" w:cs="Times New Roman"/>
          <w:sz w:val="24"/>
          <w:szCs w:val="24"/>
        </w:rPr>
        <w:t xml:space="preserve">Управления </w:t>
      </w:r>
      <w:r w:rsidRPr="00811D11">
        <w:rPr>
          <w:rFonts w:ascii="Times New Roman" w:hAnsi="Times New Roman" w:cs="Times New Roman"/>
          <w:sz w:val="24"/>
          <w:szCs w:val="24"/>
        </w:rPr>
        <w:t xml:space="preserve"> </w:t>
      </w:r>
      <w:r>
        <w:rPr>
          <w:rFonts w:ascii="Times New Roman" w:hAnsi="Times New Roman" w:cs="Times New Roman"/>
          <w:sz w:val="24"/>
          <w:szCs w:val="24"/>
        </w:rPr>
        <w:t xml:space="preserve">совещания, заседания, </w:t>
      </w:r>
      <w:r w:rsidRPr="00811D11">
        <w:rPr>
          <w:rFonts w:ascii="Times New Roman" w:hAnsi="Times New Roman" w:cs="Times New Roman"/>
          <w:sz w:val="24"/>
          <w:szCs w:val="24"/>
        </w:rPr>
        <w:t>другие мероприятия с руково</w:t>
      </w:r>
      <w:r>
        <w:rPr>
          <w:rFonts w:ascii="Times New Roman" w:hAnsi="Times New Roman" w:cs="Times New Roman"/>
          <w:sz w:val="24"/>
          <w:szCs w:val="24"/>
        </w:rPr>
        <w:t xml:space="preserve">дителями учреждений образования,  </w:t>
      </w:r>
      <w:r w:rsidRPr="00811D11">
        <w:rPr>
          <w:rFonts w:ascii="Times New Roman" w:hAnsi="Times New Roman" w:cs="Times New Roman"/>
          <w:sz w:val="24"/>
          <w:szCs w:val="24"/>
        </w:rPr>
        <w:t>культуры</w:t>
      </w:r>
      <w:r>
        <w:rPr>
          <w:rFonts w:ascii="Times New Roman" w:hAnsi="Times New Roman" w:cs="Times New Roman"/>
          <w:sz w:val="24"/>
          <w:szCs w:val="24"/>
        </w:rPr>
        <w:t xml:space="preserve">, спорта и молодежной политики  по </w:t>
      </w:r>
      <w:r w:rsidRPr="00811D11">
        <w:rPr>
          <w:rFonts w:ascii="Times New Roman" w:hAnsi="Times New Roman" w:cs="Times New Roman"/>
          <w:sz w:val="24"/>
          <w:szCs w:val="24"/>
        </w:rPr>
        <w:t xml:space="preserve">вопросам, входящим в компетенцию </w:t>
      </w:r>
      <w:r>
        <w:rPr>
          <w:rFonts w:ascii="Times New Roman" w:hAnsi="Times New Roman" w:cs="Times New Roman"/>
          <w:sz w:val="24"/>
          <w:szCs w:val="24"/>
        </w:rPr>
        <w:t>Управления</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5.3.16. Разрабатывает порядок определения платы </w:t>
      </w:r>
      <w:r>
        <w:rPr>
          <w:rFonts w:ascii="Times New Roman" w:hAnsi="Times New Roman" w:cs="Times New Roman"/>
          <w:sz w:val="24"/>
          <w:szCs w:val="24"/>
        </w:rPr>
        <w:t xml:space="preserve">за оказанные услуги для граждан </w:t>
      </w:r>
      <w:r w:rsidRPr="00811D11">
        <w:rPr>
          <w:rFonts w:ascii="Times New Roman" w:hAnsi="Times New Roman" w:cs="Times New Roman"/>
          <w:sz w:val="24"/>
          <w:szCs w:val="24"/>
        </w:rPr>
        <w:t xml:space="preserve">и юридических лиц, предоставляемые </w:t>
      </w:r>
      <w:r>
        <w:rPr>
          <w:rFonts w:ascii="Times New Roman" w:hAnsi="Times New Roman" w:cs="Times New Roman"/>
          <w:sz w:val="24"/>
          <w:szCs w:val="24"/>
        </w:rPr>
        <w:t xml:space="preserve">муниципальными образовательными </w:t>
      </w:r>
      <w:r w:rsidRPr="00811D11">
        <w:rPr>
          <w:rFonts w:ascii="Times New Roman" w:hAnsi="Times New Roman" w:cs="Times New Roman"/>
          <w:sz w:val="24"/>
          <w:szCs w:val="24"/>
        </w:rPr>
        <w:t>учреждениями на платной основе и осуществляет</w:t>
      </w:r>
      <w:r>
        <w:rPr>
          <w:rFonts w:ascii="Times New Roman" w:hAnsi="Times New Roman" w:cs="Times New Roman"/>
          <w:sz w:val="24"/>
          <w:szCs w:val="24"/>
        </w:rPr>
        <w:t xml:space="preserve"> иные полномочия в соответствии </w:t>
      </w:r>
      <w:r w:rsidRPr="00811D11">
        <w:rPr>
          <w:rFonts w:ascii="Times New Roman" w:hAnsi="Times New Roman" w:cs="Times New Roman"/>
          <w:sz w:val="24"/>
          <w:szCs w:val="24"/>
        </w:rPr>
        <w:t>с законодательством Российской Федерации, муниципальными правовыми актами.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5.3.17. Осуществляет иные функ</w:t>
      </w:r>
      <w:r>
        <w:rPr>
          <w:rFonts w:ascii="Times New Roman" w:hAnsi="Times New Roman" w:cs="Times New Roman"/>
          <w:sz w:val="24"/>
          <w:szCs w:val="24"/>
        </w:rPr>
        <w:t xml:space="preserve">ции и полномочия, установленные </w:t>
      </w:r>
      <w:r w:rsidRPr="00811D11">
        <w:rPr>
          <w:rFonts w:ascii="Times New Roman" w:hAnsi="Times New Roman" w:cs="Times New Roman"/>
          <w:sz w:val="24"/>
          <w:szCs w:val="24"/>
        </w:rPr>
        <w:t>законодательством Российской Федерации, нормативными правовы</w:t>
      </w:r>
      <w:r>
        <w:rPr>
          <w:rFonts w:ascii="Times New Roman" w:hAnsi="Times New Roman" w:cs="Times New Roman"/>
          <w:sz w:val="24"/>
          <w:szCs w:val="24"/>
        </w:rPr>
        <w:t>ми актами Малодербетовского</w:t>
      </w:r>
      <w:r w:rsidRPr="00811D11">
        <w:rPr>
          <w:rFonts w:ascii="Times New Roman" w:hAnsi="Times New Roman" w:cs="Times New Roman"/>
          <w:sz w:val="24"/>
          <w:szCs w:val="24"/>
        </w:rPr>
        <w:t xml:space="preserve"> районного муниципально</w:t>
      </w:r>
      <w:r>
        <w:rPr>
          <w:rFonts w:ascii="Times New Roman" w:hAnsi="Times New Roman" w:cs="Times New Roman"/>
          <w:sz w:val="24"/>
          <w:szCs w:val="24"/>
        </w:rPr>
        <w:t xml:space="preserve">го образования и муниципальными </w:t>
      </w:r>
      <w:r w:rsidRPr="00811D11">
        <w:rPr>
          <w:rFonts w:ascii="Times New Roman" w:hAnsi="Times New Roman" w:cs="Times New Roman"/>
          <w:sz w:val="24"/>
          <w:szCs w:val="24"/>
        </w:rPr>
        <w:t>правовыми актами органов местного самоупра</w:t>
      </w:r>
      <w:r>
        <w:rPr>
          <w:rFonts w:ascii="Times New Roman" w:hAnsi="Times New Roman" w:cs="Times New Roman"/>
          <w:sz w:val="24"/>
          <w:szCs w:val="24"/>
        </w:rPr>
        <w:t xml:space="preserve">вления, решает управленческие и </w:t>
      </w:r>
      <w:r w:rsidRPr="00811D11">
        <w:rPr>
          <w:rFonts w:ascii="Times New Roman" w:hAnsi="Times New Roman" w:cs="Times New Roman"/>
          <w:sz w:val="24"/>
          <w:szCs w:val="24"/>
        </w:rPr>
        <w:t>организационные вопросы в пределах своей компетенции.</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0400F5" w:rsidRDefault="006B0872" w:rsidP="006B0872">
      <w:pPr>
        <w:autoSpaceDE w:val="0"/>
        <w:autoSpaceDN w:val="0"/>
        <w:adjustRightInd w:val="0"/>
        <w:spacing w:after="0" w:line="240" w:lineRule="auto"/>
        <w:ind w:firstLine="708"/>
        <w:jc w:val="center"/>
        <w:rPr>
          <w:rFonts w:ascii="Times New Roman" w:hAnsi="Times New Roman" w:cs="Times New Roman"/>
          <w:b/>
          <w:sz w:val="24"/>
          <w:szCs w:val="24"/>
          <w:u w:val="single"/>
        </w:rPr>
      </w:pPr>
      <w:r w:rsidRPr="000400F5">
        <w:rPr>
          <w:rFonts w:ascii="Times New Roman" w:hAnsi="Times New Roman" w:cs="Times New Roman"/>
          <w:b/>
          <w:sz w:val="24"/>
          <w:szCs w:val="24"/>
          <w:u w:val="single"/>
        </w:rPr>
        <w:t>6. ХОЗЯЙСТВЕННАЯ И ФИНАНСОВАЯ ДЕЯТЕЛЬНОСТЬ УПРАВЛЕНИЯ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6.1. Имущество </w:t>
      </w:r>
      <w:r>
        <w:rPr>
          <w:rFonts w:ascii="Times New Roman" w:hAnsi="Times New Roman" w:cs="Times New Roman"/>
          <w:sz w:val="24"/>
          <w:szCs w:val="24"/>
        </w:rPr>
        <w:t xml:space="preserve">Управления </w:t>
      </w:r>
      <w:r w:rsidRPr="00811D11">
        <w:rPr>
          <w:rFonts w:ascii="Times New Roman" w:hAnsi="Times New Roman" w:cs="Times New Roman"/>
          <w:sz w:val="24"/>
          <w:szCs w:val="24"/>
        </w:rPr>
        <w:t xml:space="preserve"> является собственностью </w:t>
      </w:r>
      <w:r>
        <w:rPr>
          <w:rFonts w:ascii="Times New Roman" w:hAnsi="Times New Roman" w:cs="Times New Roman"/>
          <w:sz w:val="24"/>
          <w:szCs w:val="24"/>
        </w:rPr>
        <w:t xml:space="preserve">Малодербетовского районного </w:t>
      </w:r>
      <w:r w:rsidRPr="00811D11">
        <w:rPr>
          <w:rFonts w:ascii="Times New Roman" w:hAnsi="Times New Roman" w:cs="Times New Roman"/>
          <w:sz w:val="24"/>
          <w:szCs w:val="24"/>
        </w:rPr>
        <w:t>муниципального образования 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 xml:space="preserve">6.2. За </w:t>
      </w:r>
      <w:r>
        <w:rPr>
          <w:rFonts w:ascii="Times New Roman" w:hAnsi="Times New Roman" w:cs="Times New Roman"/>
          <w:sz w:val="24"/>
          <w:szCs w:val="24"/>
        </w:rPr>
        <w:t xml:space="preserve">Управлением </w:t>
      </w:r>
      <w:r w:rsidRPr="00811D11">
        <w:rPr>
          <w:rFonts w:ascii="Times New Roman" w:hAnsi="Times New Roman" w:cs="Times New Roman"/>
          <w:sz w:val="24"/>
          <w:szCs w:val="24"/>
        </w:rPr>
        <w:t xml:space="preserve"> в установленном законом </w:t>
      </w:r>
      <w:r>
        <w:rPr>
          <w:rFonts w:ascii="Times New Roman" w:hAnsi="Times New Roman" w:cs="Times New Roman"/>
          <w:sz w:val="24"/>
          <w:szCs w:val="24"/>
        </w:rPr>
        <w:t xml:space="preserve">порядке закрепляется движимое и </w:t>
      </w:r>
      <w:r w:rsidRPr="00811D11">
        <w:rPr>
          <w:rFonts w:ascii="Times New Roman" w:hAnsi="Times New Roman" w:cs="Times New Roman"/>
          <w:sz w:val="24"/>
          <w:szCs w:val="24"/>
        </w:rPr>
        <w:t>недвижимое имущество на праве оперативного управления.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6.3.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не вправе отчуждать, сдавать в аренду, залог, доверительное управление</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или иным способом распоряжаться закрепленным за ним имуществом и</w:t>
      </w:r>
      <w:r>
        <w:rPr>
          <w:rFonts w:ascii="Times New Roman" w:hAnsi="Times New Roman" w:cs="Times New Roman"/>
          <w:sz w:val="24"/>
          <w:szCs w:val="24"/>
        </w:rPr>
        <w:t xml:space="preserve"> </w:t>
      </w:r>
      <w:r w:rsidRPr="00811D11">
        <w:rPr>
          <w:rFonts w:ascii="Times New Roman" w:hAnsi="Times New Roman" w:cs="Times New Roman"/>
          <w:sz w:val="24"/>
          <w:szCs w:val="24"/>
        </w:rPr>
        <w:t>имуществом, приобретенным за счет средств, выделенных ему по смете.</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6.4.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не распоряжается закрепленным</w:t>
      </w:r>
      <w:r>
        <w:rPr>
          <w:rFonts w:ascii="Times New Roman" w:hAnsi="Times New Roman" w:cs="Times New Roman"/>
          <w:sz w:val="24"/>
          <w:szCs w:val="24"/>
        </w:rPr>
        <w:t xml:space="preserve"> за ним имуществом без согласия </w:t>
      </w:r>
      <w:r w:rsidRPr="00811D11">
        <w:rPr>
          <w:rFonts w:ascii="Times New Roman" w:hAnsi="Times New Roman" w:cs="Times New Roman"/>
          <w:sz w:val="24"/>
          <w:szCs w:val="24"/>
        </w:rPr>
        <w:t xml:space="preserve">собственника. </w:t>
      </w:r>
      <w:r>
        <w:rPr>
          <w:rFonts w:ascii="Times New Roman" w:hAnsi="Times New Roman" w:cs="Times New Roman"/>
          <w:sz w:val="24"/>
          <w:szCs w:val="24"/>
        </w:rPr>
        <w:t xml:space="preserve">Управление </w:t>
      </w:r>
      <w:r w:rsidRPr="00811D11">
        <w:rPr>
          <w:rFonts w:ascii="Times New Roman" w:hAnsi="Times New Roman" w:cs="Times New Roman"/>
          <w:sz w:val="24"/>
          <w:szCs w:val="24"/>
        </w:rPr>
        <w:t xml:space="preserve"> не вправе осуществлять</w:t>
      </w:r>
      <w:r>
        <w:rPr>
          <w:rFonts w:ascii="Times New Roman" w:hAnsi="Times New Roman" w:cs="Times New Roman"/>
          <w:sz w:val="24"/>
          <w:szCs w:val="24"/>
        </w:rPr>
        <w:t xml:space="preserve"> долевое участие в деятельности </w:t>
      </w:r>
      <w:r w:rsidRPr="00811D11">
        <w:rPr>
          <w:rFonts w:ascii="Times New Roman" w:hAnsi="Times New Roman" w:cs="Times New Roman"/>
          <w:sz w:val="24"/>
          <w:szCs w:val="24"/>
        </w:rPr>
        <w:t>других учреждений (в том числе образовател</w:t>
      </w:r>
      <w:r>
        <w:rPr>
          <w:rFonts w:ascii="Times New Roman" w:hAnsi="Times New Roman" w:cs="Times New Roman"/>
          <w:sz w:val="24"/>
          <w:szCs w:val="24"/>
        </w:rPr>
        <w:t xml:space="preserve">ьных), организаций, приобретать </w:t>
      </w:r>
      <w:r w:rsidRPr="00811D11">
        <w:rPr>
          <w:rFonts w:ascii="Times New Roman" w:hAnsi="Times New Roman" w:cs="Times New Roman"/>
          <w:sz w:val="24"/>
          <w:szCs w:val="24"/>
        </w:rPr>
        <w:t>акции, облигации, иные ценные бумаги и получать доходы (диви</w:t>
      </w:r>
      <w:r>
        <w:rPr>
          <w:rFonts w:ascii="Times New Roman" w:hAnsi="Times New Roman" w:cs="Times New Roman"/>
          <w:sz w:val="24"/>
          <w:szCs w:val="24"/>
        </w:rPr>
        <w:t xml:space="preserve">денды, проценты) </w:t>
      </w:r>
      <w:r w:rsidRPr="00811D11">
        <w:rPr>
          <w:rFonts w:ascii="Times New Roman" w:hAnsi="Times New Roman" w:cs="Times New Roman"/>
          <w:sz w:val="24"/>
          <w:szCs w:val="24"/>
        </w:rPr>
        <w:t>по ним.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6.5.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несет ответственность перед</w:t>
      </w:r>
      <w:r>
        <w:rPr>
          <w:rFonts w:ascii="Times New Roman" w:hAnsi="Times New Roman" w:cs="Times New Roman"/>
          <w:sz w:val="24"/>
          <w:szCs w:val="24"/>
        </w:rPr>
        <w:t xml:space="preserve"> собственником за сохранность и </w:t>
      </w:r>
      <w:r w:rsidRPr="00811D11">
        <w:rPr>
          <w:rFonts w:ascii="Times New Roman" w:hAnsi="Times New Roman" w:cs="Times New Roman"/>
          <w:sz w:val="24"/>
          <w:szCs w:val="24"/>
        </w:rPr>
        <w:t>эффективное использование закрепленной за ним собственности.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6.6. Источником формирования имущества </w:t>
      </w:r>
      <w:r>
        <w:rPr>
          <w:rFonts w:ascii="Times New Roman" w:hAnsi="Times New Roman" w:cs="Times New Roman"/>
          <w:sz w:val="24"/>
          <w:szCs w:val="24"/>
        </w:rPr>
        <w:t xml:space="preserve">Управление является: </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6.6.1. имущество, переданное </w:t>
      </w:r>
      <w:r>
        <w:rPr>
          <w:rFonts w:ascii="Times New Roman" w:hAnsi="Times New Roman" w:cs="Times New Roman"/>
          <w:sz w:val="24"/>
          <w:szCs w:val="24"/>
        </w:rPr>
        <w:t>Управлению</w:t>
      </w:r>
      <w:r w:rsidRPr="00811D11">
        <w:rPr>
          <w:rFonts w:ascii="Times New Roman" w:hAnsi="Times New Roman" w:cs="Times New Roman"/>
          <w:sz w:val="24"/>
          <w:szCs w:val="24"/>
        </w:rPr>
        <w:t xml:space="preserve"> в установл</w:t>
      </w:r>
      <w:r>
        <w:rPr>
          <w:rFonts w:ascii="Times New Roman" w:hAnsi="Times New Roman" w:cs="Times New Roman"/>
          <w:sz w:val="24"/>
          <w:szCs w:val="24"/>
        </w:rPr>
        <w:t xml:space="preserve">енном порядке и закрепленное за </w:t>
      </w:r>
      <w:r w:rsidRPr="00811D11">
        <w:rPr>
          <w:rFonts w:ascii="Times New Roman" w:hAnsi="Times New Roman" w:cs="Times New Roman"/>
          <w:sz w:val="24"/>
          <w:szCs w:val="24"/>
        </w:rPr>
        <w:t>ним на праве оперативного управления;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6.6.2. имущество, приобретенное им за с</w:t>
      </w:r>
      <w:r>
        <w:rPr>
          <w:rFonts w:ascii="Times New Roman" w:hAnsi="Times New Roman" w:cs="Times New Roman"/>
          <w:sz w:val="24"/>
          <w:szCs w:val="24"/>
        </w:rPr>
        <w:t xml:space="preserve">чет имеющихся у него финансовых </w:t>
      </w:r>
      <w:r w:rsidRPr="00811D11">
        <w:rPr>
          <w:rFonts w:ascii="Times New Roman" w:hAnsi="Times New Roman" w:cs="Times New Roman"/>
          <w:sz w:val="24"/>
          <w:szCs w:val="24"/>
        </w:rPr>
        <w:t>средств;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6.6.3. имущество, получаемое в порядке добро</w:t>
      </w:r>
      <w:r>
        <w:rPr>
          <w:rFonts w:ascii="Times New Roman" w:hAnsi="Times New Roman" w:cs="Times New Roman"/>
          <w:sz w:val="24"/>
          <w:szCs w:val="24"/>
        </w:rPr>
        <w:t xml:space="preserve">вольных вкладов и пожертвований </w:t>
      </w:r>
      <w:r w:rsidRPr="00811D11">
        <w:rPr>
          <w:rFonts w:ascii="Times New Roman" w:hAnsi="Times New Roman" w:cs="Times New Roman"/>
          <w:sz w:val="24"/>
          <w:szCs w:val="24"/>
        </w:rPr>
        <w:t>от юридических или физических лиц.</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6.7. Финансирование </w:t>
      </w:r>
      <w:r>
        <w:rPr>
          <w:rFonts w:ascii="Times New Roman" w:hAnsi="Times New Roman" w:cs="Times New Roman"/>
          <w:sz w:val="24"/>
          <w:szCs w:val="24"/>
        </w:rPr>
        <w:t>Управления</w:t>
      </w:r>
      <w:r w:rsidRPr="00811D11">
        <w:rPr>
          <w:rFonts w:ascii="Times New Roman" w:hAnsi="Times New Roman" w:cs="Times New Roman"/>
          <w:sz w:val="24"/>
          <w:szCs w:val="24"/>
        </w:rPr>
        <w:t xml:space="preserve"> осуществляетс</w:t>
      </w:r>
      <w:r>
        <w:rPr>
          <w:rFonts w:ascii="Times New Roman" w:hAnsi="Times New Roman" w:cs="Times New Roman"/>
          <w:sz w:val="24"/>
          <w:szCs w:val="24"/>
        </w:rPr>
        <w:t xml:space="preserve">я по смете доходов и расходов в </w:t>
      </w:r>
      <w:r w:rsidRPr="00811D11">
        <w:rPr>
          <w:rFonts w:ascii="Times New Roman" w:hAnsi="Times New Roman" w:cs="Times New Roman"/>
          <w:sz w:val="24"/>
          <w:szCs w:val="24"/>
        </w:rPr>
        <w:t>пределах лимитов бюджетных обязательств на соответствующий календарный год.</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6.8.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отвечает по своим обязательствам </w:t>
      </w:r>
      <w:r>
        <w:rPr>
          <w:rFonts w:ascii="Times New Roman" w:hAnsi="Times New Roman" w:cs="Times New Roman"/>
          <w:sz w:val="24"/>
          <w:szCs w:val="24"/>
        </w:rPr>
        <w:t xml:space="preserve">находящимися в его распоряжении </w:t>
      </w:r>
      <w:r w:rsidRPr="00811D11">
        <w:rPr>
          <w:rFonts w:ascii="Times New Roman" w:hAnsi="Times New Roman" w:cs="Times New Roman"/>
          <w:sz w:val="24"/>
          <w:szCs w:val="24"/>
        </w:rPr>
        <w:t>денежными средствами.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6.9.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не отвечает по обязательст</w:t>
      </w:r>
      <w:r>
        <w:rPr>
          <w:rFonts w:ascii="Times New Roman" w:hAnsi="Times New Roman" w:cs="Times New Roman"/>
          <w:sz w:val="24"/>
          <w:szCs w:val="24"/>
        </w:rPr>
        <w:t xml:space="preserve">вам подчиненных ему учреждений, </w:t>
      </w:r>
      <w:r w:rsidRPr="00811D11">
        <w:rPr>
          <w:rFonts w:ascii="Times New Roman" w:hAnsi="Times New Roman" w:cs="Times New Roman"/>
          <w:sz w:val="24"/>
          <w:szCs w:val="24"/>
        </w:rPr>
        <w:t xml:space="preserve">являющимися юридическими лицами, равно как </w:t>
      </w:r>
      <w:r>
        <w:rPr>
          <w:rFonts w:ascii="Times New Roman" w:hAnsi="Times New Roman" w:cs="Times New Roman"/>
          <w:sz w:val="24"/>
          <w:szCs w:val="24"/>
        </w:rPr>
        <w:t xml:space="preserve">и эти учреждения не отвечают по </w:t>
      </w:r>
      <w:r w:rsidRPr="00811D11">
        <w:rPr>
          <w:rFonts w:ascii="Times New Roman" w:hAnsi="Times New Roman" w:cs="Times New Roman"/>
          <w:sz w:val="24"/>
          <w:szCs w:val="24"/>
        </w:rPr>
        <w:t xml:space="preserve">обязательствам </w:t>
      </w:r>
      <w:r>
        <w:rPr>
          <w:rFonts w:ascii="Times New Roman" w:hAnsi="Times New Roman" w:cs="Times New Roman"/>
          <w:sz w:val="24"/>
          <w:szCs w:val="24"/>
        </w:rPr>
        <w:t>Управления</w:t>
      </w:r>
      <w:r w:rsidRPr="00811D11">
        <w:rPr>
          <w:rFonts w:ascii="Times New Roman" w:hAnsi="Times New Roman" w:cs="Times New Roman"/>
          <w:sz w:val="24"/>
          <w:szCs w:val="24"/>
        </w:rPr>
        <w:t>.</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6.10. В случае образования экономии средств, сложившейся в резу</w:t>
      </w:r>
      <w:r>
        <w:rPr>
          <w:rFonts w:ascii="Times New Roman" w:hAnsi="Times New Roman" w:cs="Times New Roman"/>
          <w:sz w:val="24"/>
          <w:szCs w:val="24"/>
        </w:rPr>
        <w:t xml:space="preserve">льтате </w:t>
      </w:r>
      <w:r w:rsidRPr="00811D11">
        <w:rPr>
          <w:rFonts w:ascii="Times New Roman" w:hAnsi="Times New Roman" w:cs="Times New Roman"/>
          <w:sz w:val="24"/>
          <w:szCs w:val="24"/>
        </w:rPr>
        <w:t>временно отсутствующих работников, в т</w:t>
      </w:r>
      <w:r>
        <w:rPr>
          <w:rFonts w:ascii="Times New Roman" w:hAnsi="Times New Roman" w:cs="Times New Roman"/>
          <w:sz w:val="24"/>
          <w:szCs w:val="24"/>
        </w:rPr>
        <w:t xml:space="preserve">ом числе и по причине временной </w:t>
      </w:r>
      <w:r w:rsidRPr="00811D11">
        <w:rPr>
          <w:rFonts w:ascii="Times New Roman" w:hAnsi="Times New Roman" w:cs="Times New Roman"/>
          <w:sz w:val="24"/>
          <w:szCs w:val="24"/>
        </w:rPr>
        <w:t>нетрудоспособности, средства могут напра</w:t>
      </w:r>
      <w:r>
        <w:rPr>
          <w:rFonts w:ascii="Times New Roman" w:hAnsi="Times New Roman" w:cs="Times New Roman"/>
          <w:sz w:val="24"/>
          <w:szCs w:val="24"/>
        </w:rPr>
        <w:t xml:space="preserve">вляться на установление доплат, </w:t>
      </w:r>
      <w:r w:rsidRPr="00811D11">
        <w:rPr>
          <w:rFonts w:ascii="Times New Roman" w:hAnsi="Times New Roman" w:cs="Times New Roman"/>
          <w:sz w:val="24"/>
          <w:szCs w:val="24"/>
        </w:rPr>
        <w:t>надбавок, выплату премии и оказание материальной помощи работникам.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6.11.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ведет бухгалтерский учет в с</w:t>
      </w:r>
      <w:r>
        <w:rPr>
          <w:rFonts w:ascii="Times New Roman" w:hAnsi="Times New Roman" w:cs="Times New Roman"/>
          <w:sz w:val="24"/>
          <w:szCs w:val="24"/>
        </w:rPr>
        <w:t xml:space="preserve">оответствии с законодательством </w:t>
      </w:r>
      <w:r w:rsidRPr="00811D11">
        <w:rPr>
          <w:rFonts w:ascii="Times New Roman" w:hAnsi="Times New Roman" w:cs="Times New Roman"/>
          <w:sz w:val="24"/>
          <w:szCs w:val="24"/>
        </w:rPr>
        <w:t>Российской Федерации и иными нормативно-правовыми актами.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6.12.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в установленном порядке предост</w:t>
      </w:r>
      <w:r>
        <w:rPr>
          <w:rFonts w:ascii="Times New Roman" w:hAnsi="Times New Roman" w:cs="Times New Roman"/>
          <w:sz w:val="24"/>
          <w:szCs w:val="24"/>
        </w:rPr>
        <w:t xml:space="preserve">авляет в государственные органы </w:t>
      </w:r>
      <w:r w:rsidRPr="00811D11">
        <w:rPr>
          <w:rFonts w:ascii="Times New Roman" w:hAnsi="Times New Roman" w:cs="Times New Roman"/>
          <w:sz w:val="24"/>
          <w:szCs w:val="24"/>
        </w:rPr>
        <w:t>статистическую и бухгалтерскую отчетность.</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6.13. Контроль за расходованием финансовых средств </w:t>
      </w:r>
      <w:r>
        <w:rPr>
          <w:rFonts w:ascii="Times New Roman" w:hAnsi="Times New Roman" w:cs="Times New Roman"/>
          <w:sz w:val="24"/>
          <w:szCs w:val="24"/>
        </w:rPr>
        <w:t xml:space="preserve">Управление осуществляет </w:t>
      </w:r>
      <w:r w:rsidRPr="00811D11">
        <w:rPr>
          <w:rFonts w:ascii="Times New Roman" w:hAnsi="Times New Roman" w:cs="Times New Roman"/>
          <w:sz w:val="24"/>
          <w:szCs w:val="24"/>
        </w:rPr>
        <w:t xml:space="preserve">Финансовое управление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w:t>
      </w:r>
      <w:r>
        <w:rPr>
          <w:rFonts w:ascii="Times New Roman" w:hAnsi="Times New Roman" w:cs="Times New Roman"/>
          <w:sz w:val="24"/>
          <w:szCs w:val="24"/>
        </w:rPr>
        <w:t xml:space="preserve">ного муниципального образования </w:t>
      </w:r>
      <w:r w:rsidRPr="00811D11">
        <w:rPr>
          <w:rFonts w:ascii="Times New Roman" w:hAnsi="Times New Roman" w:cs="Times New Roman"/>
          <w:sz w:val="24"/>
          <w:szCs w:val="24"/>
        </w:rPr>
        <w:t>Республики Калмыкия.</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Pr="000400F5"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0400F5">
        <w:rPr>
          <w:rFonts w:ascii="Times New Roman" w:hAnsi="Times New Roman" w:cs="Times New Roman"/>
          <w:b/>
          <w:sz w:val="24"/>
          <w:szCs w:val="24"/>
        </w:rPr>
        <w:t>7. ОТВЕТСТВЕННОСТЬ</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7.1.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отвечает по своим обязательствам находящимися в его распоряжении</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денежными средствами в пределах сметы доходов и расходов.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7.2. За ненадлежащее исполнение законов и </w:t>
      </w:r>
      <w:r>
        <w:rPr>
          <w:rFonts w:ascii="Times New Roman" w:hAnsi="Times New Roman" w:cs="Times New Roman"/>
          <w:sz w:val="24"/>
          <w:szCs w:val="24"/>
        </w:rPr>
        <w:t xml:space="preserve">иных нормативных правовых актов </w:t>
      </w:r>
      <w:r w:rsidRPr="00811D11">
        <w:rPr>
          <w:rFonts w:ascii="Times New Roman" w:hAnsi="Times New Roman" w:cs="Times New Roman"/>
          <w:sz w:val="24"/>
          <w:szCs w:val="24"/>
        </w:rPr>
        <w:t>Российской Федерации, Республики Калмыкия, несвоевременное, некачественное</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 xml:space="preserve">исполнение документов руководитель и должностные лица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несу</w:t>
      </w:r>
      <w:r>
        <w:rPr>
          <w:rFonts w:ascii="Times New Roman" w:hAnsi="Times New Roman" w:cs="Times New Roman"/>
          <w:sz w:val="24"/>
          <w:szCs w:val="24"/>
        </w:rPr>
        <w:t xml:space="preserve">т </w:t>
      </w:r>
      <w:r w:rsidRPr="00811D11">
        <w:rPr>
          <w:rFonts w:ascii="Times New Roman" w:hAnsi="Times New Roman" w:cs="Times New Roman"/>
          <w:sz w:val="24"/>
          <w:szCs w:val="24"/>
        </w:rPr>
        <w:t>ответственность в соответствии с действующ</w:t>
      </w:r>
      <w:r>
        <w:rPr>
          <w:rFonts w:ascii="Times New Roman" w:hAnsi="Times New Roman" w:cs="Times New Roman"/>
          <w:sz w:val="24"/>
          <w:szCs w:val="24"/>
        </w:rPr>
        <w:t>им законодательством Российской Федерации.</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7.3. За неисполнение или ненадлежащ</w:t>
      </w:r>
      <w:r>
        <w:rPr>
          <w:rFonts w:ascii="Times New Roman" w:hAnsi="Times New Roman" w:cs="Times New Roman"/>
          <w:sz w:val="24"/>
          <w:szCs w:val="24"/>
        </w:rPr>
        <w:t xml:space="preserve">ее исполнение своих должностных </w:t>
      </w:r>
      <w:r w:rsidRPr="00811D11">
        <w:rPr>
          <w:rFonts w:ascii="Times New Roman" w:hAnsi="Times New Roman" w:cs="Times New Roman"/>
          <w:sz w:val="24"/>
          <w:szCs w:val="24"/>
        </w:rPr>
        <w:t xml:space="preserve">обязанностей работники </w:t>
      </w:r>
      <w:r>
        <w:rPr>
          <w:rFonts w:ascii="Times New Roman" w:hAnsi="Times New Roman" w:cs="Times New Roman"/>
          <w:sz w:val="24"/>
          <w:szCs w:val="24"/>
        </w:rPr>
        <w:t xml:space="preserve">Управления </w:t>
      </w:r>
      <w:r w:rsidRPr="00811D11">
        <w:rPr>
          <w:rFonts w:ascii="Times New Roman" w:hAnsi="Times New Roman" w:cs="Times New Roman"/>
          <w:sz w:val="24"/>
          <w:szCs w:val="24"/>
        </w:rPr>
        <w:t xml:space="preserve"> несут о</w:t>
      </w:r>
      <w:r>
        <w:rPr>
          <w:rFonts w:ascii="Times New Roman" w:hAnsi="Times New Roman" w:cs="Times New Roman"/>
          <w:sz w:val="24"/>
          <w:szCs w:val="24"/>
        </w:rPr>
        <w:t xml:space="preserve">тветственность в соответствии с </w:t>
      </w:r>
      <w:r w:rsidRPr="00811D11">
        <w:rPr>
          <w:rFonts w:ascii="Times New Roman" w:hAnsi="Times New Roman" w:cs="Times New Roman"/>
          <w:sz w:val="24"/>
          <w:szCs w:val="24"/>
        </w:rPr>
        <w:t>действующим законодательством.</w:t>
      </w:r>
    </w:p>
    <w:p w:rsidR="006B0872" w:rsidRDefault="006B0872" w:rsidP="006B0872">
      <w:pPr>
        <w:autoSpaceDE w:val="0"/>
        <w:autoSpaceDN w:val="0"/>
        <w:adjustRightInd w:val="0"/>
        <w:spacing w:after="0" w:line="240" w:lineRule="auto"/>
        <w:jc w:val="both"/>
        <w:rPr>
          <w:rFonts w:ascii="Times New Roman" w:hAnsi="Times New Roman" w:cs="Times New Roman"/>
          <w:sz w:val="24"/>
          <w:szCs w:val="24"/>
        </w:rPr>
      </w:pPr>
    </w:p>
    <w:p w:rsidR="006B0872"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0400F5">
        <w:rPr>
          <w:rFonts w:ascii="Times New Roman" w:hAnsi="Times New Roman" w:cs="Times New Roman"/>
          <w:b/>
          <w:sz w:val="24"/>
          <w:szCs w:val="24"/>
        </w:rPr>
        <w:t>8. ПРЕКРАЩЕНИЕ ДЕЯТЕЛЬНОСТИ УПРАВЛЕНИЯ,</w:t>
      </w:r>
    </w:p>
    <w:p w:rsidR="006B0872" w:rsidRPr="000400F5" w:rsidRDefault="006B0872" w:rsidP="006B0872">
      <w:pPr>
        <w:autoSpaceDE w:val="0"/>
        <w:autoSpaceDN w:val="0"/>
        <w:adjustRightInd w:val="0"/>
        <w:spacing w:after="0" w:line="240" w:lineRule="auto"/>
        <w:jc w:val="center"/>
        <w:rPr>
          <w:rFonts w:ascii="Times New Roman" w:hAnsi="Times New Roman" w:cs="Times New Roman"/>
          <w:b/>
          <w:sz w:val="24"/>
          <w:szCs w:val="24"/>
        </w:rPr>
      </w:pPr>
      <w:r w:rsidRPr="000400F5">
        <w:rPr>
          <w:rFonts w:ascii="Times New Roman" w:hAnsi="Times New Roman" w:cs="Times New Roman"/>
          <w:b/>
          <w:sz w:val="24"/>
          <w:szCs w:val="24"/>
        </w:rPr>
        <w:t xml:space="preserve"> ИЗМЕНЕНИЕ ПОЛОЖЕНИЯ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8.1. Внесение изменений и дополнений</w:t>
      </w:r>
      <w:r>
        <w:rPr>
          <w:rFonts w:ascii="Times New Roman" w:hAnsi="Times New Roman" w:cs="Times New Roman"/>
          <w:sz w:val="24"/>
          <w:szCs w:val="24"/>
        </w:rPr>
        <w:t xml:space="preserve"> в настоящее Положение, а также </w:t>
      </w:r>
      <w:r w:rsidRPr="00811D11">
        <w:rPr>
          <w:rFonts w:ascii="Times New Roman" w:hAnsi="Times New Roman" w:cs="Times New Roman"/>
          <w:sz w:val="24"/>
          <w:szCs w:val="24"/>
        </w:rPr>
        <w:t xml:space="preserve">реорганизация и ликвидация </w:t>
      </w:r>
      <w:r>
        <w:rPr>
          <w:rFonts w:ascii="Times New Roman" w:hAnsi="Times New Roman" w:cs="Times New Roman"/>
          <w:sz w:val="24"/>
          <w:szCs w:val="24"/>
        </w:rPr>
        <w:t xml:space="preserve">Управления производится в установленном </w:t>
      </w:r>
      <w:r w:rsidRPr="00811D11">
        <w:rPr>
          <w:rFonts w:ascii="Times New Roman" w:hAnsi="Times New Roman" w:cs="Times New Roman"/>
          <w:sz w:val="24"/>
          <w:szCs w:val="24"/>
        </w:rPr>
        <w:t>законодательством Российской Федерации, Республики Калмыкия,</w:t>
      </w:r>
      <w:r>
        <w:rPr>
          <w:rFonts w:ascii="Times New Roman" w:hAnsi="Times New Roman" w:cs="Times New Roman"/>
          <w:sz w:val="24"/>
          <w:szCs w:val="24"/>
        </w:rPr>
        <w:t xml:space="preserve"> нормативными </w:t>
      </w:r>
      <w:r w:rsidRPr="00811D11">
        <w:rPr>
          <w:rFonts w:ascii="Times New Roman" w:hAnsi="Times New Roman" w:cs="Times New Roman"/>
          <w:sz w:val="24"/>
          <w:szCs w:val="24"/>
        </w:rPr>
        <w:t xml:space="preserve">правовыми актами </w:t>
      </w:r>
      <w:r>
        <w:rPr>
          <w:rFonts w:ascii="Times New Roman" w:hAnsi="Times New Roman" w:cs="Times New Roman"/>
          <w:sz w:val="24"/>
          <w:szCs w:val="24"/>
        </w:rPr>
        <w:t>Малодербетовского</w:t>
      </w:r>
      <w:r w:rsidRPr="00811D11">
        <w:rPr>
          <w:rFonts w:ascii="Times New Roman" w:hAnsi="Times New Roman" w:cs="Times New Roman"/>
          <w:sz w:val="24"/>
          <w:szCs w:val="24"/>
        </w:rPr>
        <w:t xml:space="preserve"> район</w:t>
      </w:r>
      <w:r>
        <w:rPr>
          <w:rFonts w:ascii="Times New Roman" w:hAnsi="Times New Roman" w:cs="Times New Roman"/>
          <w:sz w:val="24"/>
          <w:szCs w:val="24"/>
        </w:rPr>
        <w:t xml:space="preserve">ного муниципального образования </w:t>
      </w:r>
      <w:r w:rsidRPr="00811D11">
        <w:rPr>
          <w:rFonts w:ascii="Times New Roman" w:hAnsi="Times New Roman" w:cs="Times New Roman"/>
          <w:sz w:val="24"/>
          <w:szCs w:val="24"/>
        </w:rPr>
        <w:t>Республики Калмыкия.</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lastRenderedPageBreak/>
        <w:t>8.2. При ликвидации и реорганизации, уволь</w:t>
      </w:r>
      <w:r>
        <w:rPr>
          <w:rFonts w:ascii="Times New Roman" w:hAnsi="Times New Roman" w:cs="Times New Roman"/>
          <w:sz w:val="24"/>
          <w:szCs w:val="24"/>
        </w:rPr>
        <w:t xml:space="preserve">няемым работникам гарантируется </w:t>
      </w:r>
      <w:r w:rsidRPr="00811D11">
        <w:rPr>
          <w:rFonts w:ascii="Times New Roman" w:hAnsi="Times New Roman" w:cs="Times New Roman"/>
          <w:sz w:val="24"/>
          <w:szCs w:val="24"/>
        </w:rPr>
        <w:t>соблюдение их прав в соответствии с действующим законодательством.</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8.3. При реорганизации </w:t>
      </w:r>
      <w:r>
        <w:rPr>
          <w:rFonts w:ascii="Times New Roman" w:hAnsi="Times New Roman" w:cs="Times New Roman"/>
          <w:sz w:val="24"/>
          <w:szCs w:val="24"/>
        </w:rPr>
        <w:t xml:space="preserve">Управления </w:t>
      </w:r>
      <w:r w:rsidRPr="00811D11">
        <w:rPr>
          <w:rFonts w:ascii="Times New Roman" w:hAnsi="Times New Roman" w:cs="Times New Roman"/>
          <w:sz w:val="24"/>
          <w:szCs w:val="24"/>
        </w:rPr>
        <w:t xml:space="preserve"> все документы (управленческие, финансово-</w:t>
      </w:r>
    </w:p>
    <w:p w:rsidR="006B0872" w:rsidRPr="00811D11" w:rsidRDefault="006B0872" w:rsidP="006B0872">
      <w:pPr>
        <w:autoSpaceDE w:val="0"/>
        <w:autoSpaceDN w:val="0"/>
        <w:adjustRightInd w:val="0"/>
        <w:spacing w:after="0" w:line="240" w:lineRule="auto"/>
        <w:jc w:val="both"/>
        <w:rPr>
          <w:rFonts w:ascii="Times New Roman" w:hAnsi="Times New Roman" w:cs="Times New Roman"/>
          <w:sz w:val="24"/>
          <w:szCs w:val="24"/>
        </w:rPr>
      </w:pPr>
      <w:r w:rsidRPr="00811D11">
        <w:rPr>
          <w:rFonts w:ascii="Times New Roman" w:hAnsi="Times New Roman" w:cs="Times New Roman"/>
          <w:sz w:val="24"/>
          <w:szCs w:val="24"/>
        </w:rPr>
        <w:t>хозяйственные, по личному составу и другие) передаются его правопреемнику.</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8.4. При ликвидации </w:t>
      </w:r>
      <w:r>
        <w:rPr>
          <w:rFonts w:ascii="Times New Roman" w:hAnsi="Times New Roman" w:cs="Times New Roman"/>
          <w:sz w:val="24"/>
          <w:szCs w:val="24"/>
        </w:rPr>
        <w:t>Управления</w:t>
      </w:r>
      <w:r w:rsidRPr="00811D11">
        <w:rPr>
          <w:rFonts w:ascii="Times New Roman" w:hAnsi="Times New Roman" w:cs="Times New Roman"/>
          <w:sz w:val="24"/>
          <w:szCs w:val="24"/>
        </w:rPr>
        <w:t xml:space="preserve"> документы постоянного хранения и документы по</w:t>
      </w:r>
      <w:r>
        <w:rPr>
          <w:rFonts w:ascii="Times New Roman" w:hAnsi="Times New Roman" w:cs="Times New Roman"/>
          <w:sz w:val="24"/>
          <w:szCs w:val="24"/>
        </w:rPr>
        <w:t xml:space="preserve"> </w:t>
      </w:r>
      <w:r w:rsidRPr="00811D11">
        <w:rPr>
          <w:rFonts w:ascii="Times New Roman" w:hAnsi="Times New Roman" w:cs="Times New Roman"/>
          <w:sz w:val="24"/>
          <w:szCs w:val="24"/>
        </w:rPr>
        <w:t>личному составу передаются на архивное хр</w:t>
      </w:r>
      <w:r>
        <w:rPr>
          <w:rFonts w:ascii="Times New Roman" w:hAnsi="Times New Roman" w:cs="Times New Roman"/>
          <w:sz w:val="24"/>
          <w:szCs w:val="24"/>
        </w:rPr>
        <w:t xml:space="preserve">анение. Передача и упорядочение </w:t>
      </w:r>
      <w:r w:rsidRPr="00811D11">
        <w:rPr>
          <w:rFonts w:ascii="Times New Roman" w:hAnsi="Times New Roman" w:cs="Times New Roman"/>
          <w:sz w:val="24"/>
          <w:szCs w:val="24"/>
        </w:rPr>
        <w:t xml:space="preserve">документов осуществляются силами и за счет средств </w:t>
      </w:r>
      <w:r>
        <w:rPr>
          <w:rFonts w:ascii="Times New Roman" w:hAnsi="Times New Roman" w:cs="Times New Roman"/>
          <w:sz w:val="24"/>
          <w:szCs w:val="24"/>
        </w:rPr>
        <w:t>Управления</w:t>
      </w:r>
      <w:r w:rsidRPr="00811D11">
        <w:rPr>
          <w:rFonts w:ascii="Times New Roman" w:hAnsi="Times New Roman" w:cs="Times New Roman"/>
          <w:sz w:val="24"/>
          <w:szCs w:val="24"/>
        </w:rPr>
        <w:t xml:space="preserve"> </w:t>
      </w:r>
      <w:r>
        <w:rPr>
          <w:rFonts w:ascii="Times New Roman" w:hAnsi="Times New Roman" w:cs="Times New Roman"/>
          <w:sz w:val="24"/>
          <w:szCs w:val="24"/>
        </w:rPr>
        <w:t xml:space="preserve">  в соответствии с </w:t>
      </w:r>
      <w:r w:rsidRPr="00811D11">
        <w:rPr>
          <w:rFonts w:ascii="Times New Roman" w:hAnsi="Times New Roman" w:cs="Times New Roman"/>
          <w:sz w:val="24"/>
          <w:szCs w:val="24"/>
        </w:rPr>
        <w:t>требованиями архивных органов.</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8.5. Изменения и дополнения к на</w:t>
      </w:r>
      <w:r>
        <w:rPr>
          <w:rFonts w:ascii="Times New Roman" w:hAnsi="Times New Roman" w:cs="Times New Roman"/>
          <w:sz w:val="24"/>
          <w:szCs w:val="24"/>
        </w:rPr>
        <w:t xml:space="preserve">стоящему Положению утверждаются </w:t>
      </w:r>
      <w:r w:rsidRPr="00811D11">
        <w:rPr>
          <w:rFonts w:ascii="Times New Roman" w:hAnsi="Times New Roman" w:cs="Times New Roman"/>
          <w:sz w:val="24"/>
          <w:szCs w:val="24"/>
        </w:rPr>
        <w:t>Учредителем и регистрируются в установленном законодательством порядке.</w:t>
      </w:r>
    </w:p>
    <w:p w:rsidR="006B0872" w:rsidRPr="00811D11" w:rsidRDefault="006B0872" w:rsidP="006B0872">
      <w:pPr>
        <w:autoSpaceDE w:val="0"/>
        <w:autoSpaceDN w:val="0"/>
        <w:adjustRightInd w:val="0"/>
        <w:spacing w:after="0" w:line="240" w:lineRule="auto"/>
        <w:ind w:firstLine="708"/>
        <w:jc w:val="both"/>
        <w:rPr>
          <w:rFonts w:ascii="Times New Roman" w:hAnsi="Times New Roman" w:cs="Times New Roman"/>
          <w:sz w:val="24"/>
          <w:szCs w:val="24"/>
        </w:rPr>
      </w:pPr>
      <w:r w:rsidRPr="00811D11">
        <w:rPr>
          <w:rFonts w:ascii="Times New Roman" w:hAnsi="Times New Roman" w:cs="Times New Roman"/>
          <w:sz w:val="24"/>
          <w:szCs w:val="24"/>
        </w:rPr>
        <w:t xml:space="preserve">8.6. </w:t>
      </w:r>
      <w:r>
        <w:rPr>
          <w:rFonts w:ascii="Times New Roman" w:hAnsi="Times New Roman" w:cs="Times New Roman"/>
          <w:sz w:val="24"/>
          <w:szCs w:val="24"/>
        </w:rPr>
        <w:t>Управление</w:t>
      </w:r>
      <w:r w:rsidRPr="00811D11">
        <w:rPr>
          <w:rFonts w:ascii="Times New Roman" w:hAnsi="Times New Roman" w:cs="Times New Roman"/>
          <w:sz w:val="24"/>
          <w:szCs w:val="24"/>
        </w:rPr>
        <w:t xml:space="preserve"> считается прекратившим свое существование после внесения об этом</w:t>
      </w:r>
      <w:r>
        <w:rPr>
          <w:rFonts w:ascii="Times New Roman" w:hAnsi="Times New Roman" w:cs="Times New Roman"/>
          <w:sz w:val="24"/>
          <w:szCs w:val="24"/>
        </w:rPr>
        <w:t xml:space="preserve"> </w:t>
      </w:r>
      <w:r w:rsidRPr="00811D11">
        <w:rPr>
          <w:rFonts w:ascii="Times New Roman" w:hAnsi="Times New Roman" w:cs="Times New Roman"/>
          <w:sz w:val="24"/>
          <w:szCs w:val="24"/>
        </w:rPr>
        <w:t>записи в Единый государственный реестр юридических лиц.</w:t>
      </w:r>
      <w:r>
        <w:rPr>
          <w:rFonts w:ascii="Times New Roman" w:hAnsi="Times New Roman" w:cs="Times New Roman"/>
          <w:sz w:val="24"/>
          <w:szCs w:val="24"/>
        </w:rPr>
        <w:t xml:space="preserve"> </w:t>
      </w:r>
    </w:p>
    <w:p w:rsidR="008B3ECB" w:rsidRDefault="008B3ECB" w:rsidP="006B0872"/>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Pr="008B3ECB" w:rsidRDefault="008B3ECB" w:rsidP="008B3ECB"/>
    <w:p w:rsidR="008B3ECB" w:rsidRDefault="008B3ECB" w:rsidP="008B3ECB"/>
    <w:p w:rsidR="006B0872" w:rsidRDefault="006B0872" w:rsidP="008B3ECB"/>
    <w:p w:rsidR="008B3ECB" w:rsidRDefault="008B3ECB" w:rsidP="008B3ECB"/>
    <w:p w:rsidR="008B3ECB" w:rsidRDefault="008B3ECB" w:rsidP="008B3ECB"/>
    <w:p w:rsidR="008B3ECB" w:rsidRDefault="008B3ECB" w:rsidP="008B3ECB"/>
    <w:p w:rsidR="008B3ECB" w:rsidRDefault="008B3ECB" w:rsidP="008B3ECB"/>
    <w:p w:rsidR="008B3ECB" w:rsidRDefault="008B3ECB" w:rsidP="008B3ECB"/>
    <w:p w:rsidR="008B3ECB" w:rsidRDefault="008B3ECB" w:rsidP="008B3ECB"/>
    <w:p w:rsidR="008B3ECB" w:rsidRDefault="008B3ECB" w:rsidP="008B3ECB"/>
    <w:p w:rsidR="008B3ECB" w:rsidRDefault="008B3ECB" w:rsidP="008B3ECB"/>
    <w:tbl>
      <w:tblPr>
        <w:tblW w:w="10268" w:type="dxa"/>
        <w:tblLayout w:type="fixed"/>
        <w:tblCellMar>
          <w:left w:w="10" w:type="dxa"/>
          <w:right w:w="10" w:type="dxa"/>
        </w:tblCellMar>
        <w:tblLook w:val="0000" w:firstRow="0" w:lastRow="0" w:firstColumn="0" w:lastColumn="0" w:noHBand="0" w:noVBand="0"/>
      </w:tblPr>
      <w:tblGrid>
        <w:gridCol w:w="4031"/>
        <w:gridCol w:w="1701"/>
        <w:gridCol w:w="4536"/>
      </w:tblGrid>
      <w:tr w:rsidR="008B3ECB" w:rsidRPr="008B3ECB" w:rsidTr="005D58EF">
        <w:trPr>
          <w:trHeight w:val="1384"/>
        </w:trPr>
        <w:tc>
          <w:tcPr>
            <w:tcW w:w="4031" w:type="dxa"/>
            <w:tcBorders>
              <w:bottom w:val="double" w:sz="12" w:space="0" w:color="000000"/>
            </w:tcBorders>
            <w:shd w:val="clear" w:color="auto" w:fill="auto"/>
            <w:tcMar>
              <w:top w:w="0" w:type="dxa"/>
              <w:left w:w="108" w:type="dxa"/>
              <w:bottom w:w="0" w:type="dxa"/>
              <w:right w:w="108" w:type="dxa"/>
            </w:tcMar>
            <w:vAlign w:val="center"/>
          </w:tcPr>
          <w:p w:rsidR="008B3ECB" w:rsidRPr="008B3ECB" w:rsidRDefault="008B3ECB" w:rsidP="008B3ECB">
            <w:pPr>
              <w:suppressAutoHyphens/>
              <w:autoSpaceDN w:val="0"/>
              <w:spacing w:after="0" w:line="240" w:lineRule="auto"/>
              <w:jc w:val="center"/>
              <w:textAlignment w:val="baseline"/>
              <w:rPr>
                <w:rFonts w:ascii="Courier New" w:eastAsia="Times New Roman" w:hAnsi="Courier New" w:cs="Cordia New"/>
                <w:b/>
                <w:bCs/>
                <w:kern w:val="3"/>
                <w:sz w:val="24"/>
                <w:szCs w:val="24"/>
                <w:lang w:eastAsia="zh-CN" w:bidi="hi-IN"/>
              </w:rPr>
            </w:pPr>
            <w:r w:rsidRPr="008B3ECB">
              <w:rPr>
                <w:rFonts w:ascii="Courier New" w:eastAsia="Times New Roman" w:hAnsi="Courier New" w:cs="Cordia New"/>
                <w:b/>
                <w:bCs/>
                <w:kern w:val="3"/>
                <w:sz w:val="24"/>
                <w:szCs w:val="24"/>
                <w:lang w:eastAsia="zh-CN" w:bidi="hi-IN"/>
              </w:rPr>
              <w:lastRenderedPageBreak/>
              <w:t xml:space="preserve">ХАЛЬМГ ТАНГЧИН </w:t>
            </w:r>
          </w:p>
          <w:p w:rsidR="008B3ECB" w:rsidRPr="008B3ECB" w:rsidRDefault="008B3ECB" w:rsidP="008B3ECB">
            <w:pPr>
              <w:suppressAutoHyphens/>
              <w:autoSpaceDN w:val="0"/>
              <w:spacing w:after="0" w:line="240" w:lineRule="auto"/>
              <w:jc w:val="center"/>
              <w:textAlignment w:val="baseline"/>
              <w:rPr>
                <w:rFonts w:ascii="Liberation Serif" w:eastAsia="Droid Sans Fallback" w:hAnsi="Liberation Serif" w:cs="Droid Sans Devanagari"/>
                <w:kern w:val="3"/>
                <w:sz w:val="24"/>
                <w:szCs w:val="24"/>
                <w:lang w:eastAsia="zh-CN" w:bidi="hi-IN"/>
              </w:rPr>
            </w:pPr>
            <w:r w:rsidRPr="008B3ECB">
              <w:rPr>
                <w:rFonts w:ascii="Courier New" w:eastAsia="Times New Roman" w:hAnsi="Courier New" w:cs="Courier New"/>
                <w:b/>
                <w:bCs/>
                <w:kern w:val="3"/>
                <w:sz w:val="24"/>
                <w:szCs w:val="24"/>
                <w:lang w:eastAsia="zh-CN" w:bidi="hi-IN"/>
              </w:rPr>
              <w:t>БА</w:t>
            </w:r>
            <w:r w:rsidRPr="008B3ECB">
              <w:rPr>
                <w:rFonts w:ascii="Courier New" w:eastAsia="Times New Roman" w:hAnsi="Courier New" w:cs="Courier New"/>
                <w:b/>
                <w:bCs/>
                <w:kern w:val="3"/>
                <w:sz w:val="24"/>
                <w:szCs w:val="24"/>
                <w:lang w:val="en-US" w:eastAsia="zh-CN" w:bidi="hi-IN"/>
              </w:rPr>
              <w:t>h</w:t>
            </w:r>
            <w:r w:rsidRPr="008B3ECB">
              <w:rPr>
                <w:rFonts w:ascii="Courier New" w:eastAsia="Times New Roman" w:hAnsi="Courier New" w:cs="Courier New"/>
                <w:b/>
                <w:bCs/>
                <w:kern w:val="3"/>
                <w:sz w:val="24"/>
                <w:szCs w:val="24"/>
                <w:lang w:eastAsia="zh-CN" w:bidi="hi-IN"/>
              </w:rPr>
              <w:t>-ДθРВДЭ РАЙОНА</w:t>
            </w:r>
          </w:p>
          <w:p w:rsidR="008B3ECB" w:rsidRPr="008B3ECB" w:rsidRDefault="008B3ECB" w:rsidP="008B3ECB">
            <w:pPr>
              <w:keepNext/>
              <w:suppressAutoHyphens/>
              <w:autoSpaceDN w:val="0"/>
              <w:spacing w:after="0" w:line="240" w:lineRule="auto"/>
              <w:jc w:val="center"/>
              <w:textAlignment w:val="baseline"/>
              <w:rPr>
                <w:rFonts w:ascii="Courier New" w:eastAsia="Times New Roman" w:hAnsi="Courier New" w:cs="Times New Roman"/>
                <w:b/>
                <w:kern w:val="3"/>
                <w:sz w:val="24"/>
                <w:szCs w:val="20"/>
                <w:lang w:eastAsia="zh-CN" w:bidi="hi-IN"/>
              </w:rPr>
            </w:pPr>
            <w:r w:rsidRPr="008B3ECB">
              <w:rPr>
                <w:rFonts w:ascii="Courier New" w:eastAsia="Times New Roman" w:hAnsi="Courier New" w:cs="Times New Roman"/>
                <w:b/>
                <w:kern w:val="3"/>
                <w:sz w:val="24"/>
                <w:szCs w:val="20"/>
                <w:lang w:eastAsia="zh-CN" w:bidi="hi-IN"/>
              </w:rPr>
              <w:t>МУНИЦИПАЛЬН БУРДЭЦИН</w:t>
            </w:r>
          </w:p>
          <w:p w:rsidR="008B3ECB" w:rsidRPr="008B3ECB" w:rsidRDefault="008B3ECB" w:rsidP="008B3ECB">
            <w:pPr>
              <w:suppressAutoHyphens/>
              <w:autoSpaceDN w:val="0"/>
              <w:spacing w:after="0" w:line="240" w:lineRule="auto"/>
              <w:jc w:val="center"/>
              <w:textAlignment w:val="baseline"/>
              <w:rPr>
                <w:rFonts w:ascii="Courier New" w:eastAsia="Times New Roman" w:hAnsi="Courier New" w:cs="Times New Roman"/>
                <w:b/>
                <w:kern w:val="3"/>
                <w:sz w:val="24"/>
                <w:szCs w:val="24"/>
                <w:lang w:eastAsia="zh-CN" w:bidi="hi-IN"/>
              </w:rPr>
            </w:pPr>
            <w:r w:rsidRPr="008B3ECB">
              <w:rPr>
                <w:rFonts w:ascii="Courier New" w:eastAsia="Times New Roman" w:hAnsi="Courier New" w:cs="Times New Roman"/>
                <w:b/>
                <w:kern w:val="3"/>
                <w:sz w:val="24"/>
                <w:szCs w:val="24"/>
                <w:lang w:eastAsia="zh-CN" w:bidi="hi-IN"/>
              </w:rPr>
              <w:t xml:space="preserve">АДМИНИСТРАЦИН </w:t>
            </w:r>
          </w:p>
          <w:p w:rsidR="008B3ECB" w:rsidRPr="008B3ECB" w:rsidRDefault="008B3ECB" w:rsidP="008B3ECB">
            <w:pPr>
              <w:keepNext/>
              <w:suppressAutoHyphens/>
              <w:autoSpaceDN w:val="0"/>
              <w:spacing w:after="0" w:line="240" w:lineRule="auto"/>
              <w:jc w:val="center"/>
              <w:textAlignment w:val="baseline"/>
              <w:rPr>
                <w:rFonts w:ascii="Courier New" w:eastAsia="Times New Roman" w:hAnsi="Courier New" w:cs="Courier New"/>
                <w:b/>
                <w:kern w:val="3"/>
                <w:sz w:val="24"/>
                <w:szCs w:val="20"/>
                <w:lang w:eastAsia="zh-CN" w:bidi="hi-IN"/>
              </w:rPr>
            </w:pPr>
            <w:r w:rsidRPr="008B3ECB">
              <w:rPr>
                <w:rFonts w:ascii="Courier New" w:eastAsia="Times New Roman" w:hAnsi="Courier New" w:cs="Courier New"/>
                <w:b/>
                <w:kern w:val="3"/>
                <w:sz w:val="24"/>
                <w:szCs w:val="20"/>
                <w:lang w:eastAsia="zh-CN" w:bidi="hi-IN"/>
              </w:rPr>
              <w:t>ТОГТАВР</w:t>
            </w:r>
          </w:p>
          <w:p w:rsidR="008B3ECB" w:rsidRPr="008B3ECB" w:rsidRDefault="008B3ECB" w:rsidP="008B3ECB">
            <w:pPr>
              <w:suppressAutoHyphens/>
              <w:autoSpaceDN w:val="0"/>
              <w:spacing w:after="0" w:line="240" w:lineRule="auto"/>
              <w:ind w:firstLine="851"/>
              <w:textAlignment w:val="baseline"/>
              <w:rPr>
                <w:rFonts w:ascii="Times New Roman" w:eastAsia="Times New Roman" w:hAnsi="Times New Roman" w:cs="Times New Roman"/>
                <w:kern w:val="3"/>
                <w:sz w:val="24"/>
                <w:szCs w:val="24"/>
                <w:lang w:eastAsia="zh-CN" w:bidi="hi-IN"/>
              </w:rPr>
            </w:pPr>
          </w:p>
        </w:tc>
        <w:tc>
          <w:tcPr>
            <w:tcW w:w="1701" w:type="dxa"/>
            <w:tcBorders>
              <w:bottom w:val="double" w:sz="12" w:space="0" w:color="000000"/>
            </w:tcBorders>
            <w:shd w:val="clear" w:color="auto" w:fill="auto"/>
            <w:tcMar>
              <w:top w:w="0" w:type="dxa"/>
              <w:left w:w="108" w:type="dxa"/>
              <w:bottom w:w="0" w:type="dxa"/>
              <w:right w:w="108" w:type="dxa"/>
            </w:tcMar>
            <w:vAlign w:val="center"/>
          </w:tcPr>
          <w:p w:rsidR="008B3ECB" w:rsidRPr="008B3ECB" w:rsidRDefault="008B3ECB" w:rsidP="008B3ECB">
            <w:pPr>
              <w:suppressAutoHyphens/>
              <w:autoSpaceDN w:val="0"/>
              <w:spacing w:after="0" w:line="240" w:lineRule="auto"/>
              <w:ind w:hanging="62"/>
              <w:jc w:val="center"/>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Times New Roman" w:hAnsi="Times New Roman" w:cs="Times New Roman"/>
                <w:noProof/>
                <w:kern w:val="3"/>
                <w:sz w:val="24"/>
                <w:szCs w:val="24"/>
                <w:lang w:eastAsia="ru-RU"/>
              </w:rPr>
              <w:drawing>
                <wp:inline distT="0" distB="0" distL="0" distR="0" wp14:anchorId="3CE27E24" wp14:editId="580DECA4">
                  <wp:extent cx="785497" cy="871222"/>
                  <wp:effectExtent l="0" t="0" r="0" b="5078"/>
                  <wp:docPr id="6" name="Рисунок 6" descr="KALMGE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85497" cy="871222"/>
                          </a:xfrm>
                          <a:prstGeom prst="rect">
                            <a:avLst/>
                          </a:prstGeom>
                          <a:noFill/>
                          <a:ln>
                            <a:noFill/>
                            <a:prstDash/>
                          </a:ln>
                        </pic:spPr>
                      </pic:pic>
                    </a:graphicData>
                  </a:graphic>
                </wp:inline>
              </w:drawing>
            </w:r>
          </w:p>
        </w:tc>
        <w:tc>
          <w:tcPr>
            <w:tcW w:w="4536" w:type="dxa"/>
            <w:tcBorders>
              <w:bottom w:val="double" w:sz="12" w:space="0" w:color="000000"/>
            </w:tcBorders>
            <w:shd w:val="clear" w:color="auto" w:fill="auto"/>
            <w:tcMar>
              <w:top w:w="0" w:type="dxa"/>
              <w:left w:w="108" w:type="dxa"/>
              <w:bottom w:w="0" w:type="dxa"/>
              <w:right w:w="108" w:type="dxa"/>
            </w:tcMar>
            <w:vAlign w:val="center"/>
          </w:tcPr>
          <w:p w:rsidR="008B3ECB" w:rsidRPr="008B3ECB" w:rsidRDefault="008B3ECB" w:rsidP="008B3ECB">
            <w:pPr>
              <w:keepNext/>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8B3ECB">
              <w:rPr>
                <w:rFonts w:ascii="Courier New" w:eastAsia="Times New Roman" w:hAnsi="Courier New" w:cs="Times New Roman"/>
                <w:b/>
                <w:kern w:val="3"/>
                <w:sz w:val="24"/>
                <w:szCs w:val="20"/>
                <w:lang w:eastAsia="zh-CN" w:bidi="hi-IN"/>
              </w:rPr>
              <w:t xml:space="preserve">ПОСТАНОВЛЕНИЕ </w:t>
            </w:r>
            <w:r w:rsidRPr="008B3ECB">
              <w:rPr>
                <w:rFonts w:ascii="Courier New" w:eastAsia="Times New Roman" w:hAnsi="Courier New" w:cs="Times New Roman"/>
                <w:b/>
                <w:kern w:val="3"/>
                <w:sz w:val="24"/>
                <w:szCs w:val="24"/>
                <w:lang w:eastAsia="zh-CN" w:bidi="hi-IN"/>
              </w:rPr>
              <w:t>АДМИНИСТРАЦИИ МАЛОДЕРБЕТОВСКОГО РАЙОННОГО МУНИЦИПАЛЬНОГО ОБРАЗОВАНИЯ</w:t>
            </w:r>
          </w:p>
          <w:p w:rsidR="008B3ECB" w:rsidRPr="008B3ECB" w:rsidRDefault="008B3ECB" w:rsidP="008B3ECB">
            <w:pPr>
              <w:suppressAutoHyphens/>
              <w:autoSpaceDN w:val="0"/>
              <w:spacing w:after="0" w:line="240" w:lineRule="auto"/>
              <w:ind w:firstLine="851"/>
              <w:textAlignment w:val="baseline"/>
              <w:rPr>
                <w:rFonts w:ascii="Courier New" w:eastAsia="Times New Roman" w:hAnsi="Courier New" w:cs="Times New Roman"/>
                <w:b/>
                <w:kern w:val="3"/>
                <w:sz w:val="24"/>
                <w:szCs w:val="24"/>
                <w:lang w:eastAsia="zh-CN" w:bidi="hi-IN"/>
              </w:rPr>
            </w:pPr>
            <w:r w:rsidRPr="008B3ECB">
              <w:rPr>
                <w:rFonts w:ascii="Courier New" w:eastAsia="Times New Roman" w:hAnsi="Courier New" w:cs="Times New Roman"/>
                <w:b/>
                <w:kern w:val="3"/>
                <w:sz w:val="24"/>
                <w:szCs w:val="24"/>
                <w:lang w:eastAsia="zh-CN" w:bidi="hi-IN"/>
              </w:rPr>
              <w:t>РЕСПУБЛИКИ КАЛМЫКИЯ</w:t>
            </w:r>
          </w:p>
          <w:p w:rsidR="008B3ECB" w:rsidRPr="008B3ECB" w:rsidRDefault="008B3ECB" w:rsidP="008B3ECB">
            <w:pPr>
              <w:suppressAutoHyphens/>
              <w:autoSpaceDN w:val="0"/>
              <w:spacing w:after="0" w:line="240" w:lineRule="auto"/>
              <w:ind w:firstLine="851"/>
              <w:textAlignment w:val="baseline"/>
              <w:rPr>
                <w:rFonts w:ascii="Courier New" w:eastAsia="Times New Roman" w:hAnsi="Courier New" w:cs="Times New Roman"/>
                <w:b/>
                <w:kern w:val="3"/>
                <w:sz w:val="24"/>
                <w:szCs w:val="24"/>
                <w:lang w:eastAsia="zh-CN" w:bidi="hi-IN"/>
              </w:rPr>
            </w:pPr>
          </w:p>
        </w:tc>
      </w:tr>
    </w:tbl>
    <w:p w:rsidR="008B3ECB" w:rsidRPr="008B3ECB" w:rsidRDefault="008B3ECB" w:rsidP="008B3ECB">
      <w:pPr>
        <w:suppressAutoHyphens/>
        <w:autoSpaceDN w:val="0"/>
        <w:spacing w:after="0" w:line="240" w:lineRule="auto"/>
        <w:ind w:firstLine="851"/>
        <w:jc w:val="both"/>
        <w:textAlignment w:val="baseline"/>
        <w:rPr>
          <w:rFonts w:ascii="Times New Roman" w:eastAsia="Times New Roman" w:hAnsi="Times New Roman" w:cs="Times New Roman"/>
          <w:b/>
          <w:kern w:val="3"/>
          <w:sz w:val="24"/>
          <w:szCs w:val="24"/>
          <w:lang w:eastAsia="zh-CN" w:bidi="hi-IN"/>
        </w:rPr>
      </w:pPr>
      <w:r w:rsidRPr="008B3ECB">
        <w:rPr>
          <w:rFonts w:ascii="Times New Roman" w:eastAsia="Times New Roman" w:hAnsi="Times New Roman" w:cs="Times New Roman"/>
          <w:b/>
          <w:kern w:val="3"/>
          <w:sz w:val="24"/>
          <w:szCs w:val="24"/>
          <w:lang w:eastAsia="zh-CN" w:bidi="hi-IN"/>
        </w:rPr>
        <w:t xml:space="preserve">      с. Малые Дербеты               № 95                 от « 01» октября 2021г</w:t>
      </w:r>
    </w:p>
    <w:p w:rsidR="008B3ECB" w:rsidRPr="008B3ECB" w:rsidRDefault="008B3ECB" w:rsidP="008B3ECB">
      <w:pPr>
        <w:widowControl w:val="0"/>
        <w:suppressAutoHyphens/>
        <w:autoSpaceDN w:val="0"/>
        <w:spacing w:after="0" w:line="240" w:lineRule="auto"/>
        <w:ind w:firstLine="851"/>
        <w:textAlignment w:val="baseline"/>
        <w:rPr>
          <w:rFonts w:ascii="Times New Roman" w:eastAsia="Lucida Sans Unicode" w:hAnsi="Times New Roman" w:cs="Times New Roman"/>
          <w:kern w:val="3"/>
          <w:sz w:val="24"/>
          <w:szCs w:val="24"/>
          <w:lang w:eastAsia="zh-CN" w:bidi="hi-IN"/>
        </w:rPr>
      </w:pPr>
    </w:p>
    <w:p w:rsidR="008B3ECB" w:rsidRPr="008B3ECB" w:rsidRDefault="008B3ECB" w:rsidP="008B3ECB">
      <w:pPr>
        <w:suppressAutoHyphens/>
        <w:autoSpaceDN w:val="0"/>
        <w:spacing w:after="0" w:line="240" w:lineRule="auto"/>
        <w:textAlignment w:val="baseline"/>
        <w:rPr>
          <w:rFonts w:ascii="DejaVu Serif" w:eastAsia="Droid Sans Fallback" w:hAnsi="DejaVu Serif" w:cs="Droid Sans Devanagari"/>
          <w:kern w:val="3"/>
          <w:sz w:val="26"/>
          <w:szCs w:val="26"/>
          <w:lang w:eastAsia="zh-CN" w:bidi="hi-IN"/>
        </w:rPr>
      </w:pPr>
    </w:p>
    <w:p w:rsidR="008B3ECB" w:rsidRPr="008B3ECB" w:rsidRDefault="008B3ECB" w:rsidP="008B3ECB">
      <w:pPr>
        <w:suppressAutoHyphens/>
        <w:autoSpaceDN w:val="0"/>
        <w:spacing w:after="0" w:line="240" w:lineRule="auto"/>
        <w:jc w:val="center"/>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Droid Sans Fallback" w:hAnsi="Times New Roman" w:cs="Times New Roman"/>
          <w:b/>
          <w:bCs/>
          <w:kern w:val="3"/>
          <w:sz w:val="28"/>
          <w:szCs w:val="28"/>
          <w:lang w:eastAsia="zh-CN" w:bidi="hi-IN"/>
        </w:rPr>
        <w:t>Об утверждении муниципальной программы «Укрепление общественного здоровья населения Малодербетовского района Республики Калмыкия на 2022-2024 годы»</w:t>
      </w:r>
    </w:p>
    <w:p w:rsidR="008B3ECB" w:rsidRPr="008B3ECB" w:rsidRDefault="008B3ECB" w:rsidP="008B3ECB">
      <w:pPr>
        <w:suppressAutoHyphens/>
        <w:autoSpaceDN w:val="0"/>
        <w:spacing w:after="0" w:line="240" w:lineRule="auto"/>
        <w:textAlignment w:val="baseline"/>
        <w:rPr>
          <w:rFonts w:ascii="DejaVu Serif" w:eastAsia="Droid Sans Fallback" w:hAnsi="DejaVu Serif" w:cs="Droid Sans Devanagari"/>
          <w:kern w:val="3"/>
          <w:sz w:val="26"/>
          <w:szCs w:val="26"/>
          <w:lang w:eastAsia="zh-CN" w:bidi="hi-IN"/>
        </w:rPr>
      </w:pPr>
    </w:p>
    <w:p w:rsidR="008B3ECB" w:rsidRPr="008B3ECB" w:rsidRDefault="008B3ECB" w:rsidP="008B3ECB">
      <w:pPr>
        <w:suppressAutoHyphens/>
        <w:autoSpaceDN w:val="0"/>
        <w:spacing w:after="0" w:line="240" w:lineRule="auto"/>
        <w:ind w:firstLine="851"/>
        <w:jc w:val="both"/>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Droid Sans Fallback" w:hAnsi="Times New Roman" w:cs="Times New Roman"/>
          <w:kern w:val="3"/>
          <w:sz w:val="28"/>
          <w:szCs w:val="26"/>
          <w:lang w:eastAsia="zh-CN" w:bidi="hi-IN"/>
        </w:rPr>
        <w:t>В соответствии с Федеральным законом от 06.10.2003 № 131-ФЗ «Об общих принципах организации местного самоуправления в Российской Федерации», в</w:t>
      </w:r>
      <w:r w:rsidRPr="008B3ECB">
        <w:rPr>
          <w:rFonts w:ascii="Times New Roman" w:eastAsia="Droid Sans Fallback" w:hAnsi="Times New Roman" w:cs="Times New Roman"/>
          <w:color w:val="000000"/>
          <w:kern w:val="3"/>
          <w:sz w:val="28"/>
          <w:szCs w:val="26"/>
          <w:lang w:eastAsia="zh-CN" w:bidi="hi-IN"/>
        </w:rPr>
        <w:t xml:space="preserve">о исполнение </w:t>
      </w:r>
      <w:bookmarkStart w:id="2" w:name="__DdeLink__1927_230040621"/>
      <w:r w:rsidRPr="008B3ECB">
        <w:rPr>
          <w:rFonts w:ascii="Times New Roman" w:eastAsia="Droid Sans Fallback" w:hAnsi="Times New Roman" w:cs="Times New Roman"/>
          <w:color w:val="000000"/>
          <w:kern w:val="3"/>
          <w:sz w:val="28"/>
          <w:szCs w:val="26"/>
          <w:lang w:eastAsia="zh-CN" w:bidi="hi-IN"/>
        </w:rPr>
        <w:t xml:space="preserve">мероприятий Государственной программы Республики Калмыкия «Развитие здравоохранения Республики Калмыкия», </w:t>
      </w:r>
      <w:bookmarkEnd w:id="2"/>
      <w:r w:rsidRPr="008B3ECB">
        <w:rPr>
          <w:rFonts w:ascii="Times New Roman" w:eastAsia="Droid Sans Fallback" w:hAnsi="Times New Roman" w:cs="Times New Roman"/>
          <w:color w:val="000000"/>
          <w:kern w:val="3"/>
          <w:sz w:val="28"/>
          <w:szCs w:val="26"/>
          <w:lang w:eastAsia="zh-CN" w:bidi="hi-IN"/>
        </w:rPr>
        <w:t>утвержденной постановлением Правительства Республики Калмыкия № 372 от 7 декабря 2018 г., в целях улучшения демографической ситуации, укрепления общественного здоровья, улучшения качества жизни, повышения грамотности в вопросах здорового образа жизни и профилактики хронических неинфекционных заболеваний, снижения смертности населения,</w:t>
      </w:r>
    </w:p>
    <w:p w:rsidR="008B3ECB" w:rsidRPr="008B3ECB" w:rsidRDefault="008B3ECB" w:rsidP="008B3ECB">
      <w:pPr>
        <w:suppressAutoHyphens/>
        <w:autoSpaceDN w:val="0"/>
        <w:spacing w:after="140" w:line="240" w:lineRule="auto"/>
        <w:ind w:firstLine="851"/>
        <w:jc w:val="both"/>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Droid Sans Fallback" w:hAnsi="Times New Roman" w:cs="Times New Roman"/>
          <w:b/>
          <w:bCs/>
          <w:color w:val="000000"/>
          <w:kern w:val="3"/>
          <w:sz w:val="28"/>
          <w:szCs w:val="26"/>
          <w:lang w:eastAsia="zh-CN" w:bidi="hi-IN"/>
        </w:rPr>
        <w:t>Постановляю</w:t>
      </w:r>
      <w:r w:rsidRPr="008B3ECB">
        <w:rPr>
          <w:rFonts w:ascii="Times New Roman" w:eastAsia="Droid Sans Fallback" w:hAnsi="Times New Roman" w:cs="Times New Roman"/>
          <w:color w:val="000000"/>
          <w:kern w:val="3"/>
          <w:sz w:val="28"/>
          <w:szCs w:val="26"/>
          <w:lang w:eastAsia="zh-CN" w:bidi="hi-IN"/>
        </w:rPr>
        <w:t>:</w:t>
      </w:r>
    </w:p>
    <w:p w:rsidR="008B3ECB" w:rsidRPr="008B3ECB" w:rsidRDefault="008B3ECB" w:rsidP="008B3ECB">
      <w:pPr>
        <w:suppressAutoHyphens/>
        <w:autoSpaceDN w:val="0"/>
        <w:spacing w:after="140" w:line="240" w:lineRule="auto"/>
        <w:ind w:firstLine="851"/>
        <w:jc w:val="both"/>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Droid Sans Fallback" w:hAnsi="Times New Roman" w:cs="Times New Roman"/>
          <w:color w:val="000000"/>
          <w:kern w:val="3"/>
          <w:sz w:val="28"/>
          <w:szCs w:val="26"/>
          <w:lang w:eastAsia="zh-CN" w:bidi="hi-IN"/>
        </w:rPr>
        <w:t>1. Утвердить прилагаемую муниципальную программу «Укрепление общественного здоровья  населения Малодербетовского района Республики Калмыкия на 2022-2024 годы</w:t>
      </w:r>
      <w:r w:rsidRPr="008B3ECB">
        <w:rPr>
          <w:rFonts w:ascii="Times New Roman" w:eastAsia="Droid Sans Fallback" w:hAnsi="Times New Roman" w:cs="Times New Roman"/>
          <w:b/>
          <w:bCs/>
          <w:color w:val="000000"/>
          <w:kern w:val="3"/>
          <w:sz w:val="28"/>
          <w:szCs w:val="26"/>
          <w:lang w:eastAsia="zh-CN" w:bidi="hi-IN"/>
        </w:rPr>
        <w:t>»</w:t>
      </w:r>
      <w:r w:rsidRPr="008B3ECB">
        <w:rPr>
          <w:rFonts w:ascii="Times New Roman" w:eastAsia="Droid Sans Fallback" w:hAnsi="Times New Roman" w:cs="Times New Roman"/>
          <w:color w:val="000000"/>
          <w:kern w:val="3"/>
          <w:sz w:val="28"/>
          <w:szCs w:val="26"/>
          <w:lang w:eastAsia="zh-CN" w:bidi="hi-IN"/>
        </w:rPr>
        <w:t>.</w:t>
      </w:r>
    </w:p>
    <w:p w:rsidR="008B3ECB" w:rsidRPr="008B3ECB" w:rsidRDefault="008B3ECB" w:rsidP="008B3ECB">
      <w:pPr>
        <w:suppressAutoHyphens/>
        <w:autoSpaceDN w:val="0"/>
        <w:spacing w:after="140" w:line="240" w:lineRule="auto"/>
        <w:ind w:firstLine="851"/>
        <w:jc w:val="both"/>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Droid Sans Fallback" w:hAnsi="Times New Roman" w:cs="Times New Roman"/>
          <w:color w:val="000000"/>
          <w:kern w:val="3"/>
          <w:sz w:val="28"/>
          <w:szCs w:val="26"/>
          <w:lang w:eastAsia="zh-CN" w:bidi="hi-IN"/>
        </w:rPr>
        <w:t>2. Разместить постановление на официальном сайте   Малодербетовского района в информационно-коммуникационной сети «Интернет».</w:t>
      </w:r>
    </w:p>
    <w:p w:rsidR="008B3ECB" w:rsidRPr="008B3ECB" w:rsidRDefault="008B3ECB" w:rsidP="008B3ECB">
      <w:pPr>
        <w:suppressAutoHyphens/>
        <w:autoSpaceDN w:val="0"/>
        <w:spacing w:after="140" w:line="240" w:lineRule="auto"/>
        <w:ind w:firstLine="851"/>
        <w:jc w:val="both"/>
        <w:textAlignment w:val="baseline"/>
        <w:rPr>
          <w:rFonts w:ascii="Liberation Serif" w:eastAsia="Droid Sans Fallback" w:hAnsi="Liberation Serif" w:cs="Droid Sans Devanagari"/>
          <w:kern w:val="3"/>
          <w:sz w:val="24"/>
          <w:szCs w:val="24"/>
          <w:lang w:eastAsia="zh-CN" w:bidi="hi-IN"/>
        </w:rPr>
      </w:pPr>
      <w:r w:rsidRPr="008B3ECB">
        <w:rPr>
          <w:rFonts w:ascii="Times New Roman" w:eastAsia="Droid Sans Fallback" w:hAnsi="Times New Roman" w:cs="Times New Roman"/>
          <w:color w:val="000000"/>
          <w:kern w:val="3"/>
          <w:sz w:val="28"/>
          <w:szCs w:val="26"/>
          <w:lang w:eastAsia="zh-CN" w:bidi="hi-IN"/>
        </w:rPr>
        <w:t>3. Контроль за исполнением постановления возложить на заместителя главы администрации Малодербетовского районного муниципального образования Республики Калмыкия Лиджиеву Б.Г.</w:t>
      </w:r>
    </w:p>
    <w:p w:rsidR="008B3ECB" w:rsidRPr="008B3ECB" w:rsidRDefault="008B3ECB" w:rsidP="008B3ECB">
      <w:pPr>
        <w:suppressAutoHyphens/>
        <w:autoSpaceDN w:val="0"/>
        <w:spacing w:after="140" w:line="240" w:lineRule="auto"/>
        <w:ind w:firstLine="851"/>
        <w:jc w:val="both"/>
        <w:textAlignment w:val="baseline"/>
        <w:rPr>
          <w:rFonts w:ascii="Times New Roman" w:eastAsia="Droid Sans Fallback" w:hAnsi="Times New Roman" w:cs="Times New Roman"/>
          <w:color w:val="000000"/>
          <w:kern w:val="3"/>
          <w:sz w:val="28"/>
          <w:szCs w:val="26"/>
          <w:lang w:eastAsia="zh-CN" w:bidi="hi-IN"/>
        </w:rPr>
      </w:pPr>
    </w:p>
    <w:p w:rsidR="008B3ECB" w:rsidRPr="008B3ECB" w:rsidRDefault="008B3ECB" w:rsidP="008B3ECB">
      <w:pPr>
        <w:shd w:val="clear" w:color="auto" w:fill="FFFFFF"/>
        <w:suppressAutoHyphens/>
        <w:autoSpaceDN w:val="0"/>
        <w:spacing w:after="0" w:line="240" w:lineRule="auto"/>
        <w:ind w:firstLine="851"/>
        <w:jc w:val="both"/>
        <w:textAlignment w:val="baseline"/>
        <w:rPr>
          <w:rFonts w:ascii="Times New Roman" w:eastAsia="Droid Sans Fallback" w:hAnsi="Times New Roman" w:cs="Times New Roman"/>
          <w:kern w:val="3"/>
          <w:sz w:val="28"/>
          <w:szCs w:val="26"/>
          <w:lang w:eastAsia="zh-CN" w:bidi="hi-IN"/>
        </w:rPr>
      </w:pPr>
      <w:r w:rsidRPr="008B3ECB">
        <w:rPr>
          <w:rFonts w:ascii="Times New Roman" w:eastAsia="Droid Sans Fallback" w:hAnsi="Times New Roman" w:cs="Times New Roman"/>
          <w:kern w:val="3"/>
          <w:sz w:val="28"/>
          <w:szCs w:val="26"/>
          <w:lang w:eastAsia="zh-CN" w:bidi="hi-IN"/>
        </w:rPr>
        <w:t>Глава Малодербетовского районного</w:t>
      </w:r>
    </w:p>
    <w:p w:rsidR="008B3ECB" w:rsidRPr="008B3ECB" w:rsidRDefault="008B3ECB" w:rsidP="008B3ECB">
      <w:pPr>
        <w:shd w:val="clear" w:color="auto" w:fill="FFFFFF"/>
        <w:suppressAutoHyphens/>
        <w:autoSpaceDN w:val="0"/>
        <w:spacing w:after="0" w:line="240" w:lineRule="auto"/>
        <w:ind w:firstLine="851"/>
        <w:jc w:val="both"/>
        <w:textAlignment w:val="baseline"/>
        <w:rPr>
          <w:rFonts w:ascii="Times New Roman" w:eastAsia="Droid Sans Fallback" w:hAnsi="Times New Roman" w:cs="Times New Roman"/>
          <w:kern w:val="3"/>
          <w:sz w:val="28"/>
          <w:szCs w:val="26"/>
          <w:lang w:eastAsia="zh-CN" w:bidi="hi-IN"/>
        </w:rPr>
      </w:pPr>
      <w:r w:rsidRPr="008B3ECB">
        <w:rPr>
          <w:rFonts w:ascii="Times New Roman" w:eastAsia="Droid Sans Fallback" w:hAnsi="Times New Roman" w:cs="Times New Roman"/>
          <w:kern w:val="3"/>
          <w:sz w:val="28"/>
          <w:szCs w:val="26"/>
          <w:lang w:eastAsia="zh-CN" w:bidi="hi-IN"/>
        </w:rPr>
        <w:t>муниципального образования</w:t>
      </w:r>
    </w:p>
    <w:p w:rsidR="008B3ECB" w:rsidRPr="008B3ECB" w:rsidRDefault="008B3ECB" w:rsidP="008B3ECB">
      <w:pPr>
        <w:shd w:val="clear" w:color="auto" w:fill="FFFFFF"/>
        <w:suppressAutoHyphens/>
        <w:autoSpaceDN w:val="0"/>
        <w:spacing w:after="0" w:line="240" w:lineRule="auto"/>
        <w:ind w:firstLine="851"/>
        <w:jc w:val="both"/>
        <w:textAlignment w:val="baseline"/>
        <w:rPr>
          <w:rFonts w:ascii="Times New Roman" w:eastAsia="Droid Sans Fallback" w:hAnsi="Times New Roman" w:cs="Times New Roman"/>
          <w:kern w:val="3"/>
          <w:sz w:val="28"/>
          <w:szCs w:val="26"/>
          <w:lang w:eastAsia="zh-CN" w:bidi="hi-IN"/>
        </w:rPr>
      </w:pPr>
      <w:r w:rsidRPr="008B3ECB">
        <w:rPr>
          <w:rFonts w:ascii="Times New Roman" w:eastAsia="Droid Sans Fallback" w:hAnsi="Times New Roman" w:cs="Times New Roman"/>
          <w:kern w:val="3"/>
          <w:sz w:val="28"/>
          <w:szCs w:val="26"/>
          <w:lang w:eastAsia="zh-CN" w:bidi="hi-IN"/>
        </w:rPr>
        <w:t>Республики Калмыкия                                          С.Н.Лиджиев</w:t>
      </w:r>
    </w:p>
    <w:p w:rsidR="008B3ECB" w:rsidRPr="008B3ECB" w:rsidRDefault="008B3ECB" w:rsidP="008B3ECB">
      <w:pPr>
        <w:suppressAutoHyphens/>
        <w:autoSpaceDN w:val="0"/>
        <w:spacing w:after="0" w:line="240" w:lineRule="auto"/>
        <w:ind w:firstLine="851"/>
        <w:jc w:val="both"/>
        <w:textAlignment w:val="baseline"/>
        <w:rPr>
          <w:rFonts w:ascii="Times New Roman" w:eastAsia="Droid Sans Fallback" w:hAnsi="Times New Roman" w:cs="Times New Roman"/>
          <w:color w:val="000000"/>
          <w:kern w:val="3"/>
          <w:sz w:val="28"/>
          <w:szCs w:val="26"/>
          <w:lang w:eastAsia="zh-CN" w:bidi="hi-IN"/>
        </w:rPr>
      </w:pPr>
    </w:p>
    <w:p w:rsidR="008B3ECB" w:rsidRDefault="008B3ECB" w:rsidP="008B3ECB"/>
    <w:p w:rsidR="008B3ECB" w:rsidRDefault="008B3ECB" w:rsidP="008B3ECB"/>
    <w:p w:rsidR="008B3ECB" w:rsidRDefault="008B3ECB" w:rsidP="008B3ECB"/>
    <w:p w:rsidR="005D58EF" w:rsidRDefault="005D58EF" w:rsidP="008B3ECB"/>
    <w:p w:rsidR="005D58EF" w:rsidRDefault="005D58EF" w:rsidP="008B3ECB"/>
    <w:p w:rsidR="00022008" w:rsidRDefault="00022008" w:rsidP="008B3ECB">
      <w:bookmarkStart w:id="3" w:name="_GoBack"/>
      <w:bookmarkEnd w:id="3"/>
    </w:p>
    <w:p w:rsidR="008B3ECB" w:rsidRDefault="008B3ECB" w:rsidP="008B3ECB"/>
    <w:p w:rsidR="008B3ECB" w:rsidRPr="008B3ECB" w:rsidRDefault="008B3ECB" w:rsidP="008B3ECB">
      <w:pPr>
        <w:overflowPunct w:val="0"/>
        <w:spacing w:after="0" w:line="240" w:lineRule="auto"/>
        <w:jc w:val="right"/>
        <w:rPr>
          <w:rFonts w:ascii="Times New Roman CYR" w:eastAsia="Calibri" w:hAnsi="Times New Roman CYR" w:cs="Times New Roman CYR"/>
          <w:sz w:val="24"/>
          <w:szCs w:val="24"/>
        </w:rPr>
      </w:pPr>
      <w:r w:rsidRPr="008B3ECB">
        <w:rPr>
          <w:rFonts w:ascii="Times New Roman CYR" w:eastAsia="Calibri" w:hAnsi="Times New Roman CYR" w:cs="Times New Roman CYR"/>
          <w:sz w:val="24"/>
          <w:szCs w:val="24"/>
        </w:rPr>
        <w:t xml:space="preserve">Приложение №1 </w:t>
      </w:r>
    </w:p>
    <w:p w:rsidR="008B3ECB" w:rsidRPr="008B3ECB" w:rsidRDefault="008B3ECB" w:rsidP="008B3ECB">
      <w:pPr>
        <w:overflowPunct w:val="0"/>
        <w:spacing w:after="0" w:line="240" w:lineRule="auto"/>
        <w:jc w:val="right"/>
        <w:rPr>
          <w:rFonts w:ascii="Times New Roman CYR" w:eastAsia="Calibri" w:hAnsi="Times New Roman CYR" w:cs="Times New Roman CYR"/>
          <w:sz w:val="24"/>
          <w:szCs w:val="24"/>
        </w:rPr>
      </w:pPr>
      <w:r w:rsidRPr="008B3ECB">
        <w:rPr>
          <w:rFonts w:ascii="Times New Roman CYR" w:eastAsia="Calibri" w:hAnsi="Times New Roman CYR" w:cs="Times New Roman CYR"/>
          <w:sz w:val="24"/>
          <w:szCs w:val="24"/>
        </w:rPr>
        <w:t xml:space="preserve">к постановлению администрации </w:t>
      </w:r>
    </w:p>
    <w:p w:rsidR="008B3ECB" w:rsidRPr="008B3ECB" w:rsidRDefault="008B3ECB" w:rsidP="008B3ECB">
      <w:pPr>
        <w:overflowPunct w:val="0"/>
        <w:spacing w:after="0" w:line="240" w:lineRule="auto"/>
        <w:jc w:val="right"/>
        <w:rPr>
          <w:rFonts w:ascii="Times New Roman CYR" w:eastAsia="Calibri" w:hAnsi="Times New Roman CYR" w:cs="Times New Roman CYR"/>
          <w:sz w:val="24"/>
          <w:szCs w:val="24"/>
        </w:rPr>
      </w:pPr>
      <w:r w:rsidRPr="008B3ECB">
        <w:rPr>
          <w:rFonts w:ascii="Times New Roman CYR" w:eastAsia="Calibri" w:hAnsi="Times New Roman CYR" w:cs="Times New Roman CYR"/>
          <w:sz w:val="24"/>
          <w:szCs w:val="24"/>
        </w:rPr>
        <w:t xml:space="preserve">Малодербетовского районного </w:t>
      </w:r>
    </w:p>
    <w:p w:rsidR="008B3ECB" w:rsidRPr="008B3ECB" w:rsidRDefault="008B3ECB" w:rsidP="008B3ECB">
      <w:pPr>
        <w:overflowPunct w:val="0"/>
        <w:spacing w:after="0" w:line="240" w:lineRule="auto"/>
        <w:jc w:val="right"/>
        <w:rPr>
          <w:rFonts w:ascii="Calibri" w:eastAsia="Calibri" w:hAnsi="Calibri" w:cs="Calibri"/>
        </w:rPr>
      </w:pPr>
      <w:r w:rsidRPr="008B3ECB">
        <w:rPr>
          <w:rFonts w:ascii="Times New Roman CYR" w:eastAsia="Calibri" w:hAnsi="Times New Roman CYR" w:cs="Times New Roman CYR"/>
          <w:sz w:val="24"/>
          <w:szCs w:val="24"/>
        </w:rPr>
        <w:t xml:space="preserve">муниципального образования </w:t>
      </w:r>
    </w:p>
    <w:p w:rsidR="008B3ECB" w:rsidRPr="008B3ECB" w:rsidRDefault="008B3ECB" w:rsidP="008B3ECB">
      <w:pPr>
        <w:overflowPunct w:val="0"/>
        <w:spacing w:after="0" w:line="240" w:lineRule="auto"/>
        <w:jc w:val="right"/>
        <w:rPr>
          <w:rFonts w:ascii="Times New Roman CYR" w:eastAsia="Calibri" w:hAnsi="Times New Roman CYR" w:cs="Times New Roman CYR"/>
          <w:sz w:val="24"/>
          <w:szCs w:val="24"/>
        </w:rPr>
      </w:pPr>
      <w:r w:rsidRPr="008B3ECB">
        <w:rPr>
          <w:rFonts w:ascii="Times New Roman CYR" w:eastAsia="Calibri" w:hAnsi="Times New Roman CYR" w:cs="Times New Roman CYR"/>
          <w:sz w:val="24"/>
          <w:szCs w:val="24"/>
        </w:rPr>
        <w:t>Республики Калмыкия</w:t>
      </w:r>
    </w:p>
    <w:p w:rsidR="008B3ECB" w:rsidRPr="008B3ECB" w:rsidRDefault="008B3ECB" w:rsidP="008B3ECB">
      <w:pPr>
        <w:overflowPunct w:val="0"/>
        <w:spacing w:after="0" w:line="240" w:lineRule="auto"/>
        <w:jc w:val="right"/>
        <w:rPr>
          <w:rFonts w:ascii="Calibri" w:eastAsia="Calibri" w:hAnsi="Calibri" w:cs="Calibri"/>
        </w:rPr>
      </w:pPr>
      <w:r w:rsidRPr="008B3ECB">
        <w:rPr>
          <w:rFonts w:ascii="Times New Roman CYR" w:eastAsia="Calibri" w:hAnsi="Times New Roman CYR" w:cs="Times New Roman CYR"/>
          <w:sz w:val="24"/>
          <w:szCs w:val="24"/>
        </w:rPr>
        <w:t xml:space="preserve">от </w:t>
      </w:r>
      <w:r w:rsidRPr="008B3ECB">
        <w:rPr>
          <w:rFonts w:ascii="Times New Roman" w:eastAsia="Calibri" w:hAnsi="Times New Roman" w:cs="Times New Roman"/>
          <w:sz w:val="24"/>
          <w:szCs w:val="24"/>
        </w:rPr>
        <w:t>«01»__10_2021</w:t>
      </w:r>
      <w:r w:rsidRPr="008B3ECB">
        <w:rPr>
          <w:rFonts w:ascii="Times New Roman CYR" w:eastAsia="Calibri" w:hAnsi="Times New Roman CYR" w:cs="Times New Roman CYR"/>
          <w:sz w:val="24"/>
          <w:szCs w:val="24"/>
        </w:rPr>
        <w:t>г  № 95</w:t>
      </w:r>
    </w:p>
    <w:p w:rsidR="008B3ECB" w:rsidRPr="008B3ECB" w:rsidRDefault="008B3ECB" w:rsidP="008B3ECB">
      <w:pPr>
        <w:overflowPunct w:val="0"/>
        <w:spacing w:after="0" w:line="240" w:lineRule="auto"/>
        <w:jc w:val="right"/>
        <w:rPr>
          <w:rFonts w:ascii="Calibri" w:eastAsia="Calibri" w:hAnsi="Calibri" w:cs="Calibri"/>
        </w:rPr>
      </w:pP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Condensed" w:eastAsia="Calibri" w:hAnsi="DejaVu Serif Condensed" w:cs="Times New Roman"/>
          <w:b/>
          <w:sz w:val="28"/>
          <w:szCs w:val="28"/>
        </w:rPr>
        <w:t>ПАСПОРТ</w:t>
      </w: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Condensed" w:eastAsia="Calibri" w:hAnsi="DejaVu Serif Condensed" w:cs="Times New Roman"/>
          <w:b/>
        </w:rPr>
        <w:t>муниципальной программы «Укрепление общественного</w:t>
      </w: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Condensed" w:eastAsia="Calibri" w:hAnsi="DejaVu Serif Condensed" w:cs="Times New Roman"/>
          <w:b/>
        </w:rPr>
        <w:t>здоровья населения Малодербетовского района</w:t>
      </w: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Condensed" w:eastAsia="Calibri" w:hAnsi="DejaVu Serif Condensed" w:cs="Times New Roman"/>
          <w:b/>
        </w:rPr>
        <w:t>Республики Калмыкия» на  2022-2024 г</w:t>
      </w:r>
    </w:p>
    <w:p w:rsidR="008B3ECB" w:rsidRPr="008B3ECB" w:rsidRDefault="008B3ECB" w:rsidP="008B3ECB">
      <w:pPr>
        <w:overflowPunct w:val="0"/>
        <w:spacing w:after="0" w:line="240" w:lineRule="auto"/>
        <w:jc w:val="center"/>
        <w:rPr>
          <w:rFonts w:ascii="Calibri" w:eastAsia="Calibri" w:hAnsi="Calibri" w:cs="Calibri"/>
        </w:rPr>
      </w:pPr>
    </w:p>
    <w:tbl>
      <w:tblPr>
        <w:tblW w:w="11116" w:type="dxa"/>
        <w:tblInd w:w="-40" w:type="dxa"/>
        <w:tblLook w:val="0000" w:firstRow="0" w:lastRow="0" w:firstColumn="0" w:lastColumn="0" w:noHBand="0" w:noVBand="0"/>
      </w:tblPr>
      <w:tblGrid>
        <w:gridCol w:w="2623"/>
        <w:gridCol w:w="8493"/>
      </w:tblGrid>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CYR" w:eastAsia="Calibri" w:hAnsi="Times New Roman CYR" w:cs="Times New Roman CYR"/>
                <w:b/>
                <w:bCs/>
                <w:sz w:val="28"/>
                <w:szCs w:val="28"/>
              </w:rPr>
            </w:pPr>
            <w:r w:rsidRPr="008B3ECB">
              <w:rPr>
                <w:rFonts w:ascii="DejaVu Serif" w:eastAsia="Calibri" w:hAnsi="DejaVu Serif" w:cs="Times New Roman CYR"/>
              </w:rPr>
              <w:t xml:space="preserve">Наименование </w:t>
            </w:r>
          </w:p>
          <w:p w:rsidR="008B3ECB" w:rsidRPr="008B3ECB" w:rsidRDefault="008B3ECB" w:rsidP="008B3ECB">
            <w:p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w:t>
            </w:r>
            <w:r w:rsidRPr="008B3ECB">
              <w:rPr>
                <w:rFonts w:ascii="DejaVu Serif" w:eastAsia="Calibri" w:hAnsi="DejaVu Serif" w:cs="Times New Roman CYR"/>
              </w:rPr>
              <w:t>Укрепление общественного здоровья населения</w:t>
            </w:r>
            <w:r w:rsidRPr="008B3ECB">
              <w:rPr>
                <w:rFonts w:ascii="DejaVu Serif" w:eastAsia="Calibri" w:hAnsi="DejaVu Serif" w:cs="Times New Roman CYR"/>
                <w:color w:val="000000"/>
              </w:rPr>
              <w:t xml:space="preserve"> Малодербетовского </w:t>
            </w:r>
            <w:r w:rsidRPr="008B3ECB">
              <w:rPr>
                <w:rFonts w:ascii="DejaVu Serif" w:eastAsia="Calibri" w:hAnsi="DejaVu Serif" w:cs="Times New Roman CYR"/>
              </w:rPr>
              <w:t>района Республики Калмыкия на 2022-2024г</w:t>
            </w:r>
            <w:r w:rsidRPr="008B3ECB">
              <w:rPr>
                <w:rFonts w:ascii="DejaVu Serif" w:eastAsia="Calibri" w:hAnsi="DejaVu Serif" w:cs="Times New Roman"/>
              </w:rPr>
              <w:t>».</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lang w:val="en-US"/>
              </w:rPr>
            </w:pPr>
            <w:r w:rsidRPr="008B3ECB">
              <w:rPr>
                <w:rFonts w:ascii="DejaVu Serif" w:eastAsia="Calibri" w:hAnsi="DejaVu Serif" w:cs="Times New Roman CYR"/>
              </w:rPr>
              <w:t>Основание для разработки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 xml:space="preserve">Федеральный  национальный проект </w:t>
            </w:r>
            <w:r w:rsidRPr="008B3ECB">
              <w:rPr>
                <w:rFonts w:ascii="DejaVu Serif" w:eastAsia="Calibri" w:hAnsi="DejaVu Serif" w:cs="Times New Roman"/>
              </w:rPr>
              <w:t>«</w:t>
            </w:r>
            <w:r w:rsidRPr="008B3ECB">
              <w:rPr>
                <w:rFonts w:ascii="DejaVu Serif" w:eastAsia="Calibri" w:hAnsi="DejaVu Serif" w:cs="Times New Roman CYR"/>
              </w:rPr>
              <w:t>Демография</w:t>
            </w:r>
            <w:r w:rsidRPr="008B3ECB">
              <w:rPr>
                <w:rFonts w:ascii="DejaVu Serif" w:eastAsia="Calibri" w:hAnsi="DejaVu Serif" w:cs="Times New Roman"/>
              </w:rPr>
              <w:t xml:space="preserve">» </w:t>
            </w:r>
            <w:r w:rsidRPr="008B3ECB">
              <w:rPr>
                <w:rFonts w:ascii="DejaVu Serif" w:eastAsia="Calibri" w:hAnsi="DejaVu Serif" w:cs="Times New Roman CYR"/>
              </w:rPr>
              <w:t>федеральный проект</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w:rPr>
              <w:t>«</w:t>
            </w:r>
            <w:r w:rsidRPr="008B3ECB">
              <w:rPr>
                <w:rFonts w:ascii="DejaVu Serif" w:eastAsia="Calibri" w:hAnsi="DejaVu Serif" w:cs="Times New Roman CYR"/>
              </w:rPr>
              <w:t>Укрепление общественного здоровья</w:t>
            </w:r>
            <w:r w:rsidRPr="008B3ECB">
              <w:rPr>
                <w:rFonts w:ascii="DejaVu Serif" w:eastAsia="Calibri" w:hAnsi="DejaVu Serif" w:cs="Times New Roman"/>
              </w:rPr>
              <w:t xml:space="preserve">». </w:t>
            </w:r>
          </w:p>
        </w:tc>
      </w:tr>
      <w:tr w:rsidR="008B3ECB" w:rsidRPr="008B3ECB" w:rsidTr="005D58EF">
        <w:trPr>
          <w:trHeight w:val="76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Заказчик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CYR"/>
              </w:rPr>
              <w:t>Министерство здравоохранения</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Республики Калмыкия.</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Разработчик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 xml:space="preserve">Рабочая группа при Министерстве здравоохранения РК.   </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Исполнители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 xml:space="preserve">БУ РК </w:t>
            </w:r>
            <w:r w:rsidRPr="008B3ECB">
              <w:rPr>
                <w:rFonts w:ascii="DejaVu Serif" w:eastAsia="Calibri" w:hAnsi="DejaVu Serif" w:cs="Times New Roman"/>
              </w:rPr>
              <w:t>«</w:t>
            </w:r>
            <w:r w:rsidRPr="008B3ECB">
              <w:rPr>
                <w:rFonts w:ascii="DejaVu Serif" w:eastAsia="Calibri" w:hAnsi="DejaVu Serif" w:cs="Times New Roman CYR"/>
                <w:color w:val="000000"/>
              </w:rPr>
              <w:t xml:space="preserve"> Малодербетовская </w:t>
            </w:r>
            <w:r w:rsidRPr="008B3ECB">
              <w:rPr>
                <w:rFonts w:ascii="DejaVu Serif" w:eastAsia="Calibri" w:hAnsi="DejaVu Serif" w:cs="Times New Roman CYR"/>
              </w:rPr>
              <w:t>районная больница</w:t>
            </w:r>
            <w:r w:rsidRPr="008B3ECB">
              <w:rPr>
                <w:rFonts w:ascii="DejaVu Serif" w:eastAsia="Calibri" w:hAnsi="DejaVu Serif" w:cs="Times New Roman"/>
              </w:rPr>
              <w:t xml:space="preserve">», Администрация Малодербетовского РМО, </w:t>
            </w:r>
            <w:r w:rsidRPr="008B3ECB">
              <w:rPr>
                <w:rFonts w:ascii="DejaVu Serif" w:eastAsia="Calibri" w:hAnsi="DejaVu Serif" w:cs="Times New Roman CYR"/>
              </w:rPr>
              <w:t>волонтеры, некоммерческие организации.</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Цель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Улучшение здоровья населения Малодербетовского района, качества их жизни, формирование культуры общественного здоровья, ответственного отношения к здоровью, стабилизация демографических показателей, ф</w:t>
            </w:r>
            <w:r w:rsidRPr="008B3ECB">
              <w:rPr>
                <w:rFonts w:ascii="DejaVu Serif" w:eastAsia="Calibri" w:hAnsi="DejaVu Serif" w:cs="Times New Roman CYR"/>
              </w:rPr>
              <w:t xml:space="preserve">ормирование системы мотивации граждан к здоровому образу жизни, включая здоровое питание и отказ от вредных привычек. </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 xml:space="preserve">Обеспечение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мотивирования граждан к ведению здорового образа жизни посредством внедрения программ общественного здоровья, информационно-коммуникационных кампаний, вовлечения граждан и некоммерческих организаций в мероприятия по укреплению общественного здоровья, разработки и внедрения корпоративных программ укрепления здоровья. </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lang w:val="en-US"/>
              </w:rPr>
            </w:pPr>
            <w:r w:rsidRPr="008B3ECB">
              <w:rPr>
                <w:rFonts w:ascii="DejaVu Serif" w:eastAsia="Calibri" w:hAnsi="DejaVu Serif" w:cs="Times New Roman CYR"/>
              </w:rPr>
              <w:t>Задачи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формирование среды, способствующей ведению гражданами здорового образа жизни, расширению физической активности, снижению действия основных факторов риска неинфекционных заболеваний и уровня стресса, первичной профилактики полости рта, а также мероприятий, направленных на профилактику заболеваний репродуктивной сферы у мужчин, для сокращения уровня предотвратимой смертности населения и снижение уровня заболеваемости;</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создание условий для поддержки семьи, увеличения рождаемости;</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популяризация физической культуры и спорта;</w:t>
            </w:r>
          </w:p>
          <w:p w:rsidR="008B3ECB" w:rsidRPr="008B3ECB" w:rsidRDefault="008B3ECB" w:rsidP="008B3ECB">
            <w:pPr>
              <w:suppressLineNumbers/>
              <w:overflowPunct w:val="0"/>
              <w:spacing w:before="120" w:after="120"/>
              <w:jc w:val="both"/>
              <w:rPr>
                <w:rFonts w:ascii="Calibri" w:eastAsia="Calibri" w:hAnsi="Calibri" w:cs="Droid Sans Devanagari"/>
                <w:i/>
                <w:iCs/>
                <w:sz w:val="24"/>
                <w:szCs w:val="24"/>
              </w:rPr>
            </w:pPr>
            <w:r w:rsidRPr="008B3ECB">
              <w:rPr>
                <w:rFonts w:ascii="DejaVu Serif" w:eastAsia="Calibri" w:hAnsi="DejaVu Serif" w:cs="Droid Sans Devanagari"/>
                <w:i/>
                <w:iCs/>
              </w:rPr>
              <w:t xml:space="preserve">- </w:t>
            </w:r>
            <w:r w:rsidRPr="008B3ECB">
              <w:rPr>
                <w:rFonts w:ascii="DejaVu Serif" w:eastAsia="Calibri" w:hAnsi="DejaVu Serif" w:cs="Times New Roman"/>
                <w:iCs/>
              </w:rPr>
              <w:t>снижение заболеваемости и смертности от сердечно -сосудистых и  онкологических заболеваний, туберкулеза, потребления алкогольных напитков и табака;</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совершенствование молодежной политики;</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lastRenderedPageBreak/>
              <w:t>- профилактика суицидов, дорожно-транспортных происшествий;</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 xml:space="preserve">- разработка и внедрение корпоративных программ укрепления здоровья. </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lang w:val="en-US"/>
              </w:rPr>
            </w:pPr>
            <w:r w:rsidRPr="008B3ECB">
              <w:rPr>
                <w:rFonts w:ascii="DejaVu Serif" w:eastAsia="Calibri" w:hAnsi="DejaVu Serif" w:cs="Times New Roman CYR"/>
              </w:rPr>
              <w:lastRenderedPageBreak/>
              <w:t>Сроки реализации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lang w:val="en-US"/>
              </w:rPr>
              <w:t>2022-2024</w:t>
            </w:r>
            <w:r w:rsidRPr="008B3ECB">
              <w:rPr>
                <w:rFonts w:ascii="DejaVu Serif" w:eastAsia="Calibri" w:hAnsi="DejaVu Serif" w:cs="Times New Roman CYR"/>
              </w:rPr>
              <w:t>гг.</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lang w:val="en-US"/>
              </w:rPr>
            </w:pPr>
            <w:r w:rsidRPr="008B3ECB">
              <w:rPr>
                <w:rFonts w:ascii="DejaVu Serif" w:eastAsia="Calibri" w:hAnsi="DejaVu Serif" w:cs="Times New Roman CYR"/>
              </w:rPr>
              <w:t>Объем и источники финансирования</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 xml:space="preserve">Финансирование программы осуществляется в пределах общего финансирования  </w:t>
            </w:r>
            <w:bookmarkStart w:id="4" w:name="__DdeLink__5358_3299317349"/>
            <w:r w:rsidRPr="008B3ECB">
              <w:rPr>
                <w:rFonts w:ascii="DejaVu Serif" w:eastAsia="Calibri" w:hAnsi="DejaVu Serif" w:cs="Times New Roman CYR"/>
              </w:rPr>
              <w:t>программы «Развитие здравоохранения Республики Калмыкия на 2022-2024гг»</w:t>
            </w:r>
            <w:bookmarkEnd w:id="4"/>
            <w:r w:rsidRPr="008B3ECB">
              <w:rPr>
                <w:rFonts w:ascii="DejaVu Serif" w:eastAsia="Calibri" w:hAnsi="DejaVu Serif" w:cs="Times New Roman CYR"/>
              </w:rPr>
              <w:t>.</w:t>
            </w:r>
          </w:p>
        </w:tc>
      </w:tr>
      <w:tr w:rsidR="008B3ECB" w:rsidRPr="008B3ECB" w:rsidTr="005D58EF">
        <w:trPr>
          <w:trHeight w:val="1"/>
        </w:trPr>
        <w:tc>
          <w:tcPr>
            <w:tcW w:w="2623"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lang w:val="en-US"/>
              </w:rPr>
            </w:pPr>
            <w:r w:rsidRPr="008B3ECB">
              <w:rPr>
                <w:rFonts w:ascii="DejaVu Serif" w:eastAsia="Calibri" w:hAnsi="DejaVu Serif" w:cs="Times New Roman CYR"/>
              </w:rPr>
              <w:t>Ожидаемые результаты реализации Программы</w:t>
            </w:r>
          </w:p>
        </w:tc>
        <w:tc>
          <w:tcPr>
            <w:tcW w:w="849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1. Снижение показателей смертности в Малодербетовском  районе в 2024г.:</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1.1. снижение общей смертности - до 9,0 на 1000 тыс. населения:</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2022г. - 11,1;</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2023г. - 10,2;</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 xml:space="preserve">2024г. - 9,0. </w:t>
            </w:r>
          </w:p>
          <w:p w:rsidR="008B3ECB" w:rsidRPr="008B3ECB" w:rsidRDefault="008B3ECB" w:rsidP="008B3ECB">
            <w:pPr>
              <w:overflowPunct w:val="0"/>
              <w:spacing w:after="0" w:line="240" w:lineRule="auto"/>
              <w:jc w:val="both"/>
              <w:rPr>
                <w:rFonts w:ascii="DejaVu Serif" w:eastAsia="Calibri" w:hAnsi="DejaVu Serif" w:cs="Times New Roman"/>
                <w:color w:val="FF0000"/>
              </w:rPr>
            </w:pP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1.2.Снижение  смертности населения в трудоспособном возрасте - до 329,4 на 100 тысяч населения:</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2022г. - 389,2;</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2023г. - 358,0;</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2024г. - 329,4.</w:t>
            </w:r>
          </w:p>
        </w:tc>
      </w:tr>
    </w:tbl>
    <w:p w:rsidR="008B3ECB" w:rsidRPr="008B3ECB" w:rsidRDefault="008B3ECB" w:rsidP="008B3ECB">
      <w:pPr>
        <w:overflowPunct w:val="0"/>
        <w:spacing w:after="0" w:line="240" w:lineRule="auto"/>
        <w:ind w:firstLine="567"/>
        <w:jc w:val="both"/>
        <w:rPr>
          <w:rFonts w:ascii="Times New Roman" w:eastAsia="Calibri" w:hAnsi="Times New Roman" w:cs="Times New Roman"/>
          <w:b/>
          <w:bCs/>
          <w:sz w:val="28"/>
          <w:szCs w:val="28"/>
        </w:rPr>
      </w:pPr>
    </w:p>
    <w:p w:rsidR="008B3ECB" w:rsidRPr="008B3ECB" w:rsidRDefault="008B3ECB" w:rsidP="008B3ECB">
      <w:pPr>
        <w:overflowPunct w:val="0"/>
        <w:spacing w:after="0" w:line="240" w:lineRule="auto"/>
        <w:ind w:firstLine="567"/>
        <w:jc w:val="center"/>
        <w:rPr>
          <w:rFonts w:ascii="Times New Roman CYR" w:eastAsia="Calibri" w:hAnsi="Times New Roman CYR" w:cs="Times New Roman CYR"/>
          <w:b/>
          <w:bCs/>
          <w:sz w:val="28"/>
          <w:szCs w:val="28"/>
        </w:rPr>
      </w:pPr>
      <w:r w:rsidRPr="008B3ECB">
        <w:rPr>
          <w:rFonts w:ascii="DejaVu Serif" w:eastAsia="Calibri" w:hAnsi="DejaVu Serif" w:cs="Times New Roman"/>
          <w:b/>
          <w:bCs/>
          <w:lang w:val="en-US"/>
        </w:rPr>
        <w:t>I</w:t>
      </w:r>
      <w:r w:rsidRPr="008B3ECB">
        <w:rPr>
          <w:rFonts w:ascii="DejaVu Serif" w:eastAsia="Calibri" w:hAnsi="DejaVu Serif" w:cs="Times New Roman"/>
          <w:b/>
          <w:bCs/>
        </w:rPr>
        <w:t xml:space="preserve">. </w:t>
      </w:r>
      <w:r w:rsidRPr="008B3ECB">
        <w:rPr>
          <w:rFonts w:ascii="DejaVu Serif" w:eastAsia="Calibri" w:hAnsi="DejaVu Serif" w:cs="Times New Roman CYR"/>
          <w:b/>
          <w:bCs/>
        </w:rPr>
        <w:t>Характеристика сферы реализации программы, описание основных проблем в указанной сфере и прогноз ее развития.</w:t>
      </w:r>
    </w:p>
    <w:p w:rsidR="008B3ECB" w:rsidRPr="008B3ECB" w:rsidRDefault="008B3ECB" w:rsidP="008B3ECB">
      <w:pPr>
        <w:overflowPunct w:val="0"/>
        <w:spacing w:after="0" w:line="240" w:lineRule="auto"/>
        <w:ind w:firstLine="567"/>
        <w:jc w:val="both"/>
        <w:rPr>
          <w:rFonts w:ascii="DejaVu Serif" w:eastAsia="Calibri" w:hAnsi="DejaVu Serif" w:cs="Calibri"/>
        </w:rPr>
      </w:pPr>
    </w:p>
    <w:p w:rsidR="008B3ECB" w:rsidRPr="008B3ECB" w:rsidRDefault="008B3ECB" w:rsidP="008B3ECB">
      <w:pPr>
        <w:overflowPunct w:val="0"/>
        <w:spacing w:after="0" w:line="240" w:lineRule="auto"/>
        <w:ind w:firstLine="567"/>
        <w:jc w:val="both"/>
        <w:rPr>
          <w:rFonts w:ascii="Times New Roman" w:eastAsia="Calibri" w:hAnsi="Times New Roman" w:cs="Times New Roman"/>
          <w:color w:val="000000"/>
          <w:sz w:val="28"/>
          <w:szCs w:val="28"/>
        </w:rPr>
      </w:pPr>
      <w:r w:rsidRPr="008B3ECB">
        <w:rPr>
          <w:rFonts w:ascii="DejaVu Serif" w:eastAsia="Calibri" w:hAnsi="DejaVu Serif" w:cs="Times New Roman"/>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предусматривает снижение показателей смертности населения трудоспособного возраста (до 350 случаев на 100 тыс. населения), повышение ожидаемой продолжительности жизни до 78 лет (к 2030 году – до 80 лет), увеличение ожидаемой продолжительности здоровой жизни до 67 лет.</w:t>
      </w:r>
    </w:p>
    <w:p w:rsidR="008B3ECB" w:rsidRPr="008B3ECB" w:rsidRDefault="008B3ECB" w:rsidP="008B3ECB">
      <w:pPr>
        <w:overflowPunct w:val="0"/>
        <w:spacing w:after="0" w:line="240" w:lineRule="auto"/>
        <w:ind w:firstLine="567"/>
        <w:jc w:val="both"/>
        <w:rPr>
          <w:rFonts w:ascii="Calibri" w:eastAsia="Calibri" w:hAnsi="Calibri" w:cs="Calibri"/>
          <w:sz w:val="24"/>
          <w:szCs w:val="24"/>
        </w:rPr>
      </w:pPr>
      <w:r w:rsidRPr="008B3ECB">
        <w:rPr>
          <w:rFonts w:ascii="DejaVu Serif" w:eastAsia="Calibri" w:hAnsi="DejaVu Serif" w:cs="Times New Roman"/>
        </w:rPr>
        <w:t xml:space="preserve">Достижение указанных целей возможно при массовом вовлечении граждан в практику здорового образа жизни и стимулирование отказа от вредных привычек, включая потребление алкоголя, табака и нерациональное питание. </w:t>
      </w:r>
      <w:r w:rsidRPr="008B3ECB">
        <w:rPr>
          <w:rFonts w:ascii="DejaVu Serif" w:eastAsia="Calibri" w:hAnsi="DejaVu Serif" w:cs="Times New Roman"/>
        </w:rPr>
        <w:tab/>
        <w:t xml:space="preserve">Увеличение доли граждан, ведущих ЗОЖ будет достигнуто за счет внедрения  муниципальных и корпоративных программ, которые предусматривают увеличение доли популяционной профилактики на муниципальном уровне за счет привлечения усилий всех отделов администрации Малодербетовского районного муниципального  образования, социально-ориентированных некоммерческих организаций и участников волонтерских движений. Профилактические мероприятия будут проводиться по специально разработанным и адаптированным программам в организованных коллективах (учебные заведения, предприятия и пр.). </w:t>
      </w:r>
    </w:p>
    <w:p w:rsidR="008B3ECB" w:rsidRPr="008B3ECB" w:rsidRDefault="008B3ECB" w:rsidP="008B3ECB">
      <w:pPr>
        <w:overflowPunct w:val="0"/>
        <w:spacing w:after="0" w:line="240" w:lineRule="auto"/>
        <w:ind w:firstLine="567"/>
        <w:jc w:val="both"/>
        <w:rPr>
          <w:rFonts w:ascii="Times New Roman" w:eastAsia="Calibri" w:hAnsi="Times New Roman" w:cs="Times New Roman"/>
          <w:color w:val="000000"/>
          <w:sz w:val="28"/>
          <w:szCs w:val="28"/>
        </w:rPr>
      </w:pPr>
      <w:r w:rsidRPr="008B3ECB">
        <w:rPr>
          <w:rFonts w:ascii="DejaVu Serif" w:eastAsia="Calibri" w:hAnsi="DejaVu Serif" w:cs="Times New Roman"/>
        </w:rPr>
        <w:t xml:space="preserve">Целью данных программ станет не только повышение информированности граждан по вопросу ведения здорового образа жизни (далее - ЗОЖ), но также мотивирование  граждан к отказу от вредных привычек. </w:t>
      </w:r>
    </w:p>
    <w:p w:rsidR="008B3ECB" w:rsidRPr="008B3ECB" w:rsidRDefault="008B3ECB" w:rsidP="008B3ECB">
      <w:pPr>
        <w:shd w:val="clear" w:color="auto" w:fill="FFFFFF"/>
        <w:overflowPunct w:val="0"/>
        <w:spacing w:before="120" w:after="120"/>
        <w:jc w:val="both"/>
        <w:rPr>
          <w:rFonts w:ascii="DejaVu Serif" w:eastAsia="Calibri" w:hAnsi="DejaVu Serif" w:cs="Calibri"/>
        </w:rPr>
      </w:pPr>
      <w:r w:rsidRPr="008B3ECB">
        <w:rPr>
          <w:rFonts w:ascii="DejaVu Serif" w:eastAsia="Calibri" w:hAnsi="DejaVu Serif" w:cs="Calibri"/>
        </w:rPr>
        <w:t xml:space="preserve">Увеличению доли населения, приверженного принципам здорового питания, снижению избыточного потребления сахара, соли и жира, будут способствовать адресные информационные кампании с выбором наилучших каналов доведения. </w:t>
      </w:r>
    </w:p>
    <w:p w:rsidR="008B3ECB" w:rsidRPr="008B3ECB" w:rsidRDefault="008B3ECB" w:rsidP="008B3ECB">
      <w:pPr>
        <w:shd w:val="clear" w:color="auto" w:fill="FFFFFF"/>
        <w:overflowPunct w:val="0"/>
        <w:spacing w:before="120" w:after="120"/>
        <w:jc w:val="both"/>
        <w:rPr>
          <w:rFonts w:ascii="DejaVu Serif" w:eastAsia="Calibri" w:hAnsi="DejaVu Serif" w:cs="Calibri"/>
        </w:rPr>
      </w:pPr>
      <w:r w:rsidRPr="008B3ECB">
        <w:rPr>
          <w:rFonts w:ascii="DejaVu Serif" w:eastAsia="Calibri" w:hAnsi="DejaVu Serif" w:cs="Calibri"/>
        </w:rPr>
        <w:t>Малодербетовский район — административно-территориальная единица в составе Республики Калмыкия в Российской Федерации, в границах которой образована Малодербетовское районное образование. Самый северный район Калмыкии с административным центром — село Малые Дербеты. Площадь территории района — 3 666 км</w:t>
      </w:r>
      <w:r w:rsidRPr="008B3ECB">
        <w:rPr>
          <w:rFonts w:ascii="DejaVu Serif" w:eastAsia="Calibri" w:hAnsi="DejaVu Serif" w:cs="Calibri"/>
          <w:vertAlign w:val="superscript"/>
        </w:rPr>
        <w:t xml:space="preserve">2 </w:t>
      </w:r>
      <w:r w:rsidRPr="008B3ECB">
        <w:rPr>
          <w:rFonts w:ascii="DejaVu Serif" w:eastAsia="Calibri" w:hAnsi="DejaVu Serif" w:cs="Calibri"/>
        </w:rPr>
        <w:t>. Расстояние от районного центра до г. Элиста -192 км.</w:t>
      </w:r>
    </w:p>
    <w:p w:rsidR="008B3ECB" w:rsidRPr="008B3ECB" w:rsidRDefault="008B3ECB" w:rsidP="008B3ECB">
      <w:pPr>
        <w:overflowPunct w:val="0"/>
        <w:rPr>
          <w:rFonts w:ascii="Calibri" w:eastAsia="Calibri" w:hAnsi="Calibri" w:cs="Calibri"/>
        </w:rPr>
        <w:sectPr w:rsidR="008B3ECB" w:rsidRPr="008B3ECB">
          <w:pgSz w:w="12240" w:h="15840"/>
          <w:pgMar w:top="1134" w:right="567" w:bottom="1134" w:left="567" w:header="0" w:footer="0" w:gutter="0"/>
          <w:cols w:space="720"/>
          <w:formProt w:val="0"/>
          <w:docGrid w:linePitch="100" w:charSpace="4096"/>
        </w:sectPr>
      </w:pPr>
    </w:p>
    <w:p w:rsidR="008B3ECB" w:rsidRPr="008B3ECB" w:rsidRDefault="008B3ECB" w:rsidP="008B3ECB">
      <w:pPr>
        <w:overflowPunct w:val="0"/>
        <w:jc w:val="both"/>
        <w:rPr>
          <w:rFonts w:ascii="DejaVu Serif" w:eastAsia="Calibri" w:hAnsi="DejaVu Serif" w:cs="Calibri"/>
        </w:rPr>
      </w:pPr>
      <w:r w:rsidRPr="008B3ECB">
        <w:rPr>
          <w:rFonts w:ascii="DejaVu Serif" w:eastAsia="Calibri" w:hAnsi="DejaVu Serif" w:cs="Calibri"/>
        </w:rPr>
        <w:lastRenderedPageBreak/>
        <w:t>На территории района находятся 9 населенных пунктов. Радиус обслуживания 95 км. В районе дороги с твердым покрытием, нет твердого покрытия  до поселка Ики Манлан, поселка Зурган, что влияет на оказание первичной медико-санитарной помощи населению этих населенных пунктов. Через районный центр с. Малые Дербеты проходит Федеральная трасса, соединяющий ЮФО с центром РФ  протяженностью в 30 км.</w:t>
      </w:r>
    </w:p>
    <w:p w:rsidR="008B3ECB" w:rsidRPr="008B3ECB" w:rsidRDefault="008B3ECB" w:rsidP="008B3ECB">
      <w:pPr>
        <w:overflowPunct w:val="0"/>
        <w:spacing w:before="280" w:after="280"/>
        <w:ind w:left="360"/>
        <w:jc w:val="center"/>
        <w:rPr>
          <w:rFonts w:ascii="DejaVu Serif" w:eastAsia="Calibri" w:hAnsi="DejaVu Serif" w:cs="Calibri"/>
          <w:b/>
          <w:bCs/>
        </w:rPr>
      </w:pPr>
    </w:p>
    <w:p w:rsidR="008B3ECB" w:rsidRPr="008B3ECB" w:rsidRDefault="008B3ECB" w:rsidP="008B3ECB">
      <w:pPr>
        <w:overflowPunct w:val="0"/>
        <w:spacing w:before="280" w:after="280"/>
        <w:ind w:left="360"/>
        <w:jc w:val="center"/>
        <w:rPr>
          <w:rFonts w:ascii="DejaVu Serif" w:eastAsia="Calibri" w:hAnsi="DejaVu Serif" w:cs="Calibri"/>
          <w:b/>
          <w:bCs/>
        </w:rPr>
      </w:pPr>
    </w:p>
    <w:p w:rsidR="008B3ECB" w:rsidRPr="008B3ECB" w:rsidRDefault="008B3ECB" w:rsidP="008B3ECB">
      <w:pPr>
        <w:overflowPunct w:val="0"/>
        <w:spacing w:before="280" w:after="280"/>
        <w:ind w:left="360"/>
        <w:jc w:val="center"/>
        <w:rPr>
          <w:rFonts w:ascii="DejaVu Serif" w:eastAsia="Calibri" w:hAnsi="DejaVu Serif" w:cs="Calibri"/>
          <w:b/>
          <w:bCs/>
        </w:rPr>
      </w:pPr>
      <w:r w:rsidRPr="008B3ECB">
        <w:rPr>
          <w:rFonts w:ascii="DejaVu Serif" w:eastAsia="Calibri" w:hAnsi="DejaVu Serif" w:cs="Calibri"/>
          <w:b/>
          <w:bCs/>
        </w:rPr>
        <w:t xml:space="preserve">Численность населения                                                                               </w:t>
      </w:r>
    </w:p>
    <w:p w:rsidR="008B3ECB" w:rsidRPr="008B3ECB" w:rsidRDefault="008B3ECB" w:rsidP="008B3ECB">
      <w:pPr>
        <w:overflowPunct w:val="0"/>
        <w:spacing w:before="280" w:after="280"/>
        <w:ind w:left="360" w:hanging="360"/>
        <w:jc w:val="right"/>
        <w:rPr>
          <w:rFonts w:ascii="DejaVu Serif" w:eastAsia="Calibri" w:hAnsi="DejaVu Serif" w:cs="Calibri"/>
        </w:rPr>
      </w:pPr>
      <w:r w:rsidRPr="008B3ECB">
        <w:rPr>
          <w:rFonts w:ascii="DejaVu Serif" w:eastAsia="Calibri" w:hAnsi="DejaVu Serif" w:cs="Calibri"/>
        </w:rPr>
        <w:t>Таблица№1</w:t>
      </w:r>
    </w:p>
    <w:tbl>
      <w:tblPr>
        <w:tblW w:w="8163" w:type="dxa"/>
        <w:tblInd w:w="237" w:type="dxa"/>
        <w:tblLook w:val="04A0" w:firstRow="1" w:lastRow="0" w:firstColumn="1" w:lastColumn="0" w:noHBand="0" w:noVBand="1"/>
      </w:tblPr>
      <w:tblGrid>
        <w:gridCol w:w="3229"/>
        <w:gridCol w:w="948"/>
        <w:gridCol w:w="871"/>
        <w:gridCol w:w="790"/>
        <w:gridCol w:w="739"/>
        <w:gridCol w:w="739"/>
        <w:gridCol w:w="847"/>
      </w:tblGrid>
      <w:tr w:rsidR="008B3ECB" w:rsidRPr="008B3ECB" w:rsidTr="005D58EF">
        <w:trPr>
          <w:trHeight w:val="405"/>
        </w:trPr>
        <w:tc>
          <w:tcPr>
            <w:tcW w:w="3230" w:type="dxa"/>
            <w:vMerge w:val="restart"/>
            <w:tcBorders>
              <w:top w:val="single" w:sz="4" w:space="0" w:color="000000"/>
              <w:lef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snapToGrid w:val="0"/>
              <w:jc w:val="both"/>
              <w:rPr>
                <w:rFonts w:ascii="DejaVu Serif" w:eastAsia="Calibri" w:hAnsi="DejaVu Serif" w:cs="Calibri"/>
                <w:sz w:val="20"/>
                <w:szCs w:val="20"/>
              </w:rPr>
            </w:pPr>
          </w:p>
        </w:tc>
        <w:tc>
          <w:tcPr>
            <w:tcW w:w="1819"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2018г.</w:t>
            </w:r>
          </w:p>
        </w:tc>
        <w:tc>
          <w:tcPr>
            <w:tcW w:w="1529"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2019г.</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2020г.</w:t>
            </w:r>
          </w:p>
        </w:tc>
      </w:tr>
      <w:tr w:rsidR="008B3ECB" w:rsidRPr="008B3ECB" w:rsidTr="005D58EF">
        <w:trPr>
          <w:trHeight w:val="285"/>
        </w:trPr>
        <w:tc>
          <w:tcPr>
            <w:tcW w:w="3230" w:type="dxa"/>
            <w:vMerge/>
            <w:tcBorders>
              <w:top w:val="single" w:sz="4" w:space="0" w:color="000000"/>
              <w:lef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snapToGrid w:val="0"/>
              <w:jc w:val="both"/>
              <w:rPr>
                <w:rFonts w:ascii="DejaVu Serif" w:eastAsia="Calibri" w:hAnsi="DejaVu Serif" w:cs="Calibri"/>
                <w:b/>
                <w:bCs/>
                <w:sz w:val="20"/>
                <w:szCs w:val="20"/>
              </w:rPr>
            </w:pP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Абс.ч</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Абс. ч</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Абс. ч</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b/>
                <w:bCs/>
                <w:sz w:val="20"/>
                <w:szCs w:val="20"/>
              </w:rPr>
            </w:pPr>
            <w:r w:rsidRPr="008B3ECB">
              <w:rPr>
                <w:rFonts w:ascii="DejaVu Serif" w:eastAsia="Calibri" w:hAnsi="DejaVu Serif" w:cs="Calibri"/>
                <w:b/>
                <w:bCs/>
                <w:sz w:val="20"/>
                <w:szCs w:val="20"/>
              </w:rPr>
              <w:t>%</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Всего населения</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9853</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100,0</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9664</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100,0</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9604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100,0</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В том числе: женщины</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5060</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47"/>
              <w:jc w:val="both"/>
              <w:rPr>
                <w:rFonts w:ascii="Calibri" w:eastAsia="Calibri" w:hAnsi="Calibri" w:cs="Calibri"/>
                <w:sz w:val="20"/>
                <w:szCs w:val="20"/>
              </w:rPr>
            </w:pPr>
            <w:r w:rsidRPr="008B3ECB">
              <w:rPr>
                <w:rFonts w:ascii="DejaVu Serif" w:eastAsia="Calibri" w:hAnsi="DejaVu Serif" w:cs="Calibri"/>
                <w:sz w:val="18"/>
                <w:szCs w:val="18"/>
              </w:rPr>
              <w:t>51,3</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4970</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57"/>
              <w:jc w:val="both"/>
              <w:rPr>
                <w:rFonts w:ascii="Calibri" w:eastAsia="Calibri" w:hAnsi="Calibri" w:cs="Calibri"/>
                <w:sz w:val="20"/>
                <w:szCs w:val="20"/>
              </w:rPr>
            </w:pPr>
            <w:r w:rsidRPr="008B3ECB">
              <w:rPr>
                <w:rFonts w:ascii="DejaVu Serif" w:eastAsia="Calibri" w:hAnsi="DejaVu Serif" w:cs="Calibri"/>
                <w:sz w:val="18"/>
                <w:szCs w:val="18"/>
              </w:rPr>
              <w:t>51,4</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4940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51,4</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Мужчины</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4793</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77"/>
              <w:jc w:val="both"/>
              <w:rPr>
                <w:rFonts w:ascii="Calibri" w:eastAsia="Calibri" w:hAnsi="Calibri" w:cs="Calibri"/>
                <w:sz w:val="20"/>
                <w:szCs w:val="20"/>
              </w:rPr>
            </w:pPr>
            <w:r w:rsidRPr="008B3ECB">
              <w:rPr>
                <w:rFonts w:ascii="DejaVu Serif" w:eastAsia="Calibri" w:hAnsi="DejaVu Serif" w:cs="Calibri"/>
                <w:sz w:val="18"/>
                <w:szCs w:val="18"/>
              </w:rPr>
              <w:t>48,6</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4694</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48,5</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4664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48,6</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Из них дети от 0 до 14 лет</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1925</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77"/>
              <w:jc w:val="both"/>
              <w:rPr>
                <w:rFonts w:ascii="Calibri" w:eastAsia="Calibri" w:hAnsi="Calibri" w:cs="Calibri"/>
                <w:sz w:val="20"/>
                <w:szCs w:val="20"/>
              </w:rPr>
            </w:pPr>
            <w:r w:rsidRPr="008B3ECB">
              <w:rPr>
                <w:rFonts w:ascii="DejaVu Serif" w:eastAsia="Calibri" w:hAnsi="DejaVu Serif" w:cs="Calibri"/>
                <w:sz w:val="18"/>
                <w:szCs w:val="18"/>
              </w:rPr>
              <w:t>19,5</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1856</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19,2</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1810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20,0</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Подростки</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277</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282"/>
              <w:jc w:val="both"/>
              <w:rPr>
                <w:rFonts w:ascii="Calibri" w:eastAsia="Calibri" w:hAnsi="Calibri" w:cs="Calibri"/>
                <w:sz w:val="20"/>
                <w:szCs w:val="20"/>
              </w:rPr>
            </w:pPr>
            <w:r w:rsidRPr="008B3ECB">
              <w:rPr>
                <w:rFonts w:ascii="DejaVu Serif" w:eastAsia="Calibri" w:hAnsi="DejaVu Serif" w:cs="Calibri"/>
                <w:sz w:val="18"/>
                <w:szCs w:val="18"/>
              </w:rPr>
              <w:t>2,8</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316</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57"/>
              <w:jc w:val="both"/>
              <w:rPr>
                <w:rFonts w:ascii="Calibri" w:eastAsia="Calibri" w:hAnsi="Calibri" w:cs="Calibri"/>
                <w:sz w:val="20"/>
                <w:szCs w:val="20"/>
              </w:rPr>
            </w:pPr>
            <w:r w:rsidRPr="008B3ECB">
              <w:rPr>
                <w:rFonts w:ascii="DejaVu Serif" w:eastAsia="Calibri" w:hAnsi="DejaVu Serif" w:cs="Calibri"/>
                <w:sz w:val="18"/>
                <w:szCs w:val="18"/>
              </w:rPr>
              <w:t>3,3</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339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222"/>
              <w:jc w:val="both"/>
              <w:rPr>
                <w:rFonts w:ascii="Calibri" w:eastAsia="Calibri" w:hAnsi="Calibri" w:cs="Calibri"/>
                <w:sz w:val="20"/>
                <w:szCs w:val="20"/>
              </w:rPr>
            </w:pPr>
            <w:r w:rsidRPr="008B3ECB">
              <w:rPr>
                <w:rFonts w:ascii="DejaVu Serif" w:eastAsia="Calibri" w:hAnsi="DejaVu Serif" w:cs="Calibri"/>
                <w:sz w:val="18"/>
                <w:szCs w:val="18"/>
              </w:rPr>
              <w:t>3,5</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Взрослые</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7651</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77"/>
              <w:jc w:val="both"/>
              <w:rPr>
                <w:rFonts w:ascii="Calibri" w:eastAsia="Calibri" w:hAnsi="Calibri" w:cs="Calibri"/>
                <w:sz w:val="20"/>
                <w:szCs w:val="20"/>
              </w:rPr>
            </w:pPr>
            <w:r w:rsidRPr="008B3ECB">
              <w:rPr>
                <w:rFonts w:ascii="DejaVu Serif" w:eastAsia="Calibri" w:hAnsi="DejaVu Serif" w:cs="Calibri"/>
                <w:sz w:val="18"/>
                <w:szCs w:val="18"/>
              </w:rPr>
              <w:t>77,6</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7492</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77,5</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4"/>
                <w:szCs w:val="24"/>
              </w:rPr>
            </w:pPr>
            <w:r w:rsidRPr="008B3ECB">
              <w:rPr>
                <w:rFonts w:ascii="DejaVu Serif" w:eastAsia="Calibri" w:hAnsi="DejaVu Serif" w:cs="Calibri"/>
                <w:sz w:val="18"/>
                <w:szCs w:val="18"/>
              </w:rPr>
              <w:t>7455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47"/>
              <w:jc w:val="both"/>
              <w:rPr>
                <w:rFonts w:ascii="Calibri" w:eastAsia="Calibri" w:hAnsi="Calibri" w:cs="Calibri"/>
                <w:sz w:val="20"/>
                <w:szCs w:val="20"/>
              </w:rPr>
            </w:pPr>
            <w:r w:rsidRPr="008B3ECB">
              <w:rPr>
                <w:rFonts w:ascii="DejaVu Serif" w:eastAsia="Calibri" w:hAnsi="DejaVu Serif" w:cs="Calibri"/>
                <w:sz w:val="18"/>
                <w:szCs w:val="18"/>
              </w:rPr>
              <w:t>77,6</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Работающее население</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1344</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77"/>
              <w:jc w:val="both"/>
              <w:rPr>
                <w:rFonts w:ascii="Calibri" w:eastAsia="Calibri" w:hAnsi="Calibri" w:cs="Calibri"/>
                <w:sz w:val="20"/>
                <w:szCs w:val="20"/>
              </w:rPr>
            </w:pPr>
            <w:r w:rsidRPr="008B3ECB">
              <w:rPr>
                <w:rFonts w:ascii="DejaVu Serif" w:eastAsia="Calibri" w:hAnsi="DejaVu Serif" w:cs="Calibri"/>
                <w:sz w:val="18"/>
                <w:szCs w:val="18"/>
              </w:rPr>
              <w:t>13,6</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1340</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13,8</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1322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13,7</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Трудоспособное население</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5260</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77"/>
              <w:jc w:val="both"/>
              <w:rPr>
                <w:rFonts w:ascii="Calibri" w:eastAsia="Calibri" w:hAnsi="Calibri" w:cs="Calibri"/>
                <w:sz w:val="20"/>
                <w:szCs w:val="20"/>
              </w:rPr>
            </w:pPr>
            <w:r w:rsidRPr="008B3ECB">
              <w:rPr>
                <w:rFonts w:ascii="DejaVu Serif" w:eastAsia="Calibri" w:hAnsi="DejaVu Serif" w:cs="Calibri"/>
                <w:sz w:val="18"/>
                <w:szCs w:val="18"/>
              </w:rPr>
              <w:t>53,4</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5222</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54,0</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5117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02"/>
              <w:jc w:val="both"/>
              <w:rPr>
                <w:rFonts w:ascii="Calibri" w:eastAsia="Calibri" w:hAnsi="Calibri" w:cs="Calibri"/>
                <w:sz w:val="20"/>
                <w:szCs w:val="20"/>
              </w:rPr>
            </w:pPr>
            <w:r w:rsidRPr="008B3ECB">
              <w:rPr>
                <w:rFonts w:ascii="DejaVu Serif" w:eastAsia="Calibri" w:hAnsi="DejaVu Serif" w:cs="Calibri"/>
                <w:sz w:val="18"/>
                <w:szCs w:val="18"/>
              </w:rPr>
              <w:t>53,3</w:t>
            </w:r>
          </w:p>
        </w:tc>
      </w:tr>
      <w:tr w:rsidR="008B3ECB" w:rsidRPr="008B3ECB" w:rsidTr="005D58EF">
        <w:tc>
          <w:tcPr>
            <w:tcW w:w="32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sz w:val="18"/>
                <w:szCs w:val="18"/>
              </w:rPr>
            </w:pPr>
            <w:r w:rsidRPr="008B3ECB">
              <w:rPr>
                <w:rFonts w:ascii="DejaVu Serif" w:eastAsia="Calibri" w:hAnsi="DejaVu Serif" w:cs="Calibri"/>
                <w:sz w:val="18"/>
                <w:szCs w:val="18"/>
              </w:rPr>
              <w:t>Старше трудоспособного возраста</w:t>
            </w:r>
          </w:p>
        </w:tc>
        <w:tc>
          <w:tcPr>
            <w:tcW w:w="94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2391</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ind w:left="177"/>
              <w:jc w:val="both"/>
              <w:rPr>
                <w:rFonts w:ascii="Calibri" w:eastAsia="Calibri" w:hAnsi="Calibri" w:cs="Calibri"/>
                <w:sz w:val="20"/>
                <w:szCs w:val="20"/>
              </w:rPr>
            </w:pPr>
            <w:r w:rsidRPr="008B3ECB">
              <w:rPr>
                <w:rFonts w:ascii="DejaVu Serif" w:eastAsia="Calibri" w:hAnsi="DejaVu Serif" w:cs="Calibri"/>
                <w:sz w:val="18"/>
                <w:szCs w:val="18"/>
              </w:rPr>
              <w:t>24,3</w:t>
            </w:r>
          </w:p>
        </w:tc>
        <w:tc>
          <w:tcPr>
            <w:tcW w:w="79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2455</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18"/>
                <w:szCs w:val="18"/>
              </w:rPr>
              <w:t>25,4</w:t>
            </w:r>
          </w:p>
        </w:tc>
        <w:tc>
          <w:tcPr>
            <w:tcW w:w="73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sz w:val="18"/>
                <w:szCs w:val="18"/>
              </w:rPr>
              <w:t>2338</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600"/>
                <w:tab w:val="left" w:pos="4860"/>
                <w:tab w:val="left" w:pos="6120"/>
                <w:tab w:val="left" w:pos="7200"/>
              </w:tabs>
              <w:overflowPunct w:val="0"/>
              <w:ind w:left="147"/>
              <w:jc w:val="both"/>
              <w:rPr>
                <w:rFonts w:ascii="Calibri" w:eastAsia="Calibri" w:hAnsi="Calibri" w:cs="Calibri"/>
                <w:sz w:val="20"/>
                <w:szCs w:val="20"/>
              </w:rPr>
            </w:pPr>
            <w:r w:rsidRPr="008B3ECB">
              <w:rPr>
                <w:rFonts w:ascii="DejaVu Serif" w:eastAsia="Calibri" w:hAnsi="DejaVu Serif" w:cs="Calibri"/>
                <w:sz w:val="18"/>
                <w:szCs w:val="18"/>
              </w:rPr>
              <w:t>24,3</w:t>
            </w:r>
          </w:p>
        </w:tc>
      </w:tr>
    </w:tbl>
    <w:p w:rsidR="008B3ECB" w:rsidRPr="008B3ECB" w:rsidRDefault="008B3ECB" w:rsidP="008B3ECB">
      <w:pPr>
        <w:tabs>
          <w:tab w:val="left" w:pos="3600"/>
          <w:tab w:val="left" w:pos="4860"/>
          <w:tab w:val="left" w:pos="6120"/>
          <w:tab w:val="left" w:pos="7200"/>
        </w:tabs>
        <w:overflowPunct w:val="0"/>
        <w:jc w:val="both"/>
        <w:rPr>
          <w:rFonts w:ascii="Calibri" w:eastAsia="Calibri" w:hAnsi="Calibri" w:cs="Calibri"/>
          <w:sz w:val="20"/>
          <w:szCs w:val="20"/>
        </w:rPr>
      </w:pPr>
      <w:r w:rsidRPr="008B3ECB">
        <w:rPr>
          <w:rFonts w:ascii="DejaVu Serif" w:eastAsia="Calibri" w:hAnsi="DejaVu Serif" w:cs="Calibri"/>
        </w:rPr>
        <w:t xml:space="preserve">     </w:t>
      </w:r>
    </w:p>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rPr>
      </w:pPr>
      <w:r w:rsidRPr="008B3ECB">
        <w:rPr>
          <w:rFonts w:ascii="DejaVu Serif" w:eastAsia="Calibri" w:hAnsi="DejaVu Serif" w:cs="Calibri"/>
        </w:rPr>
        <w:t>В  2020 г. население уменьшилось на 249 чел. или на 2,5% в сравнении с 2018г;</w:t>
      </w:r>
    </w:p>
    <w:p w:rsidR="008B3ECB" w:rsidRPr="008B3ECB" w:rsidRDefault="008B3ECB" w:rsidP="008B3ECB">
      <w:pPr>
        <w:tabs>
          <w:tab w:val="left" w:pos="3600"/>
          <w:tab w:val="left" w:pos="4860"/>
          <w:tab w:val="left" w:pos="6120"/>
          <w:tab w:val="left" w:pos="7200"/>
        </w:tabs>
        <w:overflowPunct w:val="0"/>
        <w:jc w:val="both"/>
        <w:rPr>
          <w:rFonts w:ascii="DejaVu Serif" w:eastAsia="Calibri" w:hAnsi="DejaVu Serif" w:cs="Calibri"/>
        </w:rPr>
      </w:pPr>
      <w:r w:rsidRPr="008B3ECB">
        <w:rPr>
          <w:rFonts w:ascii="DejaVu Serif" w:eastAsia="Calibri" w:hAnsi="DejaVu Serif" w:cs="Calibri"/>
        </w:rPr>
        <w:t>на 60 чел. или на 0,6% в сравнении с 2019г. Население Малодербетовского   района за 2018-2020г уменьшилось на 2,5% в сравнении с 2018 годом и составило 9604человек. Отмечается убыль трудоспособного населения. Основная причина уменьшения численности населения обусловлена естественной убылью населения(миграция,низкая рождаемость).</w:t>
      </w:r>
    </w:p>
    <w:p w:rsidR="008B3ECB" w:rsidRPr="008B3ECB" w:rsidRDefault="008B3ECB" w:rsidP="008B3ECB">
      <w:pPr>
        <w:tabs>
          <w:tab w:val="left" w:pos="3600"/>
          <w:tab w:val="left" w:pos="4860"/>
          <w:tab w:val="left" w:pos="6120"/>
          <w:tab w:val="left" w:pos="7200"/>
        </w:tabs>
        <w:overflowPunct w:val="0"/>
        <w:jc w:val="center"/>
        <w:rPr>
          <w:rFonts w:ascii="Calibri" w:eastAsia="Calibri" w:hAnsi="Calibri" w:cs="Calibri"/>
        </w:rPr>
      </w:pPr>
      <w:r w:rsidRPr="008B3ECB">
        <w:rPr>
          <w:rFonts w:ascii="DejaVu Serif" w:eastAsia="Batang;바탕" w:hAnsi="DejaVu Serif" w:cs="Calibri"/>
          <w:b/>
        </w:rPr>
        <w:t xml:space="preserve">Демографические показатели           </w:t>
      </w:r>
    </w:p>
    <w:p w:rsidR="008B3ECB" w:rsidRPr="008B3ECB" w:rsidRDefault="008B3ECB" w:rsidP="008B3ECB">
      <w:pPr>
        <w:tabs>
          <w:tab w:val="left" w:pos="3600"/>
          <w:tab w:val="left" w:pos="4860"/>
          <w:tab w:val="left" w:pos="6120"/>
          <w:tab w:val="left" w:pos="7200"/>
        </w:tabs>
        <w:overflowPunct w:val="0"/>
        <w:jc w:val="center"/>
        <w:rPr>
          <w:rFonts w:ascii="Calibri" w:eastAsia="Calibri" w:hAnsi="Calibri" w:cs="Calibri"/>
        </w:rPr>
      </w:pPr>
      <w:r w:rsidRPr="008B3ECB">
        <w:rPr>
          <w:rFonts w:ascii="DejaVu Serif" w:eastAsia="Batang;바탕" w:hAnsi="DejaVu Serif" w:cs="Calibri"/>
          <w:b/>
        </w:rPr>
        <w:t xml:space="preserve">                                                                                </w:t>
      </w:r>
      <w:r w:rsidRPr="008B3ECB">
        <w:rPr>
          <w:rFonts w:ascii="DejaVu Serif" w:eastAsia="Calibri" w:hAnsi="DejaVu Serif" w:cs="Calibri"/>
        </w:rPr>
        <w:t>Таб№</w:t>
      </w:r>
      <w:r w:rsidRPr="008B3ECB">
        <w:rPr>
          <w:rFonts w:ascii="DejaVu Serif" w:eastAsia="Calibri" w:hAnsi="DejaVu Serif" w:cs="Calibri"/>
          <w:sz w:val="24"/>
          <w:szCs w:val="24"/>
        </w:rPr>
        <w:t>2</w:t>
      </w:r>
    </w:p>
    <w:tbl>
      <w:tblPr>
        <w:tblW w:w="9364" w:type="dxa"/>
        <w:tblInd w:w="13" w:type="dxa"/>
        <w:tblLook w:val="04A0" w:firstRow="1" w:lastRow="0" w:firstColumn="1" w:lastColumn="0" w:noHBand="0" w:noVBand="1"/>
      </w:tblPr>
      <w:tblGrid>
        <w:gridCol w:w="2331"/>
        <w:gridCol w:w="883"/>
        <w:gridCol w:w="871"/>
        <w:gridCol w:w="883"/>
        <w:gridCol w:w="871"/>
        <w:gridCol w:w="857"/>
        <w:gridCol w:w="738"/>
        <w:gridCol w:w="857"/>
        <w:gridCol w:w="1073"/>
      </w:tblGrid>
      <w:tr w:rsidR="008B3ECB" w:rsidRPr="008B3ECB" w:rsidTr="005D58EF">
        <w:trPr>
          <w:cantSplit/>
          <w:trHeight w:val="417"/>
        </w:trPr>
        <w:tc>
          <w:tcPr>
            <w:tcW w:w="2333" w:type="dxa"/>
            <w:vMerge w:val="restart"/>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napToGrid w:val="0"/>
              <w:spacing w:after="120"/>
              <w:ind w:left="283"/>
              <w:jc w:val="both"/>
              <w:rPr>
                <w:rFonts w:ascii="DejaVu Serif" w:eastAsia="Calibri" w:hAnsi="DejaVu Serif" w:cs="Calibri"/>
                <w:sz w:val="20"/>
                <w:szCs w:val="20"/>
              </w:rPr>
            </w:pPr>
          </w:p>
        </w:tc>
        <w:tc>
          <w:tcPr>
            <w:tcW w:w="1754"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DejaVu Serif" w:eastAsia="Calibri" w:hAnsi="DejaVu Serif" w:cs="Calibri"/>
                <w:sz w:val="20"/>
                <w:szCs w:val="20"/>
              </w:rPr>
            </w:pPr>
            <w:r w:rsidRPr="008B3ECB">
              <w:rPr>
                <w:rFonts w:ascii="DejaVu Serif" w:eastAsia="Calibri" w:hAnsi="DejaVu Serif" w:cs="Calibri"/>
                <w:b/>
                <w:bCs/>
                <w:sz w:val="20"/>
                <w:szCs w:val="20"/>
              </w:rPr>
              <w:t>2018г.</w:t>
            </w:r>
          </w:p>
        </w:tc>
        <w:tc>
          <w:tcPr>
            <w:tcW w:w="1754"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b/>
                <w:bCs/>
                <w:sz w:val="20"/>
                <w:szCs w:val="20"/>
              </w:rPr>
            </w:pPr>
            <w:r w:rsidRPr="008B3ECB">
              <w:rPr>
                <w:rFonts w:ascii="DejaVu Serif" w:eastAsia="Calibri" w:hAnsi="DejaVu Serif" w:cs="Calibri"/>
                <w:b/>
                <w:bCs/>
                <w:sz w:val="20"/>
                <w:szCs w:val="20"/>
              </w:rPr>
              <w:t>2019г.</w:t>
            </w:r>
          </w:p>
        </w:tc>
        <w:tc>
          <w:tcPr>
            <w:tcW w:w="1594"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b/>
                <w:bCs/>
                <w:sz w:val="20"/>
                <w:szCs w:val="20"/>
              </w:rPr>
            </w:pPr>
            <w:r w:rsidRPr="008B3ECB">
              <w:rPr>
                <w:rFonts w:ascii="DejaVu Serif" w:eastAsia="Calibri" w:hAnsi="DejaVu Serif" w:cs="Calibri"/>
                <w:b/>
                <w:bCs/>
                <w:sz w:val="20"/>
                <w:szCs w:val="20"/>
              </w:rPr>
              <w:t>2020г.</w:t>
            </w:r>
          </w:p>
        </w:tc>
        <w:tc>
          <w:tcPr>
            <w:tcW w:w="85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ind w:left="-45" w:firstLine="45"/>
              <w:jc w:val="both"/>
              <w:rPr>
                <w:rFonts w:ascii="Calibri" w:eastAsia="Calibri" w:hAnsi="Calibri" w:cs="Calibri"/>
                <w:b/>
                <w:bCs/>
                <w:sz w:val="20"/>
                <w:szCs w:val="20"/>
              </w:rPr>
            </w:pPr>
            <w:r w:rsidRPr="008B3ECB">
              <w:rPr>
                <w:rFonts w:ascii="DejaVu Serif" w:eastAsia="Calibri" w:hAnsi="DejaVu Serif" w:cs="Calibri"/>
                <w:b/>
                <w:bCs/>
                <w:sz w:val="20"/>
                <w:szCs w:val="20"/>
              </w:rPr>
              <w:t>РК</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b/>
                <w:bCs/>
                <w:sz w:val="20"/>
                <w:szCs w:val="20"/>
              </w:rPr>
            </w:pPr>
            <w:r w:rsidRPr="008B3ECB">
              <w:rPr>
                <w:rFonts w:ascii="DejaVu Serif" w:eastAsia="Calibri" w:hAnsi="DejaVu Serif" w:cs="Calibri"/>
                <w:b/>
                <w:bCs/>
                <w:sz w:val="20"/>
                <w:szCs w:val="20"/>
              </w:rPr>
              <w:t>РФ</w:t>
            </w:r>
          </w:p>
        </w:tc>
      </w:tr>
      <w:tr w:rsidR="008B3ECB" w:rsidRPr="008B3ECB" w:rsidTr="005D58EF">
        <w:trPr>
          <w:cantSplit/>
          <w:trHeight w:val="358"/>
        </w:trPr>
        <w:tc>
          <w:tcPr>
            <w:tcW w:w="2333" w:type="dxa"/>
            <w:vMerge/>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snapToGrid w:val="0"/>
              <w:jc w:val="both"/>
              <w:rPr>
                <w:rFonts w:ascii="DejaVu Serif" w:eastAsia="Calibri" w:hAnsi="DejaVu Serif" w:cs="Calibri"/>
                <w:b/>
                <w:bCs/>
                <w:sz w:val="20"/>
                <w:szCs w:val="20"/>
              </w:rPr>
            </w:pP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Абс.ч</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показ</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Абс.ч</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показ</w:t>
            </w:r>
          </w:p>
        </w:tc>
        <w:tc>
          <w:tcPr>
            <w:tcW w:w="85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Абс.ч</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показ</w:t>
            </w:r>
          </w:p>
        </w:tc>
        <w:tc>
          <w:tcPr>
            <w:tcW w:w="856"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показ</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показ</w:t>
            </w:r>
          </w:p>
        </w:tc>
      </w:tr>
      <w:tr w:rsidR="008B3ECB" w:rsidRPr="008B3ECB" w:rsidTr="005D58EF">
        <w:trPr>
          <w:trHeight w:val="501"/>
        </w:trPr>
        <w:tc>
          <w:tcPr>
            <w:tcW w:w="233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Рождаемость</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92</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9,3</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83</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8,6</w:t>
            </w:r>
          </w:p>
        </w:tc>
        <w:tc>
          <w:tcPr>
            <w:tcW w:w="85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78</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8,1</w:t>
            </w:r>
          </w:p>
        </w:tc>
        <w:tc>
          <w:tcPr>
            <w:tcW w:w="856"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10,2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color w:val="000000"/>
                <w:sz w:val="20"/>
                <w:szCs w:val="20"/>
              </w:rPr>
            </w:pPr>
            <w:r w:rsidRPr="008B3ECB">
              <w:rPr>
                <w:rFonts w:ascii="DejaVu Serif" w:eastAsia="Calibri" w:hAnsi="DejaVu Serif" w:cs="Calibri"/>
                <w:sz w:val="20"/>
                <w:szCs w:val="20"/>
              </w:rPr>
              <w:t>9,8</w:t>
            </w:r>
          </w:p>
        </w:tc>
      </w:tr>
      <w:tr w:rsidR="008B3ECB" w:rsidRPr="008B3ECB" w:rsidTr="005D58EF">
        <w:trPr>
          <w:trHeight w:val="347"/>
        </w:trPr>
        <w:tc>
          <w:tcPr>
            <w:tcW w:w="233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 xml:space="preserve">Смертность </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121</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12,3</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102</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10,6</w:t>
            </w:r>
          </w:p>
        </w:tc>
        <w:tc>
          <w:tcPr>
            <w:tcW w:w="85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111</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11,5</w:t>
            </w:r>
          </w:p>
        </w:tc>
        <w:tc>
          <w:tcPr>
            <w:tcW w:w="856"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11,1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color w:val="000000"/>
                <w:sz w:val="20"/>
                <w:szCs w:val="20"/>
              </w:rPr>
            </w:pPr>
            <w:r w:rsidRPr="008B3ECB">
              <w:rPr>
                <w:rFonts w:ascii="DejaVu Serif" w:eastAsia="Calibri" w:hAnsi="DejaVu Serif" w:cs="Calibri"/>
                <w:sz w:val="20"/>
                <w:szCs w:val="20"/>
              </w:rPr>
              <w:t>14,5</w:t>
            </w:r>
          </w:p>
        </w:tc>
      </w:tr>
      <w:tr w:rsidR="008B3ECB" w:rsidRPr="008B3ECB" w:rsidTr="005D58EF">
        <w:trPr>
          <w:trHeight w:val="640"/>
        </w:trPr>
        <w:tc>
          <w:tcPr>
            <w:tcW w:w="233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lastRenderedPageBreak/>
              <w:t>Естественный прирост</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-29</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-3,0</w:t>
            </w:r>
          </w:p>
        </w:tc>
        <w:tc>
          <w:tcPr>
            <w:tcW w:w="88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-19</w:t>
            </w:r>
          </w:p>
        </w:tc>
        <w:tc>
          <w:tcPr>
            <w:tcW w:w="87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-2,0</w:t>
            </w:r>
          </w:p>
        </w:tc>
        <w:tc>
          <w:tcPr>
            <w:tcW w:w="85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-33</w:t>
            </w:r>
          </w:p>
        </w:tc>
        <w:tc>
          <w:tcPr>
            <w:tcW w:w="73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-3,4</w:t>
            </w:r>
          </w:p>
        </w:tc>
        <w:tc>
          <w:tcPr>
            <w:tcW w:w="856"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sz w:val="20"/>
                <w:szCs w:val="20"/>
              </w:rPr>
            </w:pPr>
            <w:r w:rsidRPr="008B3ECB">
              <w:rPr>
                <w:rFonts w:ascii="DejaVu Serif" w:eastAsia="Calibri" w:hAnsi="DejaVu Serif" w:cs="Calibri"/>
                <w:sz w:val="20"/>
                <w:szCs w:val="20"/>
              </w:rPr>
              <w:t>-0,9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tabs>
                <w:tab w:val="left" w:pos="3420"/>
                <w:tab w:val="left" w:pos="5760"/>
              </w:tabs>
              <w:overflowPunct w:val="0"/>
              <w:spacing w:after="120"/>
              <w:jc w:val="both"/>
              <w:rPr>
                <w:rFonts w:ascii="Calibri" w:eastAsia="Calibri" w:hAnsi="Calibri" w:cs="Calibri"/>
                <w:color w:val="000000"/>
                <w:sz w:val="20"/>
                <w:szCs w:val="20"/>
              </w:rPr>
            </w:pPr>
            <w:r w:rsidRPr="008B3ECB">
              <w:rPr>
                <w:rFonts w:ascii="DejaVu Serif" w:eastAsia="Calibri" w:hAnsi="DejaVu Serif" w:cs="Calibri"/>
                <w:sz w:val="20"/>
                <w:szCs w:val="20"/>
              </w:rPr>
              <w:t>-4,7</w:t>
            </w:r>
          </w:p>
        </w:tc>
      </w:tr>
    </w:tbl>
    <w:p w:rsidR="008B3ECB" w:rsidRPr="008B3ECB" w:rsidRDefault="008B3ECB" w:rsidP="008B3ECB">
      <w:pPr>
        <w:overflowPunct w:val="0"/>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 xml:space="preserve">     Анализируя приведенные в таблице данные, следует отметить, что в течение 3 лет  отмечается: </w:t>
      </w:r>
    </w:p>
    <w:p w:rsidR="008B3ECB" w:rsidRPr="008B3ECB" w:rsidRDefault="008B3ECB" w:rsidP="0095407D">
      <w:pPr>
        <w:numPr>
          <w:ilvl w:val="0"/>
          <w:numId w:val="24"/>
        </w:num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 xml:space="preserve">снижение рождаемости  с 9,3 в 2018 г. до  8,1 на 1000 населения в 2020г.; </w:t>
      </w:r>
    </w:p>
    <w:p w:rsidR="008B3ECB" w:rsidRPr="008B3ECB" w:rsidRDefault="008B3ECB" w:rsidP="0095407D">
      <w:pPr>
        <w:numPr>
          <w:ilvl w:val="0"/>
          <w:numId w:val="24"/>
        </w:num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снижение показателя смертности с  12,3 в 2018г. до   11,1 в 2020г. на 1000 населения;</w:t>
      </w:r>
    </w:p>
    <w:p w:rsidR="008B3ECB" w:rsidRPr="008B3ECB" w:rsidRDefault="008B3ECB" w:rsidP="0095407D">
      <w:pPr>
        <w:numPr>
          <w:ilvl w:val="0"/>
          <w:numId w:val="24"/>
        </w:num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 xml:space="preserve">повышение уровня естественного прироста  с (-3.0) в 2018г. До (- 3,4) в 2020г.;  </w:t>
      </w:r>
    </w:p>
    <w:p w:rsidR="008B3ECB" w:rsidRPr="008B3ECB" w:rsidRDefault="008B3ECB" w:rsidP="0095407D">
      <w:pPr>
        <w:numPr>
          <w:ilvl w:val="0"/>
          <w:numId w:val="24"/>
        </w:num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отсутствие младенческой и материнской смертности.</w:t>
      </w:r>
    </w:p>
    <w:p w:rsidR="008B3ECB" w:rsidRPr="008B3ECB" w:rsidRDefault="008B3ECB" w:rsidP="008B3ECB">
      <w:pPr>
        <w:overflowPunct w:val="0"/>
        <w:spacing w:after="0" w:line="240" w:lineRule="auto"/>
        <w:ind w:left="720"/>
        <w:jc w:val="both"/>
        <w:rPr>
          <w:rFonts w:ascii="DejaVu Serif" w:eastAsia="Calibri" w:hAnsi="DejaVu Serif" w:cs="Times New Roman CYR"/>
        </w:rPr>
      </w:pPr>
    </w:p>
    <w:p w:rsidR="008B3ECB" w:rsidRPr="008B3ECB" w:rsidRDefault="008B3ECB" w:rsidP="008B3ECB">
      <w:pPr>
        <w:overflowPunct w:val="0"/>
        <w:spacing w:after="0" w:line="240" w:lineRule="auto"/>
        <w:jc w:val="both"/>
        <w:rPr>
          <w:rFonts w:ascii="Calibri" w:eastAsia="Calibri" w:hAnsi="Calibri" w:cs="Times New Roman CYR"/>
        </w:rPr>
      </w:pP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w:eastAsia="Calibri" w:hAnsi="DejaVu Serif" w:cs="Times New Roman CYR"/>
          <w:b/>
          <w:bCs/>
        </w:rPr>
        <w:t>Анализ заболеваемости всех групп населения</w:t>
      </w: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w:eastAsia="Calibri" w:hAnsi="DejaVu Serif" w:cs="Times New Roman"/>
          <w:b/>
          <w:bCs/>
        </w:rPr>
        <w:t xml:space="preserve">                                                                                    </w:t>
      </w:r>
      <w:r w:rsidRPr="008B3ECB">
        <w:rPr>
          <w:rFonts w:ascii="DejaVu Serif" w:eastAsia="Calibri" w:hAnsi="DejaVu Serif" w:cs="Calibri"/>
        </w:rPr>
        <w:t>Таб</w:t>
      </w:r>
      <w:r w:rsidRPr="008B3ECB">
        <w:rPr>
          <w:rFonts w:ascii="DejaVu Serif" w:eastAsia="Calibri" w:hAnsi="DejaVu Serif" w:cs="Times New Roman CYR"/>
        </w:rPr>
        <w:t>№</w:t>
      </w:r>
      <w:r w:rsidRPr="008B3ECB">
        <w:rPr>
          <w:rFonts w:ascii="DejaVu Serif" w:eastAsia="Calibri" w:hAnsi="DejaVu Serif" w:cs="Times New Roman CYR"/>
          <w:sz w:val="24"/>
          <w:szCs w:val="24"/>
        </w:rPr>
        <w:t>3</w:t>
      </w:r>
    </w:p>
    <w:p w:rsidR="008B3ECB" w:rsidRPr="008B3ECB" w:rsidRDefault="008B3ECB" w:rsidP="008B3ECB">
      <w:pPr>
        <w:tabs>
          <w:tab w:val="left" w:pos="2790"/>
        </w:tabs>
        <w:overflowPunct w:val="0"/>
        <w:spacing w:after="0" w:line="240" w:lineRule="auto"/>
        <w:rPr>
          <w:rFonts w:ascii="Times New Roman" w:eastAsia="Calibri" w:hAnsi="Times New Roman" w:cs="Times New Roman"/>
          <w:color w:val="FF0000"/>
          <w:sz w:val="28"/>
          <w:szCs w:val="28"/>
        </w:rPr>
      </w:pPr>
      <w:r w:rsidRPr="008B3ECB">
        <w:rPr>
          <w:rFonts w:ascii="DejaVu Serif" w:eastAsia="Calibri" w:hAnsi="DejaVu Serif" w:cs="Times New Roman"/>
        </w:rPr>
        <w:tab/>
      </w:r>
    </w:p>
    <w:tbl>
      <w:tblPr>
        <w:tblW w:w="9581" w:type="dxa"/>
        <w:tblInd w:w="108" w:type="dxa"/>
        <w:tblLook w:val="0000" w:firstRow="0" w:lastRow="0" w:firstColumn="0" w:lastColumn="0" w:noHBand="0" w:noVBand="0"/>
      </w:tblPr>
      <w:tblGrid>
        <w:gridCol w:w="1942"/>
        <w:gridCol w:w="1556"/>
        <w:gridCol w:w="1830"/>
        <w:gridCol w:w="1555"/>
        <w:gridCol w:w="1416"/>
        <w:gridCol w:w="1282"/>
      </w:tblGrid>
      <w:tr w:rsidR="008B3ECB" w:rsidRPr="008B3ECB" w:rsidTr="005D58EF">
        <w:trPr>
          <w:trHeight w:val="1"/>
        </w:trPr>
        <w:tc>
          <w:tcPr>
            <w:tcW w:w="1941"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b/>
                <w:color w:val="FF0000"/>
                <w:sz w:val="28"/>
                <w:szCs w:val="28"/>
                <w:lang w:val="en-US"/>
              </w:rPr>
            </w:pPr>
            <w:r w:rsidRPr="008B3ECB">
              <w:rPr>
                <w:rFonts w:ascii="DejaVu Serif" w:eastAsia="Calibri" w:hAnsi="DejaVu Serif" w:cs="Times New Roman"/>
                <w:sz w:val="20"/>
                <w:szCs w:val="20"/>
              </w:rPr>
              <w:t>Группы населения</w:t>
            </w:r>
          </w:p>
        </w:tc>
        <w:tc>
          <w:tcPr>
            <w:tcW w:w="7639" w:type="dxa"/>
            <w:gridSpan w:val="5"/>
            <w:tcBorders>
              <w:top w:val="single" w:sz="4" w:space="0" w:color="000000"/>
              <w:left w:val="single" w:sz="4" w:space="0" w:color="000000"/>
              <w:bottom w:val="single" w:sz="4" w:space="0" w:color="000000"/>
              <w:right w:val="single" w:sz="4" w:space="0" w:color="000000"/>
            </w:tcBorders>
            <w:shd w:val="clear" w:color="000000" w:fill="FFFFFF"/>
          </w:tcPr>
          <w:p w:rsidR="008B3ECB" w:rsidRPr="008B3ECB" w:rsidRDefault="008B3ECB" w:rsidP="008B3ECB">
            <w:pPr>
              <w:tabs>
                <w:tab w:val="left" w:pos="1860"/>
              </w:tabs>
              <w:overflowPunct w:val="0"/>
              <w:spacing w:after="0" w:line="360" w:lineRule="auto"/>
              <w:ind w:firstLine="709"/>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rPr>
              <w:t>Уровень  заболеваемости</w:t>
            </w:r>
          </w:p>
        </w:tc>
      </w:tr>
      <w:tr w:rsidR="008B3ECB" w:rsidRPr="008B3ECB" w:rsidTr="005D58EF">
        <w:trPr>
          <w:trHeight w:val="1"/>
        </w:trPr>
        <w:tc>
          <w:tcPr>
            <w:tcW w:w="1941" w:type="dxa"/>
            <w:vMerge/>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overflowPunct w:val="0"/>
              <w:rPr>
                <w:rFonts w:ascii="DejaVu Serif" w:eastAsia="Calibri" w:hAnsi="DejaVu Serif" w:cs="Times New Roman"/>
                <w:sz w:val="20"/>
                <w:szCs w:val="20"/>
                <w:lang w:val="en-US"/>
              </w:rPr>
            </w:pPr>
          </w:p>
        </w:tc>
        <w:tc>
          <w:tcPr>
            <w:tcW w:w="155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lang w:val="en-US"/>
              </w:rPr>
              <w:t>2018</w:t>
            </w:r>
            <w:r w:rsidRPr="008B3ECB">
              <w:rPr>
                <w:rFonts w:ascii="DejaVu Serif" w:eastAsia="Calibri" w:hAnsi="DejaVu Serif" w:cs="Times New Roman"/>
                <w:sz w:val="20"/>
                <w:szCs w:val="20"/>
              </w:rPr>
              <w:t>г.</w:t>
            </w:r>
          </w:p>
        </w:tc>
        <w:tc>
          <w:tcPr>
            <w:tcW w:w="1830"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lang w:val="en-US"/>
              </w:rPr>
              <w:t>2019</w:t>
            </w:r>
            <w:r w:rsidRPr="008B3ECB">
              <w:rPr>
                <w:rFonts w:ascii="DejaVu Serif" w:eastAsia="Calibri" w:hAnsi="DejaVu Serif" w:cs="Times New Roman"/>
                <w:sz w:val="20"/>
                <w:szCs w:val="20"/>
              </w:rPr>
              <w:t>г.</w:t>
            </w:r>
          </w:p>
        </w:tc>
        <w:tc>
          <w:tcPr>
            <w:tcW w:w="1555"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lang w:val="en-US"/>
              </w:rPr>
              <w:t>2020</w:t>
            </w:r>
            <w:r w:rsidRPr="008B3ECB">
              <w:rPr>
                <w:rFonts w:ascii="DejaVu Serif" w:eastAsia="Calibri" w:hAnsi="DejaVu Serif" w:cs="Times New Roman"/>
                <w:sz w:val="20"/>
                <w:szCs w:val="20"/>
              </w:rPr>
              <w:t>г.</w:t>
            </w:r>
          </w:p>
        </w:tc>
        <w:tc>
          <w:tcPr>
            <w:tcW w:w="141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rPr>
              <w:t>РК</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8B3ECB" w:rsidRPr="008B3ECB" w:rsidRDefault="008B3ECB" w:rsidP="008B3ECB">
            <w:pPr>
              <w:tabs>
                <w:tab w:val="left" w:pos="1860"/>
              </w:tabs>
              <w:overflowPunct w:val="0"/>
              <w:spacing w:after="0" w:line="360" w:lineRule="auto"/>
              <w:ind w:hanging="74"/>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rPr>
              <w:t>РФ</w:t>
            </w:r>
          </w:p>
        </w:tc>
      </w:tr>
      <w:tr w:rsidR="008B3ECB" w:rsidRPr="008B3ECB" w:rsidTr="005D58EF">
        <w:trPr>
          <w:trHeight w:val="425"/>
        </w:trPr>
        <w:tc>
          <w:tcPr>
            <w:tcW w:w="1941"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ind w:firstLine="34"/>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rPr>
              <w:t>Дети</w:t>
            </w:r>
          </w:p>
        </w:tc>
        <w:tc>
          <w:tcPr>
            <w:tcW w:w="155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1874,2</w:t>
            </w:r>
          </w:p>
        </w:tc>
        <w:tc>
          <w:tcPr>
            <w:tcW w:w="1830"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1738,1</w:t>
            </w:r>
          </w:p>
        </w:tc>
        <w:tc>
          <w:tcPr>
            <w:tcW w:w="1555"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1346,9</w:t>
            </w:r>
          </w:p>
        </w:tc>
        <w:tc>
          <w:tcPr>
            <w:tcW w:w="141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lang w:val="en-US"/>
              </w:rPr>
              <w:t>1614,3</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lang w:val="en-US"/>
              </w:rPr>
              <w:t>1758,2</w:t>
            </w:r>
          </w:p>
        </w:tc>
      </w:tr>
      <w:tr w:rsidR="008B3ECB" w:rsidRPr="008B3ECB" w:rsidTr="005D58EF">
        <w:trPr>
          <w:trHeight w:val="425"/>
        </w:trPr>
        <w:tc>
          <w:tcPr>
            <w:tcW w:w="1941"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rPr>
              <w:t>Подростки</w:t>
            </w:r>
          </w:p>
        </w:tc>
        <w:tc>
          <w:tcPr>
            <w:tcW w:w="155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1628,1</w:t>
            </w:r>
          </w:p>
        </w:tc>
        <w:tc>
          <w:tcPr>
            <w:tcW w:w="1830"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1335,4</w:t>
            </w:r>
          </w:p>
        </w:tc>
        <w:tc>
          <w:tcPr>
            <w:tcW w:w="1555"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1176.9</w:t>
            </w:r>
          </w:p>
        </w:tc>
        <w:tc>
          <w:tcPr>
            <w:tcW w:w="141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lang w:val="en-US"/>
              </w:rPr>
              <w:t>1761,0</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lang w:val="en-US"/>
              </w:rPr>
              <w:t>1383,5</w:t>
            </w:r>
          </w:p>
        </w:tc>
      </w:tr>
      <w:tr w:rsidR="008B3ECB" w:rsidRPr="008B3ECB" w:rsidTr="005D58EF">
        <w:trPr>
          <w:trHeight w:val="425"/>
        </w:trPr>
        <w:tc>
          <w:tcPr>
            <w:tcW w:w="1941"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rPr>
              <w:t>Взрослые</w:t>
            </w:r>
          </w:p>
        </w:tc>
        <w:tc>
          <w:tcPr>
            <w:tcW w:w="155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385,8</w:t>
            </w:r>
          </w:p>
        </w:tc>
        <w:tc>
          <w:tcPr>
            <w:tcW w:w="1830"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335,6</w:t>
            </w:r>
          </w:p>
        </w:tc>
        <w:tc>
          <w:tcPr>
            <w:tcW w:w="1555"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Calibri" w:eastAsia="Calibri" w:hAnsi="Calibri" w:cs="Calibri"/>
                <w:sz w:val="24"/>
                <w:szCs w:val="24"/>
              </w:rPr>
            </w:pPr>
            <w:r w:rsidRPr="008B3ECB">
              <w:rPr>
                <w:rFonts w:ascii="DejaVu Serif" w:eastAsia="Calibri" w:hAnsi="DejaVu Serif" w:cs="Times New Roman"/>
                <w:sz w:val="20"/>
                <w:szCs w:val="20"/>
              </w:rPr>
              <w:t>328,3</w:t>
            </w:r>
          </w:p>
        </w:tc>
        <w:tc>
          <w:tcPr>
            <w:tcW w:w="1416" w:type="dxa"/>
            <w:tcBorders>
              <w:top w:val="single" w:sz="4" w:space="0" w:color="000000"/>
              <w:left w:val="single" w:sz="4" w:space="0" w:color="000000"/>
              <w:bottom w:val="single" w:sz="4" w:space="0" w:color="000000"/>
              <w:right w:val="single" w:sz="2"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lang w:val="en-US"/>
              </w:rPr>
              <w:t>405,4</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8B3ECB" w:rsidRPr="008B3ECB" w:rsidRDefault="008B3ECB" w:rsidP="008B3ECB">
            <w:pPr>
              <w:tabs>
                <w:tab w:val="left" w:pos="1860"/>
              </w:tabs>
              <w:overflowPunct w:val="0"/>
              <w:spacing w:after="0" w:line="360" w:lineRule="auto"/>
              <w:rPr>
                <w:rFonts w:ascii="Times New Roman" w:eastAsia="Calibri" w:hAnsi="Times New Roman" w:cs="Times New Roman"/>
                <w:color w:val="FF0000"/>
                <w:sz w:val="28"/>
                <w:szCs w:val="28"/>
                <w:lang w:val="en-US"/>
              </w:rPr>
            </w:pPr>
            <w:r w:rsidRPr="008B3ECB">
              <w:rPr>
                <w:rFonts w:ascii="DejaVu Serif" w:eastAsia="Calibri" w:hAnsi="DejaVu Serif" w:cs="Times New Roman"/>
                <w:sz w:val="20"/>
                <w:szCs w:val="20"/>
                <w:lang w:val="en-US"/>
              </w:rPr>
              <w:t>545,0</w:t>
            </w:r>
          </w:p>
        </w:tc>
      </w:tr>
    </w:tbl>
    <w:p w:rsidR="008B3ECB" w:rsidRPr="008B3ECB" w:rsidRDefault="008B3ECB" w:rsidP="008B3ECB">
      <w:pPr>
        <w:tabs>
          <w:tab w:val="left" w:pos="1860"/>
        </w:tabs>
        <w:overflowPunct w:val="0"/>
        <w:spacing w:after="0" w:line="360" w:lineRule="auto"/>
        <w:ind w:firstLine="709"/>
        <w:rPr>
          <w:rFonts w:ascii="DejaVu Serif" w:eastAsia="Calibri" w:hAnsi="DejaVu Serif" w:cs="Times New Roman"/>
          <w:lang w:val="en-US"/>
        </w:rPr>
      </w:pPr>
    </w:p>
    <w:p w:rsidR="008B3ECB" w:rsidRPr="008B3ECB" w:rsidRDefault="008B3ECB" w:rsidP="008B3ECB">
      <w:p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 xml:space="preserve">  Общая заболеваемость в Малодербетовском районе в динамике имеет тенденцию к снижению. В </w:t>
      </w:r>
      <w:r w:rsidRPr="008B3ECB">
        <w:rPr>
          <w:rFonts w:ascii="DejaVu Serif" w:eastAsia="Calibri" w:hAnsi="DejaVu Serif" w:cs="Times New Roman"/>
        </w:rPr>
        <w:t>2020</w:t>
      </w:r>
      <w:r w:rsidRPr="008B3ECB">
        <w:rPr>
          <w:rFonts w:ascii="DejaVu Serif" w:eastAsia="Calibri" w:hAnsi="DejaVu Serif" w:cs="Times New Roman CYR"/>
        </w:rPr>
        <w:t>году она составляла 328,3 случая на 1000  населения, в  сравнении с 2018г. - 385,8.</w:t>
      </w:r>
    </w:p>
    <w:p w:rsidR="008B3ECB" w:rsidRPr="008B3ECB" w:rsidRDefault="008B3ECB" w:rsidP="008B3ECB">
      <w:pPr>
        <w:tabs>
          <w:tab w:val="left" w:pos="1380"/>
        </w:tabs>
        <w:overflowPunct w:val="0"/>
        <w:spacing w:after="0" w:line="240" w:lineRule="auto"/>
        <w:ind w:left="450"/>
        <w:jc w:val="both"/>
        <w:rPr>
          <w:rFonts w:ascii="DejaVu Serif" w:eastAsia="Calibri" w:hAnsi="DejaVu Serif" w:cs="Calibri"/>
        </w:rPr>
      </w:pP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 xml:space="preserve">       Показатели заболеваемости у детей: в</w:t>
      </w:r>
      <w:r w:rsidRPr="008B3ECB">
        <w:rPr>
          <w:rFonts w:ascii="DejaVu Serif" w:eastAsia="Calibri" w:hAnsi="DejaVu Serif" w:cs="Times New Roman CYR"/>
          <w:iCs/>
        </w:rPr>
        <w:t xml:space="preserve"> структуре заболеваемости у детей на 1 месте болезни органов дыхания- 79,6%, на 2 месте травмы -3,1%, на 3 месте  болезни кожи -3,0%.  </w:t>
      </w:r>
    </w:p>
    <w:p w:rsidR="008B3ECB" w:rsidRPr="008B3ECB" w:rsidRDefault="008B3ECB" w:rsidP="008B3ECB">
      <w:pPr>
        <w:overflowPunct w:val="0"/>
        <w:spacing w:line="240" w:lineRule="auto"/>
        <w:jc w:val="both"/>
        <w:rPr>
          <w:rFonts w:ascii="Calibri" w:eastAsia="Calibri" w:hAnsi="Calibri" w:cs="Calibri"/>
        </w:rPr>
      </w:pPr>
      <w:r w:rsidRPr="008B3ECB">
        <w:rPr>
          <w:rFonts w:ascii="DejaVu Serif" w:eastAsia="Calibri" w:hAnsi="DejaVu Serif" w:cs="Calibri"/>
          <w:iCs/>
        </w:rPr>
        <w:t xml:space="preserve">    В структуре распространенности  у детей: на 1 месте болезни органов дыхания-69,8%, на 2 месте болезни кожи-6,1%, на 3 месте болезни пищеварения-4,0%.</w:t>
      </w:r>
      <w:r w:rsidRPr="008B3ECB">
        <w:rPr>
          <w:rFonts w:ascii="DejaVu Serif" w:eastAsia="Calibri" w:hAnsi="DejaVu Serif" w:cs="Calibri"/>
        </w:rPr>
        <w:t xml:space="preserve"> </w:t>
      </w:r>
      <w:r w:rsidRPr="008B3ECB">
        <w:rPr>
          <w:rFonts w:ascii="DejaVu Serif" w:eastAsia="Calibri" w:hAnsi="DejaVu Serif" w:cs="Calibri"/>
          <w:iCs/>
        </w:rPr>
        <w:t>Общая заболеваемость детей по РФ на 1000 населения- 2249,3, по РК – 2007,7. Заболеваемость детей на 1000 населения по РФ  - 1794,4 по РК – 1664,2.</w:t>
      </w:r>
    </w:p>
    <w:p w:rsidR="008B3ECB" w:rsidRPr="008B3ECB" w:rsidRDefault="008B3ECB" w:rsidP="008B3ECB">
      <w:pPr>
        <w:overflowPunct w:val="0"/>
        <w:spacing w:line="240" w:lineRule="auto"/>
        <w:jc w:val="both"/>
        <w:rPr>
          <w:rFonts w:ascii="Calibri" w:eastAsia="Calibri" w:hAnsi="Calibri" w:cs="Calibri"/>
        </w:rPr>
      </w:pPr>
      <w:r w:rsidRPr="008B3ECB">
        <w:rPr>
          <w:rFonts w:ascii="DejaVu Serif" w:eastAsia="Calibri" w:hAnsi="DejaVu Serif" w:cs="Calibri"/>
          <w:iCs/>
        </w:rPr>
        <w:t xml:space="preserve">    В структуре заболеваемости у подростков: на 1 месте болезни органов дыхания-71,1%, на 2 месте инфекционные и паразитарные заболевания – 8,5%,  на 3 месте травмы -5,5%. В структуре  распространенности  у подростков: на 1 месте болезни органов дыхания-52,7%, на  2 месте болезни глаза -12,5%, на 2 месте инфекционные болезни -5,7%. Общая заболеваемость подростков на 100000 населения по РФ- 2265,67.6, по РК- 2206,11. Заболеваемость подростков на 100000 населения по РФ – 143109,3, по РК – 138509,7.</w:t>
      </w:r>
    </w:p>
    <w:p w:rsidR="008B3ECB" w:rsidRPr="008B3ECB" w:rsidRDefault="008B3ECB" w:rsidP="008B3ECB">
      <w:pPr>
        <w:overflowPunct w:val="0"/>
        <w:spacing w:line="240" w:lineRule="auto"/>
        <w:jc w:val="both"/>
        <w:rPr>
          <w:rFonts w:ascii="Calibri" w:eastAsia="Calibri" w:hAnsi="Calibri" w:cs="Calibri"/>
        </w:rPr>
      </w:pPr>
      <w:r w:rsidRPr="008B3ECB">
        <w:rPr>
          <w:rFonts w:ascii="DejaVu Serif" w:eastAsia="Calibri" w:hAnsi="DejaVu Serif" w:cs="Times New Roman CYR"/>
        </w:rPr>
        <w:t xml:space="preserve"> Показатели заболеваемости взрослого населения.  В</w:t>
      </w:r>
      <w:r w:rsidRPr="008B3ECB">
        <w:rPr>
          <w:rFonts w:ascii="DejaVu Serif" w:eastAsia="Calibri" w:hAnsi="DejaVu Serif" w:cs="Times New Roman CYR"/>
          <w:iCs/>
        </w:rPr>
        <w:t xml:space="preserve"> структуре зарегистрированных заболеваний у взрослого населения: </w:t>
      </w:r>
    </w:p>
    <w:p w:rsidR="008B3ECB" w:rsidRPr="008B3ECB" w:rsidRDefault="008B3ECB" w:rsidP="0095407D">
      <w:pPr>
        <w:numPr>
          <w:ilvl w:val="0"/>
          <w:numId w:val="25"/>
        </w:numPr>
        <w:overflowPunct w:val="0"/>
        <w:spacing w:line="240" w:lineRule="auto"/>
        <w:jc w:val="both"/>
        <w:rPr>
          <w:rFonts w:ascii="Calibri" w:eastAsia="Calibri" w:hAnsi="Calibri" w:cs="Calibri"/>
          <w:sz w:val="28"/>
        </w:rPr>
      </w:pPr>
      <w:r w:rsidRPr="008B3ECB">
        <w:rPr>
          <w:rFonts w:ascii="DejaVu Serif" w:eastAsia="Calibri" w:hAnsi="DejaVu Serif" w:cs="Calibri"/>
          <w:iCs/>
        </w:rPr>
        <w:t>на 1 месте болезни органов дыхания- 20,3%,</w:t>
      </w:r>
    </w:p>
    <w:p w:rsidR="008B3ECB" w:rsidRPr="008B3ECB" w:rsidRDefault="008B3ECB" w:rsidP="0095407D">
      <w:pPr>
        <w:numPr>
          <w:ilvl w:val="0"/>
          <w:numId w:val="25"/>
        </w:numPr>
        <w:overflowPunct w:val="0"/>
        <w:spacing w:line="240" w:lineRule="auto"/>
        <w:jc w:val="both"/>
        <w:rPr>
          <w:rFonts w:ascii="Calibri" w:eastAsia="Calibri" w:hAnsi="Calibri" w:cs="Calibri"/>
          <w:sz w:val="28"/>
        </w:rPr>
      </w:pPr>
      <w:r w:rsidRPr="008B3ECB">
        <w:rPr>
          <w:rFonts w:ascii="DejaVu Serif" w:eastAsia="Calibri" w:hAnsi="DejaVu Serif" w:cs="Calibri"/>
          <w:iCs/>
        </w:rPr>
        <w:t>на 2 месте КОВИД-19 – 18,6%,</w:t>
      </w:r>
    </w:p>
    <w:p w:rsidR="008B3ECB" w:rsidRPr="008B3ECB" w:rsidRDefault="008B3ECB" w:rsidP="0095407D">
      <w:pPr>
        <w:numPr>
          <w:ilvl w:val="0"/>
          <w:numId w:val="25"/>
        </w:numPr>
        <w:overflowPunct w:val="0"/>
        <w:spacing w:line="240" w:lineRule="auto"/>
        <w:jc w:val="both"/>
        <w:rPr>
          <w:rFonts w:ascii="Calibri" w:eastAsia="Calibri" w:hAnsi="Calibri" w:cs="Calibri"/>
          <w:sz w:val="28"/>
        </w:rPr>
      </w:pPr>
      <w:r w:rsidRPr="008B3ECB">
        <w:rPr>
          <w:rFonts w:ascii="DejaVu Serif" w:eastAsia="Calibri" w:hAnsi="DejaVu Serif" w:cs="Calibri"/>
          <w:iCs/>
        </w:rPr>
        <w:t>на 3 месте  болезни мочеполовой системы- 14,1%</w:t>
      </w:r>
    </w:p>
    <w:p w:rsidR="008B3ECB" w:rsidRPr="008B3ECB" w:rsidRDefault="008B3ECB" w:rsidP="008B3ECB">
      <w:pPr>
        <w:overflowPunct w:val="0"/>
        <w:spacing w:line="240" w:lineRule="auto"/>
        <w:ind w:firstLine="708"/>
        <w:jc w:val="both"/>
        <w:rPr>
          <w:rFonts w:ascii="Calibri" w:eastAsia="Calibri" w:hAnsi="Calibri" w:cs="Calibri"/>
          <w:iCs/>
          <w:sz w:val="20"/>
          <w:szCs w:val="20"/>
        </w:rPr>
      </w:pPr>
      <w:r w:rsidRPr="008B3ECB">
        <w:rPr>
          <w:rFonts w:ascii="DejaVu Serif" w:eastAsia="Calibri" w:hAnsi="DejaVu Serif" w:cs="Calibri"/>
          <w:iCs/>
        </w:rPr>
        <w:t>У взрослого населения в структуре распространенности среди заболеваний:</w:t>
      </w:r>
    </w:p>
    <w:p w:rsidR="008B3ECB" w:rsidRPr="008B3ECB" w:rsidRDefault="008B3ECB" w:rsidP="0095407D">
      <w:pPr>
        <w:numPr>
          <w:ilvl w:val="0"/>
          <w:numId w:val="26"/>
        </w:numPr>
        <w:overflowPunct w:val="0"/>
        <w:spacing w:line="240" w:lineRule="auto"/>
        <w:jc w:val="both"/>
        <w:rPr>
          <w:rFonts w:ascii="DejaVu Serif" w:eastAsia="Calibri" w:hAnsi="DejaVu Serif" w:cs="Calibri"/>
        </w:rPr>
      </w:pPr>
      <w:r w:rsidRPr="008B3ECB">
        <w:rPr>
          <w:rFonts w:ascii="DejaVu Serif" w:eastAsia="Calibri" w:hAnsi="DejaVu Serif" w:cs="Calibri"/>
          <w:iCs/>
        </w:rPr>
        <w:t>на 1 месте болезни системы кровообращения  -15,6%</w:t>
      </w:r>
    </w:p>
    <w:p w:rsidR="008B3ECB" w:rsidRPr="008B3ECB" w:rsidRDefault="008B3ECB" w:rsidP="0095407D">
      <w:pPr>
        <w:numPr>
          <w:ilvl w:val="0"/>
          <w:numId w:val="26"/>
        </w:numPr>
        <w:overflowPunct w:val="0"/>
        <w:spacing w:line="240" w:lineRule="auto"/>
        <w:jc w:val="both"/>
        <w:rPr>
          <w:rFonts w:ascii="DejaVu Serif" w:eastAsia="Calibri" w:hAnsi="DejaVu Serif" w:cs="Calibri"/>
        </w:rPr>
      </w:pPr>
      <w:r w:rsidRPr="008B3ECB">
        <w:rPr>
          <w:rFonts w:ascii="DejaVu Serif" w:eastAsia="Calibri" w:hAnsi="DejaVu Serif" w:cs="Calibri"/>
          <w:iCs/>
        </w:rPr>
        <w:t>на 2 месте болезни органов мочеполовой системы  - 9,6%,</w:t>
      </w:r>
    </w:p>
    <w:p w:rsidR="008B3ECB" w:rsidRPr="008B3ECB" w:rsidRDefault="008B3ECB" w:rsidP="0095407D">
      <w:pPr>
        <w:numPr>
          <w:ilvl w:val="0"/>
          <w:numId w:val="26"/>
        </w:numPr>
        <w:tabs>
          <w:tab w:val="left" w:pos="6280"/>
        </w:tabs>
        <w:overflowPunct w:val="0"/>
        <w:spacing w:line="240" w:lineRule="auto"/>
        <w:jc w:val="both"/>
        <w:rPr>
          <w:rFonts w:ascii="DejaVu Serif" w:eastAsia="Calibri" w:hAnsi="DejaVu Serif" w:cs="Calibri"/>
        </w:rPr>
      </w:pPr>
      <w:r w:rsidRPr="008B3ECB">
        <w:rPr>
          <w:rFonts w:ascii="DejaVu Serif" w:eastAsia="Calibri" w:hAnsi="DejaVu Serif" w:cs="Calibri"/>
          <w:iCs/>
        </w:rPr>
        <w:t>на 3 месте болезни органов дыхания – 9,3 %.</w:t>
      </w:r>
      <w:r w:rsidRPr="008B3ECB">
        <w:rPr>
          <w:rFonts w:ascii="DejaVu Serif" w:eastAsia="Calibri" w:hAnsi="DejaVu Serif" w:cs="Calibri"/>
        </w:rPr>
        <w:t xml:space="preserve"> </w:t>
      </w:r>
    </w:p>
    <w:p w:rsidR="008B3ECB" w:rsidRPr="008B3ECB" w:rsidRDefault="008B3ECB" w:rsidP="008B3ECB">
      <w:pPr>
        <w:tabs>
          <w:tab w:val="left" w:pos="6280"/>
        </w:tabs>
        <w:overflowPunct w:val="0"/>
        <w:spacing w:line="240" w:lineRule="auto"/>
        <w:ind w:left="380"/>
        <w:jc w:val="both"/>
        <w:rPr>
          <w:rFonts w:ascii="DejaVu Serif" w:eastAsia="Calibri" w:hAnsi="DejaVu Serif" w:cs="Calibri"/>
        </w:rPr>
      </w:pPr>
      <w:r w:rsidRPr="008B3ECB">
        <w:rPr>
          <w:rFonts w:ascii="DejaVu Serif" w:eastAsia="Calibri" w:hAnsi="DejaVu Serif" w:cs="Calibri"/>
          <w:iCs/>
        </w:rPr>
        <w:lastRenderedPageBreak/>
        <w:t>Общая заболеваемость взрослого населения на 1000 населения по РФ  - 1461,6, по РК – 1077,8. Заболеваемость взрослого населения на 1000 по РФ- 551,6, по РК- 405,4.</w:t>
      </w:r>
    </w:p>
    <w:p w:rsidR="008B3ECB" w:rsidRPr="008B3ECB" w:rsidRDefault="008B3ECB" w:rsidP="008B3ECB">
      <w:pPr>
        <w:tabs>
          <w:tab w:val="left" w:pos="1785"/>
        </w:tabs>
        <w:overflowPunct w:val="0"/>
        <w:spacing w:after="0" w:line="240" w:lineRule="auto"/>
        <w:jc w:val="center"/>
        <w:rPr>
          <w:rFonts w:ascii="DejaVu Serif" w:eastAsia="Calibri" w:hAnsi="DejaVu Serif" w:cs="Times New Roman CYR"/>
          <w:b/>
          <w:bCs/>
        </w:rPr>
      </w:pPr>
    </w:p>
    <w:p w:rsidR="008B3ECB" w:rsidRPr="008B3ECB" w:rsidRDefault="008B3ECB" w:rsidP="008B3ECB">
      <w:pPr>
        <w:tabs>
          <w:tab w:val="left" w:pos="1785"/>
        </w:tabs>
        <w:overflowPunct w:val="0"/>
        <w:spacing w:after="0" w:line="240" w:lineRule="auto"/>
        <w:jc w:val="center"/>
        <w:rPr>
          <w:rFonts w:ascii="DejaVu Serif" w:eastAsia="Calibri" w:hAnsi="DejaVu Serif" w:cs="Times New Roman CYR"/>
          <w:b/>
          <w:bCs/>
        </w:rPr>
      </w:pPr>
    </w:p>
    <w:p w:rsidR="008B3ECB" w:rsidRPr="008B3ECB" w:rsidRDefault="008B3ECB" w:rsidP="008B3ECB">
      <w:pPr>
        <w:tabs>
          <w:tab w:val="left" w:pos="1785"/>
        </w:tabs>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CYR"/>
          <w:b/>
          <w:bCs/>
        </w:rPr>
        <w:t>Социально- значимые заболевания.</w:t>
      </w:r>
    </w:p>
    <w:p w:rsidR="008B3ECB" w:rsidRPr="008B3ECB" w:rsidRDefault="008B3ECB" w:rsidP="008B3ECB">
      <w:pPr>
        <w:tabs>
          <w:tab w:val="left" w:pos="1785"/>
        </w:tabs>
        <w:overflowPunct w:val="0"/>
        <w:spacing w:after="0" w:line="240" w:lineRule="auto"/>
        <w:jc w:val="both"/>
        <w:rPr>
          <w:rFonts w:ascii="DejaVu Serif" w:eastAsia="Calibri" w:hAnsi="DejaVu Serif" w:cs="Times New Roman CYR"/>
          <w:b/>
          <w:bCs/>
        </w:rPr>
      </w:pP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w:eastAsia="Calibri" w:hAnsi="DejaVu Serif" w:cs="Times New Roman CYR"/>
          <w:bCs/>
          <w:iCs/>
        </w:rPr>
        <w:t>Показатель заболеваемости  наркологическими заболеваниями на 100 тысяч населения</w:t>
      </w: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w:eastAsia="Calibri" w:hAnsi="DejaVu Serif" w:cs="Times New Roman CYR"/>
          <w:bCs/>
          <w:iCs/>
        </w:rPr>
        <w:t xml:space="preserve">                                                                    </w:t>
      </w:r>
      <w:r w:rsidRPr="008B3ECB">
        <w:rPr>
          <w:rFonts w:ascii="DejaVu Serif" w:eastAsia="Calibri" w:hAnsi="DejaVu Serif" w:cs="Calibri"/>
        </w:rPr>
        <w:t>Таб№</w:t>
      </w:r>
      <w:r w:rsidRPr="008B3ECB">
        <w:rPr>
          <w:rFonts w:ascii="DejaVu Serif" w:eastAsia="Calibri" w:hAnsi="DejaVu Serif" w:cs="Calibri"/>
          <w:sz w:val="24"/>
          <w:szCs w:val="24"/>
        </w:rPr>
        <w:t>4</w:t>
      </w:r>
    </w:p>
    <w:tbl>
      <w:tblPr>
        <w:tblW w:w="8558" w:type="dxa"/>
        <w:tblCellMar>
          <w:left w:w="10" w:type="dxa"/>
          <w:right w:w="10" w:type="dxa"/>
        </w:tblCellMar>
        <w:tblLook w:val="0000" w:firstRow="0" w:lastRow="0" w:firstColumn="0" w:lastColumn="0" w:noHBand="0" w:noVBand="0"/>
      </w:tblPr>
      <w:tblGrid>
        <w:gridCol w:w="2110"/>
        <w:gridCol w:w="1081"/>
        <w:gridCol w:w="1226"/>
        <w:gridCol w:w="1305"/>
        <w:gridCol w:w="1477"/>
        <w:gridCol w:w="1359"/>
      </w:tblGrid>
      <w:tr w:rsidR="008B3ECB" w:rsidRPr="008B3ECB" w:rsidTr="005D58EF">
        <w:trPr>
          <w:trHeight w:val="1"/>
        </w:trPr>
        <w:tc>
          <w:tcPr>
            <w:tcW w:w="210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DejaVu Serif" w:eastAsia="Calibri" w:hAnsi="DejaVu Serif" w:cs="Calibri"/>
                <w:sz w:val="20"/>
                <w:szCs w:val="20"/>
              </w:rPr>
            </w:pPr>
          </w:p>
        </w:tc>
        <w:tc>
          <w:tcPr>
            <w:tcW w:w="108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2018</w:t>
            </w:r>
            <w:r w:rsidRPr="008B3ECB">
              <w:rPr>
                <w:rFonts w:ascii="DejaVu Serif" w:eastAsia="Calibri" w:hAnsi="DejaVu Serif" w:cs="Times New Roman"/>
                <w:sz w:val="20"/>
                <w:szCs w:val="20"/>
              </w:rPr>
              <w:t>г.</w:t>
            </w:r>
          </w:p>
        </w:tc>
        <w:tc>
          <w:tcPr>
            <w:tcW w:w="1226"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2019</w:t>
            </w:r>
            <w:r w:rsidRPr="008B3ECB">
              <w:rPr>
                <w:rFonts w:ascii="DejaVu Serif" w:eastAsia="Calibri" w:hAnsi="DejaVu Serif" w:cs="Times New Roman"/>
                <w:sz w:val="20"/>
                <w:szCs w:val="20"/>
              </w:rPr>
              <w:t>г.</w:t>
            </w:r>
          </w:p>
        </w:tc>
        <w:tc>
          <w:tcPr>
            <w:tcW w:w="130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2020</w:t>
            </w:r>
            <w:r w:rsidRPr="008B3ECB">
              <w:rPr>
                <w:rFonts w:ascii="DejaVu Serif" w:eastAsia="Calibri" w:hAnsi="DejaVu Serif" w:cs="Times New Roman"/>
                <w:sz w:val="20"/>
                <w:szCs w:val="20"/>
              </w:rPr>
              <w:t>г.</w:t>
            </w:r>
          </w:p>
        </w:tc>
        <w:tc>
          <w:tcPr>
            <w:tcW w:w="147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color w:val="FF0000"/>
                <w:lang w:val="en-US"/>
              </w:rPr>
            </w:pPr>
            <w:r w:rsidRPr="008B3ECB">
              <w:rPr>
                <w:rFonts w:ascii="DejaVu Serif" w:eastAsia="Calibri" w:hAnsi="DejaVu Serif" w:cs="Times New Roman CYR"/>
                <w:sz w:val="20"/>
                <w:szCs w:val="20"/>
              </w:rPr>
              <w:t>РК</w:t>
            </w:r>
          </w:p>
        </w:tc>
        <w:tc>
          <w:tcPr>
            <w:tcW w:w="1359"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color w:val="FF0000"/>
                <w:lang w:val="en-US"/>
              </w:rPr>
            </w:pPr>
            <w:r w:rsidRPr="008B3ECB">
              <w:rPr>
                <w:rFonts w:ascii="DejaVu Serif" w:eastAsia="Calibri" w:hAnsi="DejaVu Serif" w:cs="Times New Roman CYR"/>
                <w:sz w:val="20"/>
                <w:szCs w:val="20"/>
              </w:rPr>
              <w:t>РФ</w:t>
            </w:r>
          </w:p>
        </w:tc>
      </w:tr>
      <w:tr w:rsidR="008B3ECB" w:rsidRPr="008B3ECB" w:rsidTr="005D58EF">
        <w:trPr>
          <w:trHeight w:val="1"/>
        </w:trPr>
        <w:tc>
          <w:tcPr>
            <w:tcW w:w="210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b/>
                <w:color w:val="FF0000"/>
                <w:lang w:val="en-US"/>
              </w:rPr>
            </w:pPr>
            <w:r w:rsidRPr="008B3ECB">
              <w:rPr>
                <w:rFonts w:ascii="DejaVu Serif" w:eastAsia="Calibri" w:hAnsi="DejaVu Serif" w:cs="Times New Roman CYR"/>
                <w:sz w:val="20"/>
                <w:szCs w:val="20"/>
              </w:rPr>
              <w:t>Хронический  алкоголизм</w:t>
            </w:r>
          </w:p>
        </w:tc>
        <w:tc>
          <w:tcPr>
            <w:tcW w:w="108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52</w:t>
            </w:r>
          </w:p>
        </w:tc>
        <w:tc>
          <w:tcPr>
            <w:tcW w:w="1226"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49</w:t>
            </w:r>
          </w:p>
        </w:tc>
        <w:tc>
          <w:tcPr>
            <w:tcW w:w="130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50</w:t>
            </w:r>
          </w:p>
        </w:tc>
        <w:tc>
          <w:tcPr>
            <w:tcW w:w="147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2857-</w:t>
            </w:r>
          </w:p>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2647-</w:t>
            </w:r>
          </w:p>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Calibri"/>
                <w:sz w:val="20"/>
                <w:szCs w:val="20"/>
                <w:lang w:val="en-US"/>
              </w:rPr>
              <w:t>2585-</w:t>
            </w:r>
          </w:p>
        </w:tc>
        <w:tc>
          <w:tcPr>
            <w:tcW w:w="1359"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42,4</w:t>
            </w:r>
          </w:p>
        </w:tc>
      </w:tr>
      <w:tr w:rsidR="008B3ECB" w:rsidRPr="008B3ECB" w:rsidTr="005D58EF">
        <w:trPr>
          <w:trHeight w:val="1"/>
        </w:trPr>
        <w:tc>
          <w:tcPr>
            <w:tcW w:w="210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b/>
                <w:color w:val="FF0000"/>
                <w:lang w:val="en-US"/>
              </w:rPr>
            </w:pPr>
            <w:r w:rsidRPr="008B3ECB">
              <w:rPr>
                <w:rFonts w:ascii="DejaVu Serif" w:eastAsia="Calibri" w:hAnsi="DejaVu Serif" w:cs="Times New Roman CYR"/>
                <w:sz w:val="20"/>
                <w:szCs w:val="20"/>
              </w:rPr>
              <w:t>Алкогольные психозы</w:t>
            </w:r>
          </w:p>
        </w:tc>
        <w:tc>
          <w:tcPr>
            <w:tcW w:w="108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w:t>
            </w:r>
          </w:p>
        </w:tc>
        <w:tc>
          <w:tcPr>
            <w:tcW w:w="1226"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2</w:t>
            </w:r>
          </w:p>
        </w:tc>
        <w:tc>
          <w:tcPr>
            <w:tcW w:w="130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2</w:t>
            </w:r>
          </w:p>
        </w:tc>
        <w:tc>
          <w:tcPr>
            <w:tcW w:w="147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73-</w:t>
            </w:r>
          </w:p>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74-</w:t>
            </w:r>
          </w:p>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71</w:t>
            </w:r>
          </w:p>
        </w:tc>
        <w:tc>
          <w:tcPr>
            <w:tcW w:w="1359"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13,3</w:t>
            </w:r>
          </w:p>
        </w:tc>
      </w:tr>
      <w:tr w:rsidR="008B3ECB" w:rsidRPr="008B3ECB" w:rsidTr="005D58EF">
        <w:trPr>
          <w:trHeight w:val="60"/>
        </w:trPr>
        <w:tc>
          <w:tcPr>
            <w:tcW w:w="210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b/>
                <w:color w:val="FF0000"/>
                <w:lang w:val="en-US"/>
              </w:rPr>
            </w:pPr>
            <w:r w:rsidRPr="008B3ECB">
              <w:rPr>
                <w:rFonts w:ascii="DejaVu Serif" w:eastAsia="Calibri" w:hAnsi="DejaVu Serif" w:cs="Times New Roman CYR"/>
                <w:sz w:val="20"/>
                <w:szCs w:val="20"/>
              </w:rPr>
              <w:t>Наркомании</w:t>
            </w:r>
          </w:p>
        </w:tc>
        <w:tc>
          <w:tcPr>
            <w:tcW w:w="108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19</w:t>
            </w:r>
          </w:p>
        </w:tc>
        <w:tc>
          <w:tcPr>
            <w:tcW w:w="1226"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Calibri"/>
                <w:sz w:val="20"/>
                <w:szCs w:val="20"/>
              </w:rPr>
              <w:t>19</w:t>
            </w:r>
          </w:p>
        </w:tc>
        <w:tc>
          <w:tcPr>
            <w:tcW w:w="130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17</w:t>
            </w:r>
          </w:p>
        </w:tc>
        <w:tc>
          <w:tcPr>
            <w:tcW w:w="147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Calibri"/>
                <w:sz w:val="20"/>
                <w:szCs w:val="20"/>
              </w:rPr>
              <w:t>834-</w:t>
            </w:r>
          </w:p>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Calibri"/>
                <w:sz w:val="20"/>
                <w:szCs w:val="20"/>
              </w:rPr>
              <w:t>733-</w:t>
            </w:r>
          </w:p>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Calibri"/>
                <w:sz w:val="20"/>
                <w:szCs w:val="20"/>
              </w:rPr>
              <w:t>757-</w:t>
            </w:r>
          </w:p>
        </w:tc>
        <w:tc>
          <w:tcPr>
            <w:tcW w:w="1359"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11,2</w:t>
            </w:r>
          </w:p>
        </w:tc>
      </w:tr>
      <w:tr w:rsidR="008B3ECB" w:rsidRPr="008B3ECB" w:rsidTr="005D58EF">
        <w:trPr>
          <w:trHeight w:val="1"/>
        </w:trPr>
        <w:tc>
          <w:tcPr>
            <w:tcW w:w="210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b/>
                <w:color w:val="FF0000"/>
                <w:lang w:val="en-US"/>
              </w:rPr>
            </w:pPr>
            <w:r w:rsidRPr="008B3ECB">
              <w:rPr>
                <w:rFonts w:ascii="DejaVu Serif" w:eastAsia="Calibri" w:hAnsi="DejaVu Serif" w:cs="Times New Roman CYR"/>
                <w:sz w:val="20"/>
                <w:szCs w:val="20"/>
              </w:rPr>
              <w:t>Токсикомании</w:t>
            </w:r>
          </w:p>
        </w:tc>
        <w:tc>
          <w:tcPr>
            <w:tcW w:w="108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color w:val="FF0000"/>
                <w:sz w:val="28"/>
                <w:szCs w:val="28"/>
                <w:lang w:val="en-US"/>
              </w:rPr>
            </w:pPr>
            <w:r w:rsidRPr="008B3ECB">
              <w:rPr>
                <w:rFonts w:ascii="DejaVu Serif" w:eastAsia="Calibri" w:hAnsi="DejaVu Serif" w:cs="Times New Roman"/>
                <w:sz w:val="20"/>
                <w:szCs w:val="20"/>
                <w:lang w:val="en-US"/>
              </w:rPr>
              <w:t>-</w:t>
            </w:r>
          </w:p>
        </w:tc>
        <w:tc>
          <w:tcPr>
            <w:tcW w:w="1226"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color w:val="FF0000"/>
                <w:sz w:val="28"/>
                <w:szCs w:val="28"/>
                <w:lang w:val="en-US"/>
              </w:rPr>
            </w:pPr>
            <w:r w:rsidRPr="008B3ECB">
              <w:rPr>
                <w:rFonts w:ascii="DejaVu Serif" w:eastAsia="Calibri" w:hAnsi="DejaVu Serif" w:cs="Times New Roman"/>
                <w:sz w:val="20"/>
                <w:szCs w:val="20"/>
                <w:lang w:val="en-US"/>
              </w:rPr>
              <w:t>-</w:t>
            </w:r>
          </w:p>
        </w:tc>
        <w:tc>
          <w:tcPr>
            <w:tcW w:w="130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color w:val="FF0000"/>
                <w:sz w:val="28"/>
                <w:szCs w:val="28"/>
                <w:lang w:val="en-US"/>
              </w:rPr>
            </w:pPr>
            <w:r w:rsidRPr="008B3ECB">
              <w:rPr>
                <w:rFonts w:ascii="DejaVu Serif" w:eastAsia="Calibri" w:hAnsi="DejaVu Serif" w:cs="Times New Roman"/>
                <w:sz w:val="20"/>
                <w:szCs w:val="20"/>
                <w:lang w:val="en-US"/>
              </w:rPr>
              <w:t>-</w:t>
            </w:r>
          </w:p>
        </w:tc>
        <w:tc>
          <w:tcPr>
            <w:tcW w:w="147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2-</w:t>
            </w:r>
          </w:p>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1-</w:t>
            </w:r>
          </w:p>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Calibri"/>
                <w:sz w:val="20"/>
                <w:szCs w:val="20"/>
                <w:lang w:val="en-US"/>
              </w:rPr>
              <w:t>3-</w:t>
            </w:r>
          </w:p>
        </w:tc>
        <w:tc>
          <w:tcPr>
            <w:tcW w:w="1359"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0,2</w:t>
            </w:r>
          </w:p>
        </w:tc>
      </w:tr>
    </w:tbl>
    <w:p w:rsidR="008B3ECB" w:rsidRPr="008B3ECB" w:rsidRDefault="008B3ECB" w:rsidP="008B3ECB">
      <w:pPr>
        <w:overflowPunct w:val="0"/>
        <w:spacing w:after="0" w:line="240" w:lineRule="auto"/>
        <w:jc w:val="both"/>
        <w:rPr>
          <w:rFonts w:ascii="DejaVu Serif" w:eastAsia="Calibri" w:hAnsi="DejaVu Serif" w:cs="Calibri"/>
          <w:lang w:val="en-US"/>
        </w:rPr>
      </w:pP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В структуре заболеваемости  наркологическими расстройствами на  первом  месте - синдром зависимости от алкоголя – 65.2%, 2 месте - пагубное употребление наркотиков с вредными последствиями — 24.6%, на 3 месте — употребление алкоголя с вредными последствиями-7.2%</w:t>
      </w:r>
    </w:p>
    <w:p w:rsidR="008B3ECB" w:rsidRPr="008B3ECB" w:rsidRDefault="008B3ECB" w:rsidP="008B3ECB">
      <w:pPr>
        <w:overflowPunct w:val="0"/>
        <w:spacing w:after="0" w:line="240" w:lineRule="auto"/>
        <w:jc w:val="both"/>
        <w:rPr>
          <w:rFonts w:ascii="DejaVu Serif" w:eastAsia="Calibri" w:hAnsi="DejaVu Serif" w:cs="Times New Roman"/>
        </w:rPr>
      </w:pP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w:eastAsia="Calibri" w:hAnsi="DejaVu Serif" w:cs="Times New Roman CYR"/>
          <w:b/>
          <w:bCs/>
          <w:iCs/>
        </w:rPr>
        <w:t>Показатели заболеваемости туберкулезом на 100 тысяч населения.</w:t>
      </w:r>
    </w:p>
    <w:p w:rsidR="008B3ECB" w:rsidRPr="008B3ECB" w:rsidRDefault="008B3ECB" w:rsidP="008B3ECB">
      <w:pPr>
        <w:overflowPunct w:val="0"/>
        <w:spacing w:after="0" w:line="240" w:lineRule="auto"/>
        <w:jc w:val="center"/>
        <w:rPr>
          <w:rFonts w:ascii="Calibri" w:eastAsia="Calibri" w:hAnsi="Calibri" w:cs="Calibri"/>
        </w:rPr>
      </w:pPr>
      <w:r w:rsidRPr="008B3ECB">
        <w:rPr>
          <w:rFonts w:ascii="DejaVu Serif" w:eastAsia="Calibri" w:hAnsi="DejaVu Serif" w:cs="Calibri"/>
          <w:b/>
          <w:bCs/>
          <w:iCs/>
        </w:rPr>
        <w:t xml:space="preserve">                                                                                                   </w:t>
      </w:r>
      <w:bookmarkStart w:id="5" w:name="__DdeLink__1994_3371477665"/>
      <w:r w:rsidRPr="008B3ECB">
        <w:rPr>
          <w:rFonts w:ascii="DejaVu Serif" w:eastAsia="Calibri" w:hAnsi="DejaVu Serif" w:cs="Calibri"/>
        </w:rPr>
        <w:t>Таб№</w:t>
      </w:r>
      <w:r w:rsidRPr="008B3ECB">
        <w:rPr>
          <w:rFonts w:ascii="DejaVu Serif" w:eastAsia="Calibri" w:hAnsi="DejaVu Serif" w:cs="Calibri"/>
          <w:sz w:val="24"/>
          <w:szCs w:val="24"/>
        </w:rPr>
        <w:t>5</w:t>
      </w:r>
      <w:bookmarkEnd w:id="5"/>
    </w:p>
    <w:tbl>
      <w:tblPr>
        <w:tblW w:w="9587" w:type="dxa"/>
        <w:tblInd w:w="79" w:type="dxa"/>
        <w:tblCellMar>
          <w:left w:w="10" w:type="dxa"/>
          <w:right w:w="10" w:type="dxa"/>
        </w:tblCellMar>
        <w:tblLook w:val="0000" w:firstRow="0" w:lastRow="0" w:firstColumn="0" w:lastColumn="0" w:noHBand="0" w:noVBand="0"/>
      </w:tblPr>
      <w:tblGrid>
        <w:gridCol w:w="1622"/>
        <w:gridCol w:w="1767"/>
        <w:gridCol w:w="1753"/>
        <w:gridCol w:w="1767"/>
        <w:gridCol w:w="1767"/>
        <w:gridCol w:w="911"/>
      </w:tblGrid>
      <w:tr w:rsidR="008B3ECB" w:rsidRPr="008B3ECB" w:rsidTr="005D58EF">
        <w:trPr>
          <w:trHeight w:val="1"/>
        </w:trPr>
        <w:tc>
          <w:tcPr>
            <w:tcW w:w="162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DejaVu Serif" w:eastAsia="Calibri" w:hAnsi="DejaVu Serif" w:cs="Calibri"/>
                <w:sz w:val="20"/>
                <w:szCs w:val="20"/>
              </w:rPr>
            </w:pP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2018</w:t>
            </w:r>
            <w:r w:rsidRPr="008B3ECB">
              <w:rPr>
                <w:rFonts w:ascii="DejaVu Serif" w:eastAsia="Calibri" w:hAnsi="DejaVu Serif" w:cs="Times New Roman"/>
                <w:sz w:val="20"/>
                <w:szCs w:val="20"/>
              </w:rPr>
              <w:t>г.</w:t>
            </w:r>
          </w:p>
        </w:tc>
        <w:tc>
          <w:tcPr>
            <w:tcW w:w="1753"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2019</w:t>
            </w:r>
            <w:r w:rsidRPr="008B3ECB">
              <w:rPr>
                <w:rFonts w:ascii="DejaVu Serif" w:eastAsia="Calibri" w:hAnsi="DejaVu Serif" w:cs="Times New Roman"/>
                <w:sz w:val="20"/>
                <w:szCs w:val="20"/>
              </w:rPr>
              <w:t>г.</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lang w:val="en-US"/>
              </w:rPr>
              <w:t>2020</w:t>
            </w:r>
            <w:r w:rsidRPr="008B3ECB">
              <w:rPr>
                <w:rFonts w:ascii="DejaVu Serif" w:eastAsia="Calibri" w:hAnsi="DejaVu Serif" w:cs="Times New Roman"/>
                <w:sz w:val="20"/>
                <w:szCs w:val="20"/>
              </w:rPr>
              <w:t>г.</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CYR"/>
                <w:sz w:val="20"/>
                <w:szCs w:val="20"/>
              </w:rPr>
              <w:t>РК</w:t>
            </w:r>
          </w:p>
        </w:tc>
        <w:tc>
          <w:tcPr>
            <w:tcW w:w="911"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CYR"/>
                <w:sz w:val="20"/>
                <w:szCs w:val="20"/>
              </w:rPr>
              <w:t>РФ</w:t>
            </w:r>
          </w:p>
        </w:tc>
      </w:tr>
      <w:tr w:rsidR="008B3ECB" w:rsidRPr="008B3ECB" w:rsidTr="005D58EF">
        <w:trPr>
          <w:trHeight w:val="301"/>
        </w:trPr>
        <w:tc>
          <w:tcPr>
            <w:tcW w:w="162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b/>
                <w:color w:val="FF0000"/>
                <w:lang w:val="en-US"/>
              </w:rPr>
            </w:pPr>
            <w:r w:rsidRPr="008B3ECB">
              <w:rPr>
                <w:rFonts w:ascii="DejaVu Serif" w:eastAsia="Calibri" w:hAnsi="DejaVu Serif" w:cs="Times New Roman CYR"/>
                <w:sz w:val="20"/>
                <w:szCs w:val="20"/>
              </w:rPr>
              <w:t>Абс.число</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5</w:t>
            </w:r>
          </w:p>
        </w:tc>
        <w:tc>
          <w:tcPr>
            <w:tcW w:w="1753"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3</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2</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lang w:val="en-US"/>
              </w:rPr>
            </w:pPr>
          </w:p>
        </w:tc>
        <w:tc>
          <w:tcPr>
            <w:tcW w:w="911"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lang w:val="en-US"/>
              </w:rPr>
            </w:pPr>
          </w:p>
        </w:tc>
      </w:tr>
      <w:tr w:rsidR="008B3ECB" w:rsidRPr="008B3ECB" w:rsidTr="005D58EF">
        <w:trPr>
          <w:trHeight w:val="1"/>
        </w:trPr>
        <w:tc>
          <w:tcPr>
            <w:tcW w:w="1621"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both"/>
              <w:rPr>
                <w:rFonts w:ascii="Calibri" w:eastAsia="Calibri" w:hAnsi="Calibri" w:cs="Calibri"/>
                <w:b/>
                <w:color w:val="FF0000"/>
                <w:lang w:val="en-US"/>
              </w:rPr>
            </w:pPr>
            <w:r w:rsidRPr="008B3ECB">
              <w:rPr>
                <w:rFonts w:ascii="DejaVu Serif" w:eastAsia="Calibri" w:hAnsi="DejaVu Serif" w:cs="Times New Roman CYR"/>
                <w:sz w:val="20"/>
                <w:szCs w:val="20"/>
              </w:rPr>
              <w:t>Показатель</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50.7</w:t>
            </w:r>
          </w:p>
        </w:tc>
        <w:tc>
          <w:tcPr>
            <w:tcW w:w="1753"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31,0</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Calibri" w:eastAsia="Calibri" w:hAnsi="Calibri" w:cs="Calibri"/>
                <w:sz w:val="24"/>
                <w:szCs w:val="24"/>
              </w:rPr>
            </w:pPr>
            <w:r w:rsidRPr="008B3ECB">
              <w:rPr>
                <w:rFonts w:ascii="DejaVu Serif" w:eastAsia="Calibri" w:hAnsi="DejaVu Serif" w:cs="Times New Roman"/>
                <w:sz w:val="20"/>
                <w:szCs w:val="20"/>
              </w:rPr>
              <w:t>20.0</w:t>
            </w:r>
          </w:p>
        </w:tc>
        <w:tc>
          <w:tcPr>
            <w:tcW w:w="1767"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87.9</w:t>
            </w:r>
          </w:p>
        </w:tc>
        <w:tc>
          <w:tcPr>
            <w:tcW w:w="911"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Calibri"/>
                <w:sz w:val="20"/>
                <w:szCs w:val="20"/>
              </w:rPr>
            </w:pPr>
            <w:r w:rsidRPr="008B3ECB">
              <w:rPr>
                <w:rFonts w:ascii="DejaVu Serif" w:eastAsia="Calibri" w:hAnsi="DejaVu Serif" w:cs="Times New Roman"/>
                <w:sz w:val="20"/>
                <w:szCs w:val="20"/>
                <w:lang w:val="en-US"/>
              </w:rPr>
              <w:t>41.2</w:t>
            </w:r>
          </w:p>
        </w:tc>
      </w:tr>
    </w:tbl>
    <w:p w:rsidR="008B3ECB" w:rsidRPr="008B3ECB" w:rsidRDefault="008B3ECB" w:rsidP="008B3ECB">
      <w:pPr>
        <w:overflowPunct w:val="0"/>
        <w:spacing w:after="0" w:line="240" w:lineRule="auto"/>
        <w:jc w:val="both"/>
        <w:rPr>
          <w:rFonts w:ascii="DejaVu Serif" w:eastAsia="Calibri" w:hAnsi="DejaVu Serif" w:cs="Calibri"/>
          <w:lang w:val="en-US"/>
        </w:rPr>
      </w:pP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Показатель заболеваемости туберкулезом  снизился с 2018г на 30.7.%</w:t>
      </w: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ind w:firstLine="180"/>
        <w:jc w:val="center"/>
        <w:rPr>
          <w:rFonts w:ascii="Calibri" w:eastAsia="Calibri" w:hAnsi="Calibri" w:cs="Calibri"/>
        </w:rPr>
      </w:pPr>
      <w:r w:rsidRPr="008B3ECB">
        <w:rPr>
          <w:rFonts w:ascii="DejaVu Serif" w:eastAsia="Calibri" w:hAnsi="DejaVu Serif" w:cs="Calibri"/>
          <w:b/>
        </w:rPr>
        <w:t>Показатели заболеваемости и болезненности по злокачественным заболеваниям</w:t>
      </w:r>
    </w:p>
    <w:p w:rsidR="008B3ECB" w:rsidRPr="008B3ECB" w:rsidRDefault="008B3ECB" w:rsidP="008B3ECB">
      <w:pPr>
        <w:overflowPunct w:val="0"/>
        <w:ind w:firstLine="180"/>
        <w:jc w:val="center"/>
        <w:rPr>
          <w:rFonts w:ascii="Calibri" w:eastAsia="Calibri" w:hAnsi="Calibri" w:cs="Calibri"/>
        </w:rPr>
      </w:pPr>
      <w:r w:rsidRPr="008B3ECB">
        <w:rPr>
          <w:rFonts w:ascii="DejaVu Serif" w:eastAsia="Calibri" w:hAnsi="DejaVu Serif" w:cs="Calibri"/>
        </w:rPr>
        <w:t xml:space="preserve">                                                                                                                        Таб№</w:t>
      </w:r>
      <w:r w:rsidRPr="008B3ECB">
        <w:rPr>
          <w:rFonts w:ascii="DejaVu Serif" w:eastAsia="Calibri" w:hAnsi="DejaVu Serif" w:cs="Calibri"/>
          <w:sz w:val="24"/>
          <w:szCs w:val="24"/>
        </w:rPr>
        <w:t>6</w:t>
      </w:r>
    </w:p>
    <w:tbl>
      <w:tblPr>
        <w:tblW w:w="10378" w:type="dxa"/>
        <w:tblInd w:w="40" w:type="dxa"/>
        <w:tblLook w:val="04A0" w:firstRow="1" w:lastRow="0" w:firstColumn="1" w:lastColumn="0" w:noHBand="0" w:noVBand="1"/>
      </w:tblPr>
      <w:tblGrid>
        <w:gridCol w:w="908"/>
        <w:gridCol w:w="552"/>
        <w:gridCol w:w="817"/>
        <w:gridCol w:w="804"/>
        <w:gridCol w:w="804"/>
        <w:gridCol w:w="791"/>
        <w:gridCol w:w="845"/>
        <w:gridCol w:w="777"/>
        <w:gridCol w:w="831"/>
        <w:gridCol w:w="791"/>
        <w:gridCol w:w="818"/>
        <w:gridCol w:w="777"/>
        <w:gridCol w:w="863"/>
      </w:tblGrid>
      <w:tr w:rsidR="008B3ECB" w:rsidRPr="008B3ECB" w:rsidTr="005D58EF">
        <w:tc>
          <w:tcPr>
            <w:tcW w:w="909" w:type="dxa"/>
            <w:vMerge w:val="restart"/>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snapToGrid w:val="0"/>
              <w:jc w:val="both"/>
              <w:rPr>
                <w:rFonts w:ascii="DejaVu Serif" w:eastAsia="Calibri" w:hAnsi="DejaVu Serif" w:cs="Calibri"/>
                <w:sz w:val="20"/>
                <w:szCs w:val="20"/>
              </w:rPr>
            </w:pPr>
          </w:p>
        </w:tc>
        <w:tc>
          <w:tcPr>
            <w:tcW w:w="4614" w:type="dxa"/>
            <w:gridSpan w:val="6"/>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Заболеваемость</w:t>
            </w:r>
          </w:p>
        </w:tc>
        <w:tc>
          <w:tcPr>
            <w:tcW w:w="4854" w:type="dxa"/>
            <w:gridSpan w:val="6"/>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Болезненность</w:t>
            </w:r>
          </w:p>
        </w:tc>
      </w:tr>
      <w:tr w:rsidR="008B3ECB" w:rsidRPr="008B3ECB" w:rsidTr="005D58EF">
        <w:tc>
          <w:tcPr>
            <w:tcW w:w="909" w:type="dxa"/>
            <w:vMerge/>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snapToGrid w:val="0"/>
              <w:jc w:val="both"/>
              <w:rPr>
                <w:rFonts w:ascii="DejaVu Serif" w:eastAsia="Calibri" w:hAnsi="DejaVu Serif" w:cs="Calibri"/>
                <w:sz w:val="20"/>
                <w:szCs w:val="20"/>
              </w:rPr>
            </w:pPr>
          </w:p>
        </w:tc>
        <w:tc>
          <w:tcPr>
            <w:tcW w:w="1370"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2018г</w:t>
            </w:r>
          </w:p>
        </w:tc>
        <w:tc>
          <w:tcPr>
            <w:tcW w:w="1608"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2019г</w:t>
            </w:r>
          </w:p>
        </w:tc>
        <w:tc>
          <w:tcPr>
            <w:tcW w:w="1635"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2020г</w:t>
            </w:r>
          </w:p>
        </w:tc>
        <w:tc>
          <w:tcPr>
            <w:tcW w:w="1608"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2018г</w:t>
            </w:r>
          </w:p>
        </w:tc>
        <w:tc>
          <w:tcPr>
            <w:tcW w:w="1609" w:type="dxa"/>
            <w:gridSpan w:val="2"/>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2019г</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2020г</w:t>
            </w:r>
          </w:p>
        </w:tc>
      </w:tr>
      <w:tr w:rsidR="008B3ECB" w:rsidRPr="008B3ECB" w:rsidTr="005D58EF">
        <w:tc>
          <w:tcPr>
            <w:tcW w:w="909" w:type="dxa"/>
            <w:vMerge/>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snapToGrid w:val="0"/>
              <w:jc w:val="both"/>
              <w:rPr>
                <w:rFonts w:ascii="DejaVu Serif" w:eastAsia="Calibri" w:hAnsi="DejaVu Serif" w:cs="Calibri"/>
                <w:sz w:val="20"/>
                <w:szCs w:val="20"/>
              </w:rPr>
            </w:pPr>
          </w:p>
        </w:tc>
        <w:tc>
          <w:tcPr>
            <w:tcW w:w="55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Абс</w:t>
            </w:r>
          </w:p>
        </w:tc>
        <w:tc>
          <w:tcPr>
            <w:tcW w:w="81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пок</w:t>
            </w:r>
          </w:p>
        </w:tc>
        <w:tc>
          <w:tcPr>
            <w:tcW w:w="804"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Абс</w:t>
            </w:r>
          </w:p>
        </w:tc>
        <w:tc>
          <w:tcPr>
            <w:tcW w:w="80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пок</w:t>
            </w:r>
          </w:p>
        </w:tc>
        <w:tc>
          <w:tcPr>
            <w:tcW w:w="791"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Абс</w:t>
            </w:r>
          </w:p>
        </w:tc>
        <w:tc>
          <w:tcPr>
            <w:tcW w:w="844"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пок</w:t>
            </w:r>
          </w:p>
        </w:tc>
        <w:tc>
          <w:tcPr>
            <w:tcW w:w="77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Абс</w:t>
            </w:r>
          </w:p>
        </w:tc>
        <w:tc>
          <w:tcPr>
            <w:tcW w:w="8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пок</w:t>
            </w:r>
          </w:p>
        </w:tc>
        <w:tc>
          <w:tcPr>
            <w:tcW w:w="791"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Абс</w:t>
            </w:r>
          </w:p>
        </w:tc>
        <w:tc>
          <w:tcPr>
            <w:tcW w:w="81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пок</w:t>
            </w:r>
          </w:p>
        </w:tc>
        <w:tc>
          <w:tcPr>
            <w:tcW w:w="77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Абс</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overflowPunct w:val="0"/>
              <w:jc w:val="center"/>
              <w:rPr>
                <w:rFonts w:ascii="Calibri" w:eastAsia="Calibri" w:hAnsi="Calibri" w:cs="Calibri"/>
                <w:sz w:val="20"/>
                <w:szCs w:val="20"/>
              </w:rPr>
            </w:pPr>
            <w:r w:rsidRPr="008B3ECB">
              <w:rPr>
                <w:rFonts w:ascii="DejaVu Serif" w:eastAsia="Calibri" w:hAnsi="DejaVu Serif" w:cs="Calibri"/>
                <w:sz w:val="20"/>
                <w:szCs w:val="20"/>
              </w:rPr>
              <w:t>Пок</w:t>
            </w:r>
          </w:p>
        </w:tc>
      </w:tr>
      <w:tr w:rsidR="008B3ECB" w:rsidRPr="008B3ECB" w:rsidTr="005D58EF">
        <w:tc>
          <w:tcPr>
            <w:tcW w:w="909"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sz w:val="20"/>
                <w:szCs w:val="20"/>
              </w:rPr>
              <w:t>всего</w:t>
            </w:r>
          </w:p>
        </w:tc>
        <w:tc>
          <w:tcPr>
            <w:tcW w:w="55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35</w:t>
            </w:r>
          </w:p>
        </w:tc>
        <w:tc>
          <w:tcPr>
            <w:tcW w:w="81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355,2</w:t>
            </w:r>
          </w:p>
        </w:tc>
        <w:tc>
          <w:tcPr>
            <w:tcW w:w="804"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rPr>
            </w:pPr>
            <w:r w:rsidRPr="008B3ECB">
              <w:rPr>
                <w:rFonts w:ascii="DejaVu Serif" w:eastAsia="Calibri" w:hAnsi="DejaVu Serif" w:cs="Calibri"/>
                <w:sz w:val="16"/>
                <w:szCs w:val="16"/>
              </w:rPr>
              <w:t>37</w:t>
            </w:r>
          </w:p>
        </w:tc>
        <w:tc>
          <w:tcPr>
            <w:tcW w:w="803"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rPr>
            </w:pPr>
            <w:r w:rsidRPr="008B3ECB">
              <w:rPr>
                <w:rFonts w:ascii="DejaVu Serif" w:eastAsia="Calibri" w:hAnsi="DejaVu Serif" w:cs="Calibri"/>
                <w:sz w:val="16"/>
                <w:szCs w:val="16"/>
              </w:rPr>
              <w:t>382,8</w:t>
            </w:r>
          </w:p>
        </w:tc>
        <w:tc>
          <w:tcPr>
            <w:tcW w:w="791"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28</w:t>
            </w:r>
          </w:p>
        </w:tc>
        <w:tc>
          <w:tcPr>
            <w:tcW w:w="844"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291,5</w:t>
            </w:r>
          </w:p>
        </w:tc>
        <w:tc>
          <w:tcPr>
            <w:tcW w:w="77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155</w:t>
            </w:r>
          </w:p>
        </w:tc>
        <w:tc>
          <w:tcPr>
            <w:tcW w:w="830"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1573,1</w:t>
            </w:r>
          </w:p>
        </w:tc>
        <w:tc>
          <w:tcPr>
            <w:tcW w:w="791"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172</w:t>
            </w:r>
          </w:p>
        </w:tc>
        <w:tc>
          <w:tcPr>
            <w:tcW w:w="818"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1779,8</w:t>
            </w:r>
          </w:p>
        </w:tc>
        <w:tc>
          <w:tcPr>
            <w:tcW w:w="777" w:type="dxa"/>
            <w:tcBorders>
              <w:top w:val="single" w:sz="4" w:space="0" w:color="000000"/>
              <w:left w:val="single" w:sz="4" w:space="0" w:color="000000"/>
              <w:bottom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194</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8B3ECB" w:rsidRPr="008B3ECB" w:rsidRDefault="008B3ECB" w:rsidP="008B3ECB">
            <w:pPr>
              <w:overflowPunct w:val="0"/>
              <w:rPr>
                <w:rFonts w:ascii="Calibri" w:eastAsia="Calibri" w:hAnsi="Calibri" w:cs="Calibri"/>
                <w:sz w:val="20"/>
                <w:szCs w:val="20"/>
              </w:rPr>
            </w:pPr>
            <w:r w:rsidRPr="008B3ECB">
              <w:rPr>
                <w:rFonts w:ascii="DejaVu Serif" w:eastAsia="Calibri" w:hAnsi="DejaVu Serif" w:cs="Calibri"/>
                <w:sz w:val="16"/>
                <w:szCs w:val="16"/>
              </w:rPr>
              <w:t>2019,9</w:t>
            </w:r>
          </w:p>
        </w:tc>
      </w:tr>
    </w:tbl>
    <w:p w:rsidR="008B3ECB" w:rsidRPr="008B3ECB" w:rsidRDefault="008B3ECB" w:rsidP="008B3ECB">
      <w:pPr>
        <w:overflowPunct w:val="0"/>
        <w:ind w:firstLine="180"/>
        <w:jc w:val="both"/>
        <w:rPr>
          <w:rFonts w:ascii="Calibri" w:eastAsia="Calibri" w:hAnsi="Calibri" w:cs="Calibri"/>
          <w:sz w:val="20"/>
          <w:szCs w:val="20"/>
        </w:rPr>
      </w:pPr>
      <w:r w:rsidRPr="008B3ECB">
        <w:rPr>
          <w:rFonts w:ascii="DejaVu Serif" w:eastAsia="Calibri" w:hAnsi="DejaVu Serif" w:cs="Calibri"/>
        </w:rPr>
        <w:t xml:space="preserve"> </w:t>
      </w:r>
    </w:p>
    <w:p w:rsidR="008B3ECB" w:rsidRPr="008B3ECB" w:rsidRDefault="008B3ECB" w:rsidP="008B3ECB">
      <w:pPr>
        <w:overflowPunct w:val="0"/>
        <w:ind w:firstLine="180"/>
        <w:jc w:val="both"/>
        <w:rPr>
          <w:rFonts w:ascii="Calibri" w:eastAsia="Calibri" w:hAnsi="Calibri" w:cs="Calibri"/>
          <w:sz w:val="24"/>
          <w:szCs w:val="24"/>
        </w:rPr>
      </w:pPr>
      <w:r w:rsidRPr="008B3ECB">
        <w:rPr>
          <w:rFonts w:ascii="DejaVu Serif" w:eastAsia="Calibri" w:hAnsi="DejaVu Serif" w:cs="Calibri"/>
        </w:rPr>
        <w:t>По РК заболеваемость -944,9, распространенность -1068,0, по РФ заболеваемость – 1142,8, распространенность -1723,3. Первичная заболеваемость злокачественными новообразованиями по сравнению с 2020 годом уменьшилась на 7 случаев.</w:t>
      </w:r>
    </w:p>
    <w:p w:rsidR="008B3ECB" w:rsidRPr="008B3ECB" w:rsidRDefault="008B3ECB" w:rsidP="008B3ECB">
      <w:pPr>
        <w:overflowPunct w:val="0"/>
        <w:ind w:firstLine="180"/>
        <w:jc w:val="both"/>
        <w:rPr>
          <w:rFonts w:ascii="Calibri" w:eastAsia="Calibri" w:hAnsi="Calibri" w:cs="Calibri"/>
          <w:sz w:val="20"/>
          <w:szCs w:val="20"/>
        </w:rPr>
      </w:pPr>
      <w:r w:rsidRPr="008B3ECB">
        <w:rPr>
          <w:rFonts w:ascii="DejaVu Serif" w:eastAsia="Calibri" w:hAnsi="DejaVu Serif" w:cs="Calibri"/>
        </w:rPr>
        <w:lastRenderedPageBreak/>
        <w:t xml:space="preserve">- доля больных с злокачественными новообразованиями, выявленных на  I и II стадиях заболевания, в общем числе больных впервые взятых на учет – 1 чел., что составило 31,8% от общего числа выявленных больных,  с III  и IV стадией болезни-12 чел.,-54,5%. </w:t>
      </w:r>
    </w:p>
    <w:p w:rsidR="008B3ECB" w:rsidRPr="008B3ECB" w:rsidRDefault="008B3ECB" w:rsidP="008B3ECB">
      <w:pPr>
        <w:overflowPunct w:val="0"/>
        <w:ind w:firstLine="180"/>
        <w:jc w:val="both"/>
        <w:rPr>
          <w:rFonts w:ascii="DejaVu Serif" w:eastAsia="Calibri" w:hAnsi="DejaVu Serif" w:cs="Calibri"/>
        </w:rPr>
      </w:pPr>
      <w:r w:rsidRPr="008B3ECB">
        <w:rPr>
          <w:rFonts w:ascii="DejaVu Serif" w:eastAsia="Calibri" w:hAnsi="DejaVu Serif" w:cs="Calibri"/>
        </w:rPr>
        <w:t>-смертность от онкозаболеваний -22 чел.-229,9 на 100 000 населения.</w:t>
      </w:r>
    </w:p>
    <w:p w:rsidR="008B3ECB" w:rsidRPr="008B3ECB" w:rsidRDefault="008B3ECB" w:rsidP="008B3ECB">
      <w:pPr>
        <w:overflowPunct w:val="0"/>
        <w:jc w:val="both"/>
        <w:rPr>
          <w:rFonts w:ascii="DejaVu Serif" w:eastAsia="Calibri" w:hAnsi="DejaVu Serif" w:cs="Calibri"/>
        </w:rPr>
      </w:pPr>
      <w:r w:rsidRPr="008B3ECB">
        <w:rPr>
          <w:rFonts w:ascii="DejaVu Serif" w:eastAsia="Calibri" w:hAnsi="DejaVu Serif" w:cs="Calibri"/>
        </w:rPr>
        <w:t>Общий травматизм населения на 1000 по району:</w:t>
      </w:r>
    </w:p>
    <w:p w:rsidR="008B3ECB" w:rsidRPr="008B3ECB" w:rsidRDefault="008B3ECB" w:rsidP="008B3ECB">
      <w:pPr>
        <w:overflowPunct w:val="0"/>
        <w:jc w:val="both"/>
        <w:rPr>
          <w:rFonts w:ascii="Calibri" w:eastAsia="Calibri" w:hAnsi="Calibri" w:cs="Calibri"/>
          <w:sz w:val="20"/>
          <w:szCs w:val="20"/>
        </w:rPr>
      </w:pPr>
      <w:r w:rsidRPr="008B3ECB">
        <w:rPr>
          <w:rFonts w:ascii="DejaVu Serif" w:eastAsia="Calibri" w:hAnsi="DejaVu Serif" w:cs="Calibri"/>
        </w:rPr>
        <w:t>2018-5450,1, 2019г.- 454,3, 2020-г. -1030,8  РК – 4285,3 на 100000 населения, РФ – 9048,4 на 100000 населения.</w:t>
      </w:r>
    </w:p>
    <w:p w:rsidR="008B3ECB" w:rsidRPr="008B3ECB" w:rsidRDefault="008B3ECB" w:rsidP="008B3ECB">
      <w:pPr>
        <w:overflowPunct w:val="0"/>
        <w:spacing w:after="0" w:line="240" w:lineRule="auto"/>
        <w:ind w:firstLine="180"/>
        <w:jc w:val="both"/>
        <w:rPr>
          <w:rFonts w:ascii="Calibri" w:eastAsia="Calibri" w:hAnsi="Calibri" w:cs="Calibri"/>
          <w:sz w:val="20"/>
          <w:szCs w:val="20"/>
        </w:rPr>
      </w:pPr>
      <w:r w:rsidRPr="008B3ECB">
        <w:rPr>
          <w:rFonts w:ascii="DejaVu Serif" w:eastAsia="Calibri" w:hAnsi="DejaVu Serif" w:cs="Times New Roman CYR"/>
        </w:rPr>
        <w:t xml:space="preserve"> Показатель травматизма увеличился за счет травм голеностопного сустава, запястья, колена.   </w:t>
      </w:r>
    </w:p>
    <w:p w:rsidR="008B3ECB" w:rsidRPr="008B3ECB" w:rsidRDefault="008B3ECB" w:rsidP="008B3ECB">
      <w:pPr>
        <w:overflowPunct w:val="0"/>
        <w:spacing w:after="0" w:line="240" w:lineRule="auto"/>
        <w:jc w:val="both"/>
        <w:rPr>
          <w:rFonts w:ascii="DejaVu Serif" w:eastAsia="Calibri" w:hAnsi="DejaVu Serif" w:cs="Times New Roman CYR"/>
          <w:b/>
        </w:rPr>
      </w:pPr>
    </w:p>
    <w:p w:rsidR="008B3ECB" w:rsidRPr="008B3ECB" w:rsidRDefault="008B3ECB" w:rsidP="008B3ECB">
      <w:pPr>
        <w:overflowPunct w:val="0"/>
        <w:spacing w:after="0" w:line="240" w:lineRule="auto"/>
        <w:jc w:val="both"/>
        <w:rPr>
          <w:rFonts w:ascii="DejaVu Serif" w:eastAsia="Calibri" w:hAnsi="DejaVu Serif" w:cs="Times New Roman"/>
          <w:b/>
          <w:bCs/>
        </w:rPr>
      </w:pPr>
    </w:p>
    <w:p w:rsidR="008B3ECB" w:rsidRPr="008B3ECB" w:rsidRDefault="008B3ECB" w:rsidP="008B3ECB">
      <w:pPr>
        <w:overflowPunct w:val="0"/>
        <w:spacing w:after="0" w:line="240" w:lineRule="auto"/>
        <w:jc w:val="center"/>
        <w:rPr>
          <w:rFonts w:ascii="DejaVu Serif" w:eastAsia="Calibri" w:hAnsi="DejaVu Serif" w:cs="Calibri"/>
        </w:rPr>
      </w:pPr>
      <w:r w:rsidRPr="008B3ECB">
        <w:rPr>
          <w:rFonts w:ascii="DejaVu Serif" w:eastAsia="Calibri" w:hAnsi="DejaVu Serif" w:cs="Times New Roman CYR"/>
          <w:b/>
          <w:bCs/>
        </w:rPr>
        <w:t>Структура смертности  по  Малодербетовскому  району</w:t>
      </w:r>
    </w:p>
    <w:p w:rsidR="008B3ECB" w:rsidRPr="008B3ECB" w:rsidRDefault="008B3ECB" w:rsidP="008B3ECB">
      <w:pPr>
        <w:overflowPunct w:val="0"/>
        <w:spacing w:after="0" w:line="240" w:lineRule="auto"/>
        <w:jc w:val="both"/>
        <w:rPr>
          <w:rFonts w:ascii="DejaVu Serif" w:eastAsia="Calibri" w:hAnsi="DejaVu Serif" w:cs="Times New Roman"/>
        </w:rPr>
      </w:pPr>
    </w:p>
    <w:p w:rsidR="008B3ECB" w:rsidRPr="008B3ECB" w:rsidRDefault="008B3ECB" w:rsidP="008B3ECB">
      <w:pPr>
        <w:overflowPunct w:val="0"/>
        <w:spacing w:after="0" w:line="360" w:lineRule="auto"/>
        <w:jc w:val="both"/>
        <w:rPr>
          <w:rFonts w:ascii="Calibri" w:eastAsia="Calibri" w:hAnsi="Calibri" w:cs="Calibri"/>
          <w:sz w:val="24"/>
          <w:szCs w:val="24"/>
        </w:rPr>
      </w:pPr>
      <w:r w:rsidRPr="008B3ECB">
        <w:rPr>
          <w:rFonts w:ascii="DejaVu Serif" w:eastAsia="Calibri" w:hAnsi="DejaVu Serif" w:cs="Times New Roman CYR"/>
        </w:rPr>
        <w:t xml:space="preserve">Структура  причин смерти в 2020г: </w:t>
      </w:r>
    </w:p>
    <w:p w:rsidR="008B3ECB" w:rsidRPr="008B3ECB" w:rsidRDefault="008B3ECB" w:rsidP="0095407D">
      <w:pPr>
        <w:numPr>
          <w:ilvl w:val="0"/>
          <w:numId w:val="27"/>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на 1  месте  болезни системы кровообращения - 68 человек — 47.8%    среди умерших  от болезни системы кровообращения трудоспособного возраста -  11-16.2%, нетрудоспособного  -  57 чел-83.8% ;</w:t>
      </w:r>
    </w:p>
    <w:p w:rsidR="008B3ECB" w:rsidRPr="008B3ECB" w:rsidRDefault="008B3ECB" w:rsidP="0095407D">
      <w:pPr>
        <w:numPr>
          <w:ilvl w:val="0"/>
          <w:numId w:val="27"/>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на 2 месте злокачественные новообразования - 17 - 11,9%, среди умерших трудоспособного возраста - 2чел-11.8% человек, нетрудоспособного - 15 чел.-88,2%;</w:t>
      </w:r>
    </w:p>
    <w:p w:rsidR="008B3ECB" w:rsidRPr="008B3ECB" w:rsidRDefault="008B3ECB" w:rsidP="0095407D">
      <w:pPr>
        <w:numPr>
          <w:ilvl w:val="0"/>
          <w:numId w:val="27"/>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на 3 месте   симптомы, признаки, отклонения - 14-  9.8%;</w:t>
      </w:r>
    </w:p>
    <w:p w:rsidR="008B3ECB" w:rsidRPr="008B3ECB" w:rsidRDefault="008B3ECB" w:rsidP="0095407D">
      <w:pPr>
        <w:numPr>
          <w:ilvl w:val="0"/>
          <w:numId w:val="27"/>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 xml:space="preserve">умершие в трудоспособном возрасте 3-21.4% человека,в нетрудоспособном  возрасте 11-78.6%.  </w:t>
      </w:r>
    </w:p>
    <w:p w:rsidR="008B3ECB" w:rsidRPr="008B3ECB" w:rsidRDefault="008B3ECB" w:rsidP="008B3ECB">
      <w:p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ab/>
        <w:t>Среди причин смерти умерших в трудоспособном возрасте:</w:t>
      </w:r>
    </w:p>
    <w:p w:rsidR="008B3ECB" w:rsidRPr="008B3ECB" w:rsidRDefault="008B3ECB" w:rsidP="0095407D">
      <w:pPr>
        <w:numPr>
          <w:ilvl w:val="0"/>
          <w:numId w:val="28"/>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травмы 10чел-30.3%;</w:t>
      </w:r>
      <w:r w:rsidRPr="008B3ECB">
        <w:rPr>
          <w:rFonts w:ascii="DejaVu Serif" w:eastAsia="Calibri" w:hAnsi="DejaVu Serif" w:cs="Times New Roman"/>
        </w:rPr>
        <w:tab/>
      </w:r>
    </w:p>
    <w:p w:rsidR="008B3ECB" w:rsidRPr="008B3ECB" w:rsidRDefault="008B3ECB" w:rsidP="0095407D">
      <w:pPr>
        <w:numPr>
          <w:ilvl w:val="0"/>
          <w:numId w:val="28"/>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болезни системы кровообращения -11 человек — 33.3%;</w:t>
      </w:r>
    </w:p>
    <w:p w:rsidR="008B3ECB" w:rsidRPr="008B3ECB" w:rsidRDefault="008B3ECB" w:rsidP="0095407D">
      <w:pPr>
        <w:numPr>
          <w:ilvl w:val="0"/>
          <w:numId w:val="28"/>
        </w:numPr>
        <w:overflowPunct w:val="0"/>
        <w:spacing w:after="0" w:line="360" w:lineRule="auto"/>
        <w:jc w:val="both"/>
        <w:rPr>
          <w:rFonts w:ascii="DejaVu Serif" w:eastAsia="Calibri" w:hAnsi="DejaVu Serif" w:cs="Calibri"/>
        </w:rPr>
      </w:pPr>
      <w:r w:rsidRPr="008B3ECB">
        <w:rPr>
          <w:rFonts w:ascii="DejaVu Serif" w:eastAsia="Calibri" w:hAnsi="DejaVu Serif" w:cs="Times New Roman CYR"/>
        </w:rPr>
        <w:t>смерть по неустановленным причинам 4-12.1%.</w:t>
      </w:r>
    </w:p>
    <w:p w:rsidR="008B3ECB" w:rsidRPr="008B3ECB" w:rsidRDefault="008B3ECB" w:rsidP="008B3ECB">
      <w:pPr>
        <w:overflowPunct w:val="0"/>
        <w:spacing w:after="0" w:line="240" w:lineRule="auto"/>
        <w:ind w:left="720"/>
        <w:jc w:val="both"/>
        <w:rPr>
          <w:rFonts w:ascii="DejaVu Serif" w:eastAsia="Calibri" w:hAnsi="DejaVu Serif" w:cs="Times New Roman CYR"/>
          <w:b/>
        </w:rPr>
      </w:pPr>
    </w:p>
    <w:p w:rsidR="008B3ECB" w:rsidRPr="008B3ECB" w:rsidRDefault="008B3ECB" w:rsidP="008B3ECB">
      <w:pPr>
        <w:overflowPunct w:val="0"/>
        <w:spacing w:after="0" w:line="240" w:lineRule="auto"/>
        <w:ind w:left="360" w:hanging="360"/>
        <w:jc w:val="center"/>
        <w:rPr>
          <w:rFonts w:ascii="Calibri" w:eastAsia="Calibri" w:hAnsi="Calibri" w:cs="Calibri"/>
          <w:sz w:val="24"/>
          <w:szCs w:val="24"/>
        </w:rPr>
      </w:pPr>
      <w:r w:rsidRPr="008B3ECB">
        <w:rPr>
          <w:rFonts w:ascii="DejaVu Serif" w:eastAsia="Calibri" w:hAnsi="DejaVu Serif" w:cs="Times New Roman CYR"/>
          <w:b/>
          <w:bCs/>
        </w:rPr>
        <w:tab/>
        <w:t>Анализ смертности</w:t>
      </w:r>
    </w:p>
    <w:p w:rsidR="008B3ECB" w:rsidRPr="008B3ECB" w:rsidRDefault="008B3ECB" w:rsidP="008B3ECB">
      <w:pPr>
        <w:overflowPunct w:val="0"/>
        <w:spacing w:after="0" w:line="240" w:lineRule="auto"/>
        <w:jc w:val="both"/>
        <w:rPr>
          <w:rFonts w:ascii="Times New Roman CYR" w:eastAsia="Calibri" w:hAnsi="Times New Roman CYR" w:cs="Times New Roman CYR"/>
          <w:b/>
          <w:bCs/>
          <w:color w:val="FF0000"/>
          <w:sz w:val="28"/>
          <w:szCs w:val="28"/>
        </w:rPr>
      </w:pPr>
      <w:r w:rsidRPr="008B3ECB">
        <w:rPr>
          <w:rFonts w:ascii="DejaVu Serif" w:eastAsia="Calibri" w:hAnsi="DejaVu Serif" w:cs="Times New Roman CYR"/>
          <w:b/>
          <w:bCs/>
        </w:rPr>
        <w:tab/>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ab/>
        <w:t>За 2020 год  по  Малодербетовскому  району  зарегистрировано 111 умерших, общая смертность составила - 9,2 на 1000 населения, младенческая смертность - 0,  детская  смертность - 0,  материнская смертность - 0.</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 xml:space="preserve">1.  </w:t>
      </w:r>
      <w:r w:rsidRPr="008B3ECB">
        <w:rPr>
          <w:rFonts w:ascii="DejaVu Serif" w:eastAsia="Calibri" w:hAnsi="DejaVu Serif" w:cs="Times New Roman CYR"/>
        </w:rPr>
        <w:t>На дому                                        -      87 человек — 61.2%;</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 xml:space="preserve">2.  </w:t>
      </w:r>
      <w:r w:rsidRPr="008B3ECB">
        <w:rPr>
          <w:rFonts w:ascii="DejaVu Serif" w:eastAsia="Calibri" w:hAnsi="DejaVu Serif" w:cs="Times New Roman CYR"/>
        </w:rPr>
        <w:t>В условиях стационара                -      8человек — 5.6%;</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rPr>
        <w:t xml:space="preserve">3. </w:t>
      </w:r>
      <w:r w:rsidRPr="008B3ECB">
        <w:rPr>
          <w:rFonts w:ascii="DejaVu Serif" w:eastAsia="Calibri" w:hAnsi="DejaVu Serif" w:cs="Times New Roman CYR"/>
        </w:rPr>
        <w:t>В  другом месте:                           -      47человек — 33.1%</w:t>
      </w:r>
    </w:p>
    <w:p w:rsidR="008B3ECB" w:rsidRPr="008B3ECB" w:rsidRDefault="008B3ECB" w:rsidP="008B3ECB">
      <w:pPr>
        <w:overflowPunct w:val="0"/>
        <w:spacing w:after="0" w:line="240" w:lineRule="auto"/>
        <w:jc w:val="both"/>
        <w:rPr>
          <w:rFonts w:ascii="DejaVu Serif" w:eastAsia="Calibri" w:hAnsi="DejaVu Serif" w:cs="Times New Roman CYR"/>
          <w:bCs/>
        </w:rPr>
      </w:pPr>
    </w:p>
    <w:p w:rsidR="008B3ECB" w:rsidRPr="008B3ECB" w:rsidRDefault="008B3ECB" w:rsidP="008B3ECB">
      <w:pPr>
        <w:overflowPunct w:val="0"/>
        <w:spacing w:after="0" w:line="240" w:lineRule="auto"/>
        <w:jc w:val="both"/>
        <w:rPr>
          <w:rFonts w:ascii="Times New Roman CYR" w:eastAsia="Calibri" w:hAnsi="Times New Roman CYR" w:cs="Times New Roman CYR"/>
          <w:bCs/>
          <w:color w:val="FF0000"/>
          <w:sz w:val="28"/>
          <w:szCs w:val="28"/>
        </w:rPr>
      </w:pPr>
      <w:r w:rsidRPr="008B3ECB">
        <w:rPr>
          <w:rFonts w:ascii="DejaVu Serif" w:eastAsia="Calibri" w:hAnsi="DejaVu Serif" w:cs="Times New Roman CYR"/>
          <w:bCs/>
        </w:rPr>
        <w:tab/>
        <w:t xml:space="preserve"> По итогам 2019 года показатель составил - 9,2  на 1000    населения, в абсолютном значении умерло - 137 человек (2017г.-  170 человек 10,7); (ЮФО  - 13,5; РФ - 12,9).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ab/>
        <w:t xml:space="preserve">Показатель смертности превышает плановое значение целевого индикатора </w:t>
      </w:r>
      <w:r w:rsidRPr="008B3ECB">
        <w:rPr>
          <w:rFonts w:ascii="DejaVu Serif" w:eastAsia="Calibri" w:hAnsi="DejaVu Serif" w:cs="Times New Roman"/>
        </w:rPr>
        <w:t>«</w:t>
      </w:r>
      <w:r w:rsidRPr="008B3ECB">
        <w:rPr>
          <w:rFonts w:ascii="DejaVu Serif" w:eastAsia="Calibri" w:hAnsi="DejaVu Serif" w:cs="Times New Roman CYR"/>
        </w:rPr>
        <w:t>Дорожной карты</w:t>
      </w:r>
      <w:r w:rsidRPr="008B3ECB">
        <w:rPr>
          <w:rFonts w:ascii="DejaVu Serif" w:eastAsia="Calibri" w:hAnsi="DejaVu Serif" w:cs="Times New Roman"/>
        </w:rPr>
        <w:t xml:space="preserve">» </w:t>
      </w:r>
      <w:r w:rsidRPr="008B3ECB">
        <w:rPr>
          <w:rFonts w:ascii="DejaVu Serif" w:eastAsia="Calibri" w:hAnsi="DejaVu Serif" w:cs="Times New Roman CYR"/>
        </w:rPr>
        <w:t xml:space="preserve">на 4 %. (план - 9,5). Вместе с тем, остается ниже уровня смертности в среднем по Российской Федерации и Южному Федеральному округу. В структуре причин общей смертности населения, как и в прошлые годы, доминирующее положение занимают болезни системы кровообращения - 39,4%,  на 2-ой  позиции  - симптомы, признаки и отклонения от нормы - 22,6%, на 3-ем месте - злокачественные новообразования - 3,9%.   Отмечается увеличение доли умерших по причине болезней сердечно - сосудистой системы, злокачественных новообразований и от эндокринных заболеваний. </w:t>
      </w:r>
    </w:p>
    <w:p w:rsidR="008B3ECB" w:rsidRPr="008B3ECB" w:rsidRDefault="008B3ECB" w:rsidP="008B3ECB">
      <w:pPr>
        <w:overflowPunct w:val="0"/>
        <w:spacing w:after="0" w:line="240" w:lineRule="auto"/>
        <w:jc w:val="both"/>
        <w:rPr>
          <w:rFonts w:ascii="Times New Roman CYR" w:eastAsia="Calibri" w:hAnsi="Times New Roman CYR" w:cs="Times New Roman CYR"/>
          <w:b/>
          <w:color w:val="FF0000"/>
          <w:sz w:val="28"/>
          <w:szCs w:val="28"/>
        </w:rPr>
      </w:pPr>
      <w:r w:rsidRPr="008B3ECB">
        <w:rPr>
          <w:rFonts w:ascii="DejaVu Serif" w:eastAsia="Calibri" w:hAnsi="DejaVu Serif" w:cs="Times New Roman CYR"/>
          <w:b/>
          <w:bCs/>
        </w:rPr>
        <w:lastRenderedPageBreak/>
        <w:tab/>
      </w:r>
      <w:r w:rsidRPr="008B3ECB">
        <w:rPr>
          <w:rFonts w:ascii="DejaVu Serif" w:eastAsia="Calibri" w:hAnsi="DejaVu Serif" w:cs="Times New Roman CYR"/>
          <w:bCs/>
        </w:rPr>
        <w:t>В структуре причин  смертности трудоспособного населения на первом месте –</w:t>
      </w:r>
      <w:r w:rsidRPr="008B3ECB">
        <w:rPr>
          <w:rFonts w:ascii="DejaVu Serif" w:eastAsia="Calibri" w:hAnsi="DejaVu Serif" w:cs="Times New Roman CYR"/>
        </w:rPr>
        <w:t xml:space="preserve"> болезни дыхания,болезни системы кровообращения, злокачественные новообразования.</w:t>
      </w:r>
      <w:r w:rsidRPr="008B3ECB">
        <w:rPr>
          <w:rFonts w:ascii="DejaVu Serif" w:eastAsia="Calibri" w:hAnsi="DejaVu Serif" w:cs="Times New Roman CYR"/>
          <w:b/>
          <w:bCs/>
        </w:rPr>
        <w:tab/>
      </w:r>
    </w:p>
    <w:p w:rsidR="008B3ECB" w:rsidRPr="008B3ECB" w:rsidRDefault="008B3ECB" w:rsidP="008B3ECB">
      <w:pPr>
        <w:overflowPunct w:val="0"/>
        <w:spacing w:after="0" w:line="240" w:lineRule="auto"/>
        <w:jc w:val="both"/>
        <w:rPr>
          <w:rFonts w:ascii="Times New Roman CYR" w:eastAsia="Calibri" w:hAnsi="Times New Roman CYR" w:cs="Times New Roman CYR"/>
          <w:b/>
          <w:bCs/>
          <w:color w:val="FF0000"/>
          <w:sz w:val="28"/>
          <w:szCs w:val="28"/>
        </w:rPr>
      </w:pPr>
      <w:r w:rsidRPr="008B3ECB">
        <w:rPr>
          <w:rFonts w:ascii="DejaVu Serif" w:eastAsia="Calibri" w:hAnsi="DejaVu Serif" w:cs="Times New Roman CYR"/>
          <w:b/>
          <w:bCs/>
        </w:rPr>
        <w:t>В структуре смертности в 2018 г.:</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bCs/>
        </w:rPr>
        <w:tab/>
        <w:t>-</w:t>
      </w:r>
      <w:r w:rsidRPr="008B3ECB">
        <w:rPr>
          <w:rFonts w:ascii="DejaVu Serif" w:eastAsia="Calibri" w:hAnsi="DejaVu Serif" w:cs="Times New Roman"/>
        </w:rPr>
        <w:t xml:space="preserve">1 </w:t>
      </w:r>
      <w:r w:rsidRPr="008B3ECB">
        <w:rPr>
          <w:rFonts w:ascii="DejaVu Serif" w:eastAsia="Calibri" w:hAnsi="DejaVu Serif" w:cs="Times New Roman CYR"/>
        </w:rPr>
        <w:t xml:space="preserve">место - болезни системы кровообращения - 54 человек-  33,8% (из них 28 - 51,9% приходится на  ИБС;  13-24,1% на ЦВБ и  2 - 3,7% на ОИМ);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- 2 </w:t>
      </w:r>
      <w:r w:rsidRPr="008B3ECB">
        <w:rPr>
          <w:rFonts w:ascii="DejaVu Serif" w:eastAsia="Calibri" w:hAnsi="DejaVu Serif" w:cs="Times New Roman CYR"/>
        </w:rPr>
        <w:t>место - злокачественные новообразования - 20 человек - 12,5 %;</w:t>
      </w:r>
    </w:p>
    <w:p w:rsidR="008B3ECB" w:rsidRPr="008B3ECB" w:rsidRDefault="008B3ECB" w:rsidP="008B3ECB">
      <w:pPr>
        <w:overflowPunct w:val="0"/>
        <w:spacing w:after="0" w:line="36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- 3 </w:t>
      </w:r>
      <w:r w:rsidRPr="008B3ECB">
        <w:rPr>
          <w:rFonts w:ascii="DejaVu Serif" w:eastAsia="Calibri" w:hAnsi="DejaVu Serif" w:cs="Times New Roman CYR"/>
        </w:rPr>
        <w:t>место -    симптомы, признаки, отклонения - 42  -   26,3 %,  из них</w:t>
      </w:r>
    </w:p>
    <w:p w:rsidR="008B3ECB" w:rsidRPr="008B3ECB" w:rsidRDefault="008B3ECB" w:rsidP="008B3ECB">
      <w:pPr>
        <w:overflowPunct w:val="0"/>
        <w:spacing w:after="0" w:line="360" w:lineRule="auto"/>
        <w:jc w:val="both"/>
        <w:rPr>
          <w:rFonts w:ascii="Times New Roman CYR" w:eastAsia="Calibri" w:hAnsi="Times New Roman CYR" w:cs="Times New Roman CYR"/>
          <w:bCs/>
          <w:color w:val="FF0000"/>
          <w:sz w:val="28"/>
          <w:szCs w:val="28"/>
        </w:rPr>
      </w:pPr>
      <w:r w:rsidRPr="008B3ECB">
        <w:rPr>
          <w:rFonts w:ascii="DejaVu Serif" w:eastAsia="Calibri" w:hAnsi="DejaVu Serif" w:cs="Times New Roman CYR"/>
        </w:rPr>
        <w:t>старость - 41 человек - 97,6%.</w:t>
      </w:r>
    </w:p>
    <w:p w:rsidR="008B3ECB" w:rsidRPr="008B3ECB" w:rsidRDefault="008B3ECB" w:rsidP="008B3ECB">
      <w:pPr>
        <w:overflowPunct w:val="0"/>
        <w:spacing w:after="0" w:line="360" w:lineRule="auto"/>
        <w:jc w:val="both"/>
        <w:rPr>
          <w:rFonts w:ascii="Times New Roman CYR" w:eastAsia="Calibri" w:hAnsi="Times New Roman CYR" w:cs="Times New Roman CYR"/>
          <w:b/>
          <w:color w:val="FF0000"/>
          <w:sz w:val="28"/>
          <w:szCs w:val="28"/>
        </w:rPr>
      </w:pPr>
      <w:r w:rsidRPr="008B3ECB">
        <w:rPr>
          <w:rFonts w:ascii="DejaVu Serif" w:eastAsia="Calibri" w:hAnsi="DejaVu Serif" w:cs="Times New Roman CYR"/>
          <w:b/>
          <w:bCs/>
        </w:rPr>
        <w:t>В структуре смертности в 2017 г.:</w:t>
      </w:r>
    </w:p>
    <w:p w:rsidR="008B3ECB" w:rsidRPr="008B3ECB" w:rsidRDefault="008B3ECB" w:rsidP="008B3ECB">
      <w:pPr>
        <w:overflowPunct w:val="0"/>
        <w:spacing w:after="0" w:line="240" w:lineRule="auto"/>
        <w:ind w:left="-1134" w:firstLine="141"/>
        <w:jc w:val="both"/>
        <w:rPr>
          <w:rFonts w:ascii="Times New Roman CYR" w:eastAsia="Calibri" w:hAnsi="Times New Roman CYR" w:cs="Times New Roman CYR"/>
          <w:bCs/>
          <w:color w:val="FF0000"/>
          <w:sz w:val="28"/>
          <w:szCs w:val="28"/>
        </w:rPr>
      </w:pPr>
      <w:r w:rsidRPr="008B3ECB">
        <w:rPr>
          <w:rFonts w:ascii="DejaVu Serif" w:eastAsia="Calibri" w:hAnsi="DejaVu Serif" w:cs="Times New Roman"/>
          <w:bCs/>
        </w:rPr>
        <w:tab/>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- 1 </w:t>
      </w:r>
      <w:r w:rsidRPr="008B3ECB">
        <w:rPr>
          <w:rFonts w:ascii="DejaVu Serif" w:eastAsia="Calibri" w:hAnsi="DejaVu Serif" w:cs="Times New Roman CYR"/>
        </w:rPr>
        <w:t>место - болезни системы кровообращения - 121человек-  53,5% (ИБС-  57,2 %,ОИМ - 5,5 и ЦВБ -  38,4%)</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- 2 </w:t>
      </w:r>
      <w:r w:rsidRPr="008B3ECB">
        <w:rPr>
          <w:rFonts w:ascii="DejaVu Serif" w:eastAsia="Calibri" w:hAnsi="DejaVu Serif" w:cs="Times New Roman CYR"/>
        </w:rPr>
        <w:t>место - злокачественные  новообразования - 27 человек -33,5%;</w:t>
      </w:r>
    </w:p>
    <w:p w:rsidR="008B3ECB" w:rsidRPr="008B3ECB" w:rsidRDefault="008B3ECB" w:rsidP="008B3ECB">
      <w:pPr>
        <w:overflowPunct w:val="0"/>
        <w:spacing w:after="0" w:line="240" w:lineRule="auto"/>
        <w:jc w:val="both"/>
        <w:rPr>
          <w:rFonts w:ascii="Times New Roman CYR" w:eastAsia="Calibri" w:hAnsi="Times New Roman CYR" w:cs="Times New Roman CYR"/>
          <w:bCs/>
          <w:color w:val="FF0000"/>
          <w:sz w:val="28"/>
          <w:szCs w:val="28"/>
        </w:rPr>
      </w:pPr>
      <w:r w:rsidRPr="008B3ECB">
        <w:rPr>
          <w:rFonts w:ascii="DejaVu Serif" w:eastAsia="Calibri" w:hAnsi="DejaVu Serif" w:cs="Times New Roman"/>
          <w:b/>
          <w:bCs/>
        </w:rPr>
        <w:tab/>
      </w:r>
      <w:r w:rsidRPr="008B3ECB">
        <w:rPr>
          <w:rFonts w:ascii="DejaVu Serif" w:eastAsia="Calibri" w:hAnsi="DejaVu Serif" w:cs="Times New Roman"/>
          <w:bCs/>
        </w:rPr>
        <w:t xml:space="preserve">- 3 </w:t>
      </w:r>
      <w:r w:rsidRPr="008B3ECB">
        <w:rPr>
          <w:rFonts w:ascii="DejaVu Serif" w:eastAsia="Calibri" w:hAnsi="DejaVu Serif" w:cs="Times New Roman CYR"/>
          <w:bCs/>
        </w:rPr>
        <w:t xml:space="preserve">место  - симптомы, признаки, отклонения - 22 человек - 12,9%, из них старость - 17 человек - 17%. </w:t>
      </w:r>
    </w:p>
    <w:p w:rsidR="008B3ECB" w:rsidRPr="008B3ECB" w:rsidRDefault="008B3ECB" w:rsidP="008B3ECB">
      <w:pPr>
        <w:overflowPunct w:val="0"/>
        <w:spacing w:after="0" w:line="240" w:lineRule="auto"/>
        <w:jc w:val="both"/>
        <w:rPr>
          <w:rFonts w:ascii="DejaVu Serif" w:eastAsia="Calibri" w:hAnsi="DejaVu Serif" w:cs="Times New Roman CYR"/>
          <w:bCs/>
        </w:rPr>
      </w:pPr>
    </w:p>
    <w:p w:rsidR="008B3ECB" w:rsidRPr="008B3ECB" w:rsidRDefault="008B3ECB" w:rsidP="008B3ECB">
      <w:pPr>
        <w:overflowPunct w:val="0"/>
        <w:spacing w:after="0" w:line="240" w:lineRule="auto"/>
        <w:jc w:val="center"/>
        <w:rPr>
          <w:rFonts w:ascii="Times New Roman CYR" w:eastAsia="Calibri" w:hAnsi="Times New Roman CYR" w:cs="Times New Roman CYR"/>
          <w:b/>
          <w:color w:val="FF0000"/>
          <w:sz w:val="28"/>
          <w:szCs w:val="28"/>
        </w:rPr>
      </w:pPr>
      <w:r w:rsidRPr="008B3ECB">
        <w:rPr>
          <w:rFonts w:ascii="DejaVu Serif" w:eastAsia="Calibri" w:hAnsi="DejaVu Serif" w:cs="Times New Roman CYR"/>
          <w:b/>
        </w:rPr>
        <w:t>Общая характеристика системы управлением здравоохранения.</w:t>
      </w:r>
    </w:p>
    <w:p w:rsidR="008B3ECB" w:rsidRPr="008B3ECB" w:rsidRDefault="008B3ECB" w:rsidP="008B3ECB">
      <w:pPr>
        <w:overflowPunct w:val="0"/>
        <w:spacing w:after="0" w:line="240" w:lineRule="auto"/>
        <w:ind w:firstLine="567"/>
        <w:jc w:val="both"/>
        <w:rPr>
          <w:rFonts w:ascii="DejaVu Serif" w:eastAsia="Calibri" w:hAnsi="DejaVu Serif" w:cs="Times New Roman CYR"/>
          <w:b/>
        </w:rPr>
      </w:pPr>
    </w:p>
    <w:p w:rsidR="008B3ECB" w:rsidRPr="008B3ECB" w:rsidRDefault="008B3ECB" w:rsidP="008B3ECB">
      <w:pPr>
        <w:overflowPunct w:val="0"/>
        <w:spacing w:after="0" w:line="240" w:lineRule="auto"/>
        <w:ind w:firstLine="567"/>
        <w:jc w:val="both"/>
        <w:rPr>
          <w:rFonts w:ascii="Calibri" w:eastAsia="Calibri" w:hAnsi="Calibri" w:cs="Calibri"/>
          <w:sz w:val="24"/>
          <w:szCs w:val="24"/>
        </w:rPr>
      </w:pPr>
      <w:r w:rsidRPr="008B3ECB">
        <w:rPr>
          <w:rFonts w:ascii="DejaVu Serif" w:eastAsia="Calibri" w:hAnsi="DejaVu Serif" w:cs="Times New Roman CYR"/>
          <w:bCs/>
        </w:rPr>
        <w:t>Сеть учреждений здравоохранения  Малодербетовского района   включает:</w:t>
      </w:r>
    </w:p>
    <w:p w:rsidR="008B3ECB" w:rsidRPr="008B3ECB" w:rsidRDefault="008B3ECB" w:rsidP="008B3ECB">
      <w:pPr>
        <w:tabs>
          <w:tab w:val="left" w:pos="709"/>
        </w:tabs>
        <w:overflowPunct w:val="0"/>
        <w:spacing w:after="0" w:line="240" w:lineRule="auto"/>
        <w:jc w:val="both"/>
        <w:rPr>
          <w:rFonts w:ascii="DejaVu Serif" w:eastAsia="Calibri" w:hAnsi="DejaVu Serif" w:cs="Calibri"/>
        </w:rPr>
      </w:pPr>
    </w:p>
    <w:p w:rsidR="008B3ECB" w:rsidRPr="008B3ECB" w:rsidRDefault="008B3ECB" w:rsidP="0095407D">
      <w:pPr>
        <w:numPr>
          <w:ilvl w:val="0"/>
          <w:numId w:val="23"/>
        </w:numPr>
        <w:overflowPunct w:val="0"/>
        <w:spacing w:after="0" w:line="240" w:lineRule="auto"/>
        <w:ind w:firstLine="709"/>
        <w:jc w:val="both"/>
        <w:rPr>
          <w:rFonts w:ascii="Times New Roman CYR" w:eastAsia="Calibri" w:hAnsi="Times New Roman CYR" w:cs="Times New Roman CYR"/>
          <w:color w:val="FF0000"/>
          <w:sz w:val="28"/>
          <w:szCs w:val="28"/>
          <w:u w:val="single"/>
        </w:rPr>
      </w:pPr>
      <w:r w:rsidRPr="008B3ECB">
        <w:rPr>
          <w:rFonts w:ascii="DejaVu Serif" w:eastAsia="Calibri" w:hAnsi="DejaVu Serif" w:cs="Times New Roman"/>
        </w:rPr>
        <w:t xml:space="preserve">1 </w:t>
      </w:r>
      <w:r w:rsidRPr="008B3ECB">
        <w:rPr>
          <w:rFonts w:ascii="DejaVu Serif" w:eastAsia="Calibri" w:hAnsi="DejaVu Serif" w:cs="Times New Roman CYR"/>
        </w:rPr>
        <w:t>районная больница 1 уровня, оказывающая  первичную медико-санитарную помощь, а также специализированную и скорую медицинскую, неотложную, паллиативную помощь в том числе для жителей района;</w:t>
      </w:r>
    </w:p>
    <w:p w:rsidR="008B3ECB" w:rsidRPr="008B3ECB" w:rsidRDefault="008B3ECB" w:rsidP="0095407D">
      <w:pPr>
        <w:numPr>
          <w:ilvl w:val="0"/>
          <w:numId w:val="23"/>
        </w:numPr>
        <w:overflowPunct w:val="0"/>
        <w:spacing w:after="0"/>
        <w:ind w:firstLine="709"/>
        <w:jc w:val="both"/>
        <w:rPr>
          <w:rFonts w:ascii="Times New Roman CYR" w:eastAsia="Calibri" w:hAnsi="Times New Roman CYR" w:cs="Times New Roman CYR"/>
          <w:color w:val="FF0000"/>
          <w:sz w:val="28"/>
          <w:szCs w:val="28"/>
          <w:u w:val="single"/>
        </w:rPr>
      </w:pPr>
      <w:r w:rsidRPr="008B3ECB">
        <w:rPr>
          <w:rFonts w:ascii="DejaVu Serif" w:eastAsia="Calibri" w:hAnsi="DejaVu Serif" w:cs="Times New Roman"/>
        </w:rPr>
        <w:t xml:space="preserve">2 </w:t>
      </w:r>
      <w:r w:rsidRPr="008B3ECB">
        <w:rPr>
          <w:rFonts w:ascii="DejaVu Serif" w:eastAsia="Calibri" w:hAnsi="DejaVu Serif" w:cs="Times New Roman CYR"/>
        </w:rPr>
        <w:t>врачебные амбулатории оказывающие первичную медико-санитарную, неотложная медицинская, паллиативную помощь;</w:t>
      </w:r>
    </w:p>
    <w:p w:rsidR="008B3ECB" w:rsidRPr="008B3ECB" w:rsidRDefault="008B3ECB" w:rsidP="0095407D">
      <w:pPr>
        <w:numPr>
          <w:ilvl w:val="0"/>
          <w:numId w:val="23"/>
        </w:numPr>
        <w:overflowPunct w:val="0"/>
        <w:spacing w:after="0"/>
        <w:ind w:firstLine="709"/>
        <w:jc w:val="both"/>
        <w:rPr>
          <w:rFonts w:ascii="Calibri" w:eastAsia="Calibri" w:hAnsi="Calibri" w:cs="Calibri"/>
          <w:sz w:val="24"/>
          <w:szCs w:val="24"/>
        </w:rPr>
      </w:pPr>
      <w:r w:rsidRPr="008B3ECB">
        <w:rPr>
          <w:rFonts w:ascii="DejaVu Serif" w:eastAsia="Calibri" w:hAnsi="DejaVu Serif" w:cs="Times New Roman"/>
        </w:rPr>
        <w:t>1 кабинет врача общей практики (с. Тундутово);</w:t>
      </w:r>
    </w:p>
    <w:p w:rsidR="008B3ECB" w:rsidRPr="008B3ECB" w:rsidRDefault="008B3ECB" w:rsidP="0095407D">
      <w:pPr>
        <w:numPr>
          <w:ilvl w:val="0"/>
          <w:numId w:val="23"/>
        </w:numPr>
        <w:overflowPunct w:val="0"/>
        <w:spacing w:after="0"/>
        <w:ind w:firstLine="709"/>
        <w:jc w:val="both"/>
        <w:rPr>
          <w:rFonts w:ascii="Calibri" w:eastAsia="Calibri" w:hAnsi="Calibri" w:cs="Calibri"/>
          <w:sz w:val="24"/>
          <w:szCs w:val="24"/>
        </w:rPr>
      </w:pPr>
      <w:r w:rsidRPr="008B3ECB">
        <w:rPr>
          <w:rFonts w:ascii="DejaVu Serif" w:eastAsia="Calibri" w:hAnsi="DejaVu Serif" w:cs="Times New Roman"/>
        </w:rPr>
        <w:t xml:space="preserve">1 </w:t>
      </w:r>
      <w:r w:rsidRPr="008B3ECB">
        <w:rPr>
          <w:rFonts w:ascii="DejaVu Serif" w:eastAsia="Calibri" w:hAnsi="DejaVu Serif" w:cs="Times New Roman CYR"/>
        </w:rPr>
        <w:t>фельдшерский пункт  для оказания первичной медико-санитарной и неотложной помощи;</w:t>
      </w:r>
    </w:p>
    <w:p w:rsidR="008B3ECB" w:rsidRPr="008B3ECB" w:rsidRDefault="008B3ECB" w:rsidP="0095407D">
      <w:pPr>
        <w:numPr>
          <w:ilvl w:val="0"/>
          <w:numId w:val="23"/>
        </w:numPr>
        <w:overflowPunct w:val="0"/>
        <w:spacing w:after="0"/>
        <w:ind w:firstLine="709"/>
        <w:jc w:val="both"/>
        <w:rPr>
          <w:rFonts w:ascii="Calibri" w:eastAsia="Calibri" w:hAnsi="Calibri" w:cs="Calibri"/>
          <w:sz w:val="24"/>
          <w:szCs w:val="24"/>
        </w:rPr>
      </w:pPr>
      <w:r w:rsidRPr="008B3ECB">
        <w:rPr>
          <w:rFonts w:ascii="DejaVu Serif" w:eastAsia="Calibri" w:hAnsi="DejaVu Serif" w:cs="Times New Roman"/>
        </w:rPr>
        <w:t xml:space="preserve">6 </w:t>
      </w:r>
      <w:r w:rsidRPr="008B3ECB">
        <w:rPr>
          <w:rFonts w:ascii="DejaVu Serif" w:eastAsia="Calibri" w:hAnsi="DejaVu Serif" w:cs="Times New Roman CYR"/>
        </w:rPr>
        <w:t>фельдшерско — акушерских  пунктов для оказания первичной медико-санитарной и неотложной помощи.</w:t>
      </w:r>
    </w:p>
    <w:p w:rsidR="008B3ECB" w:rsidRPr="008B3ECB" w:rsidRDefault="008B3ECB" w:rsidP="008B3ECB">
      <w:pPr>
        <w:overflowPunct w:val="0"/>
        <w:spacing w:after="0" w:line="240" w:lineRule="auto"/>
        <w:ind w:firstLine="709"/>
        <w:jc w:val="both"/>
        <w:rPr>
          <w:rFonts w:ascii="Calibri" w:eastAsia="Calibri" w:hAnsi="Calibri" w:cs="Calibri"/>
          <w:sz w:val="24"/>
          <w:szCs w:val="24"/>
        </w:rPr>
      </w:pPr>
      <w:r w:rsidRPr="008B3ECB">
        <w:rPr>
          <w:rFonts w:ascii="DejaVu Serif" w:eastAsia="Calibri" w:hAnsi="DejaVu Serif" w:cs="Times New Roman CYR"/>
        </w:rPr>
        <w:t>Районная больница обслуживает 9064 человек  -  удаленность от республиканской больницы 3 уровня составляет – 192км.,</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highlight w:val="white"/>
        </w:rPr>
        <w:t>Особенностью района является отдаленность сельских населенных пунктов от районных центров (от некоторых сел более 95</w:t>
      </w:r>
      <w:r w:rsidRPr="008B3ECB">
        <w:rPr>
          <w:rFonts w:ascii="DejaVu Serif" w:eastAsia="Calibri" w:hAnsi="DejaVu Serif" w:cs="Times New Roman"/>
          <w:highlight w:val="white"/>
          <w:lang w:val="en-US"/>
        </w:rPr>
        <w:t> </w:t>
      </w:r>
      <w:r w:rsidRPr="008B3ECB">
        <w:rPr>
          <w:rFonts w:ascii="DejaVu Serif" w:eastAsia="Calibri" w:hAnsi="DejaVu Serif" w:cs="Times New Roman CYR"/>
          <w:highlight w:val="white"/>
        </w:rPr>
        <w:t xml:space="preserve">км) с гравийным покрытием. Проблемами в организации медицинской помощи сельскому населению в республике являются транспортная доступность внутри района и кадровое обеспечение в районных больницах, как врачами, так и средним медицинским персоналом. В районе дороги с твердым покрытием, кроме дороги до поселка Ики Манлан, поселка Зурган, что влияет на оказание первичной медико-санитарной помощи населению этих населенных пунктов. </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 xml:space="preserve"> Районная поликлиника находится в нетиповом здании, с числом посещений  240 человек в смену. </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Для оказания первичной медико-санитарной помощи населению  образовано 3 терапевтических участков, 3 педиатрических участков,    1 кабинет врача общей практики.</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CYR"/>
        </w:rPr>
        <w:tab/>
        <w:t>В структуре ЦРБ организован кабинет медицинской профилактики для взрослых. В штате работает врач   и  медицинская сестра, прошедшие обучение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w:t>
      </w:r>
    </w:p>
    <w:p w:rsidR="008B3ECB" w:rsidRPr="008B3ECB" w:rsidRDefault="008B3ECB" w:rsidP="008B3ECB">
      <w:pPr>
        <w:overflowPunct w:val="0"/>
        <w:spacing w:after="0" w:line="240" w:lineRule="auto"/>
        <w:jc w:val="both"/>
        <w:rPr>
          <w:rFonts w:ascii="DejaVu Serif" w:eastAsia="Calibri" w:hAnsi="DejaVu Serif" w:cs="Times New Roman CYR"/>
        </w:rPr>
      </w:pPr>
    </w:p>
    <w:p w:rsidR="008B3ECB" w:rsidRPr="008B3ECB" w:rsidRDefault="008B3ECB" w:rsidP="008B3ECB">
      <w:pPr>
        <w:overflowPunct w:val="0"/>
        <w:spacing w:after="0" w:line="240" w:lineRule="auto"/>
        <w:jc w:val="center"/>
        <w:rPr>
          <w:rFonts w:ascii="Times New Roman CYR" w:eastAsia="Calibri" w:hAnsi="Times New Roman CYR" w:cs="Times New Roman CYR"/>
          <w:b/>
          <w:bCs/>
          <w:color w:val="FF0000"/>
          <w:sz w:val="28"/>
          <w:szCs w:val="28"/>
        </w:rPr>
      </w:pPr>
      <w:r w:rsidRPr="008B3ECB">
        <w:rPr>
          <w:rFonts w:ascii="DejaVu Serif" w:eastAsia="Calibri" w:hAnsi="DejaVu Serif" w:cs="Times New Roman CYR"/>
          <w:b/>
          <w:bCs/>
        </w:rPr>
        <w:t>Дополнительная диспансеризация взрослого населения.</w:t>
      </w:r>
    </w:p>
    <w:p w:rsidR="008B3ECB" w:rsidRPr="008B3ECB" w:rsidRDefault="008B3ECB" w:rsidP="008B3ECB">
      <w:pPr>
        <w:overflowPunct w:val="0"/>
        <w:spacing w:after="0" w:line="240" w:lineRule="auto"/>
        <w:jc w:val="both"/>
        <w:rPr>
          <w:rFonts w:ascii="DejaVu Serif" w:eastAsia="Calibri" w:hAnsi="DejaVu Serif" w:cs="Times New Roman CYR"/>
          <w:b/>
          <w:bCs/>
        </w:rPr>
      </w:pPr>
    </w:p>
    <w:p w:rsidR="008B3ECB" w:rsidRPr="008B3ECB" w:rsidRDefault="008B3ECB" w:rsidP="008B3ECB">
      <w:pPr>
        <w:overflowPunct w:val="0"/>
        <w:spacing w:after="0" w:line="240" w:lineRule="auto"/>
        <w:jc w:val="both"/>
        <w:rPr>
          <w:rFonts w:ascii="Times New Roman CYR" w:eastAsia="Calibri" w:hAnsi="Times New Roman CYR" w:cs="Times New Roman CYR"/>
          <w:i/>
          <w:color w:val="FF0000"/>
          <w:sz w:val="28"/>
          <w:szCs w:val="28"/>
        </w:rPr>
      </w:pPr>
      <w:r w:rsidRPr="008B3ECB">
        <w:rPr>
          <w:rFonts w:ascii="DejaVu Serif" w:eastAsia="Calibri" w:hAnsi="DejaVu Serif" w:cs="Times New Roman CYR"/>
          <w:b/>
          <w:bCs/>
        </w:rPr>
        <w:tab/>
      </w:r>
      <w:r w:rsidRPr="008B3ECB">
        <w:rPr>
          <w:rFonts w:ascii="DejaVu Serif" w:eastAsia="Calibri" w:hAnsi="DejaVu Serif" w:cs="Times New Roman CYR"/>
          <w:bCs/>
        </w:rPr>
        <w:t>В</w:t>
      </w:r>
      <w:r w:rsidRPr="008B3ECB">
        <w:rPr>
          <w:rFonts w:ascii="DejaVu Serif" w:eastAsia="Calibri" w:hAnsi="DejaVu Serif" w:cs="Times New Roman CYR"/>
        </w:rPr>
        <w:t xml:space="preserve">  2019 г. прошли диспансеризацию  2213  человека  (подлежало ДД-2192)  или  100 % от общей численности взрослого населения.  Из числа прошедших диспансеризацию мужчины составляют 1075 человек – 48,6%, женщины - 1138 человек – 51,4%, из них работающих -  669 </w:t>
      </w:r>
      <w:r w:rsidRPr="008B3ECB">
        <w:rPr>
          <w:rFonts w:ascii="DejaVu Serif" w:eastAsia="Calibri" w:hAnsi="DejaVu Serif" w:cs="Times New Roman CYR"/>
        </w:rPr>
        <w:lastRenderedPageBreak/>
        <w:t>человек – 30,2%, неработающих населения -  1446 человек - 65,3%, 98студентов - 4,4%,инвалидов - 20 - 0,9%  и  участников ВОВ - 1 человек.</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Распределение по группам здоровья по результатам 1 этапа диспансеризации:</w:t>
      </w:r>
    </w:p>
    <w:p w:rsidR="008B3ECB" w:rsidRPr="008B3ECB" w:rsidRDefault="008B3ECB" w:rsidP="008B3ECB">
      <w:pPr>
        <w:tabs>
          <w:tab w:val="left" w:pos="708"/>
          <w:tab w:val="left" w:pos="1213"/>
        </w:tabs>
        <w:overflowPunct w:val="0"/>
        <w:spacing w:after="0" w:line="240" w:lineRule="auto"/>
        <w:ind w:firstLine="960"/>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1</w:t>
      </w:r>
      <w:r w:rsidRPr="008B3ECB">
        <w:rPr>
          <w:rFonts w:ascii="DejaVu Serif" w:eastAsia="Calibri" w:hAnsi="DejaVu Serif" w:cs="Times New Roman"/>
        </w:rPr>
        <w:tab/>
      </w:r>
      <w:r w:rsidRPr="008B3ECB">
        <w:rPr>
          <w:rFonts w:ascii="DejaVu Serif" w:eastAsia="Calibri" w:hAnsi="DejaVu Serif" w:cs="Times New Roman CYR"/>
        </w:rPr>
        <w:t>группа здоровья -  413 человек-  18,7%</w:t>
      </w:r>
    </w:p>
    <w:p w:rsidR="008B3ECB" w:rsidRPr="008B3ECB" w:rsidRDefault="008B3ECB" w:rsidP="008B3ECB">
      <w:pPr>
        <w:tabs>
          <w:tab w:val="left" w:pos="708"/>
          <w:tab w:val="left" w:pos="1270"/>
        </w:tabs>
        <w:overflowPunct w:val="0"/>
        <w:spacing w:after="0" w:line="240" w:lineRule="auto"/>
        <w:ind w:firstLine="960"/>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1</w:t>
      </w:r>
      <w:r w:rsidRPr="008B3ECB">
        <w:rPr>
          <w:rFonts w:ascii="DejaVu Serif" w:eastAsia="Calibri" w:hAnsi="DejaVu Serif" w:cs="Times New Roman"/>
        </w:rPr>
        <w:tab/>
      </w:r>
      <w:r w:rsidRPr="008B3ECB">
        <w:rPr>
          <w:rFonts w:ascii="DejaVu Serif" w:eastAsia="Calibri" w:hAnsi="DejaVu Serif" w:cs="Times New Roman CYR"/>
        </w:rPr>
        <w:t>группа здоровья - 169человек -7,6%.</w:t>
      </w:r>
    </w:p>
    <w:p w:rsidR="008B3ECB" w:rsidRPr="008B3ECB" w:rsidRDefault="008B3ECB" w:rsidP="008B3ECB">
      <w:pPr>
        <w:overflowPunct w:val="0"/>
        <w:spacing w:after="0" w:line="240" w:lineRule="auto"/>
        <w:ind w:firstLine="960"/>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 xml:space="preserve">3 </w:t>
      </w:r>
      <w:r w:rsidRPr="008B3ECB">
        <w:rPr>
          <w:rFonts w:ascii="DejaVu Serif" w:eastAsia="Calibri" w:hAnsi="DejaVu Serif" w:cs="Times New Roman CYR"/>
        </w:rPr>
        <w:t>группа здоровья -   1631человека - 73,7%.</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ab/>
        <w:t>На второй этап диспансеризации направлены - 88 чел., что составляет-  3,9%, из них прошли второй этап - 88 чел., что составляет - 100  %. По результатам 2 этапа диспансеризации все  88 чел. взяты под динамическое диспансерное наблюдение с различными впервые выявленными заболеваниями. Впервые выявленная патология составляет -  258 случаев, в структуре впервые выявленной патологии преобладают:</w:t>
      </w:r>
    </w:p>
    <w:p w:rsidR="008B3ECB" w:rsidRPr="008B3ECB" w:rsidRDefault="008B3ECB" w:rsidP="008B3ECB">
      <w:pPr>
        <w:tabs>
          <w:tab w:val="left" w:pos="653"/>
          <w:tab w:val="left" w:pos="708"/>
        </w:tabs>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1. </w:t>
      </w:r>
      <w:r w:rsidRPr="008B3ECB">
        <w:rPr>
          <w:rFonts w:ascii="DejaVu Serif" w:eastAsia="Calibri" w:hAnsi="DejaVu Serif" w:cs="Times New Roman CYR"/>
        </w:rPr>
        <w:t>болезни эндокринной системы - 156 сл – 60,5%;</w:t>
      </w:r>
    </w:p>
    <w:p w:rsidR="008B3ECB" w:rsidRPr="008B3ECB" w:rsidRDefault="008B3ECB" w:rsidP="008B3ECB">
      <w:pPr>
        <w:tabs>
          <w:tab w:val="left" w:pos="653"/>
          <w:tab w:val="left" w:pos="708"/>
        </w:tabs>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2. </w:t>
      </w:r>
      <w:r w:rsidRPr="008B3ECB">
        <w:rPr>
          <w:rFonts w:ascii="DejaVu Serif" w:eastAsia="Calibri" w:hAnsi="DejaVu Serif" w:cs="Times New Roman CYR"/>
        </w:rPr>
        <w:t>болезни системы кровообращения - 68сл – 26,4%;</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 xml:space="preserve">        3.</w:t>
      </w:r>
      <w:r w:rsidRPr="008B3ECB">
        <w:rPr>
          <w:rFonts w:ascii="DejaVu Serif" w:eastAsia="Calibri" w:hAnsi="DejaVu Serif" w:cs="Times New Roman CYR"/>
        </w:rPr>
        <w:t xml:space="preserve"> заболевания  мочеполовой системы -  9  сл – 3,5%.</w:t>
      </w:r>
      <w:r w:rsidRPr="008B3ECB">
        <w:rPr>
          <w:rFonts w:ascii="DejaVu Serif" w:eastAsia="Calibri" w:hAnsi="DejaVu Serif" w:cs="Times New Roman"/>
        </w:rPr>
        <w:t xml:space="preserve"> </w:t>
      </w:r>
      <w:r w:rsidRPr="008B3ECB">
        <w:rPr>
          <w:rFonts w:ascii="DejaVu Serif" w:eastAsia="Calibri" w:hAnsi="DejaVu Serif" w:cs="Times New Roman CYR"/>
        </w:rPr>
        <w:t xml:space="preserve">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ab/>
        <w:t xml:space="preserve">По результатам проведенных обследований первого этапа диспансеризации определены группы состояния здоровья: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w:rPr>
        <w:tab/>
        <w:t xml:space="preserve">1 </w:t>
      </w:r>
      <w:r w:rsidRPr="008B3ECB">
        <w:rPr>
          <w:rFonts w:ascii="DejaVu Serif" w:eastAsia="Calibri" w:hAnsi="DejaVu Serif" w:cs="Times New Roman CYR"/>
        </w:rPr>
        <w:t xml:space="preserve">группа - 413 (18,7%), 2 группа - 169 (7,6%), 3 группа - 1631 (73,7%). </w:t>
      </w:r>
    </w:p>
    <w:p w:rsidR="008B3ECB" w:rsidRPr="008B3ECB" w:rsidRDefault="008B3ECB" w:rsidP="008B3ECB">
      <w:pPr>
        <w:overflowPunct w:val="0"/>
        <w:spacing w:after="0" w:line="240" w:lineRule="auto"/>
        <w:jc w:val="both"/>
        <w:rPr>
          <w:rFonts w:ascii="DejaVu Serif" w:eastAsia="Calibri" w:hAnsi="DejaVu Serif" w:cs="Calibri"/>
        </w:rPr>
      </w:pPr>
      <w:r w:rsidRPr="008B3ECB">
        <w:rPr>
          <w:rFonts w:ascii="DejaVu Serif" w:eastAsia="Calibri" w:hAnsi="DejaVu Serif" w:cs="Times New Roman CYR"/>
        </w:rPr>
        <w:t xml:space="preserve">Структура распределения по группам здоровья отличается по  структуре от показателей по Российской Федерации: 1 группа здоровья - 28%; вторая - 21%; третья группа здоровья - 51%, что свидетельствует о том, что в районе высокий процент населения с хроническими заболеваниями.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p>
    <w:p w:rsidR="008B3ECB" w:rsidRPr="008B3ECB" w:rsidRDefault="008B3ECB" w:rsidP="008B3ECB">
      <w:pPr>
        <w:overflowPunct w:val="0"/>
        <w:spacing w:after="0" w:line="240" w:lineRule="auto"/>
        <w:jc w:val="center"/>
        <w:rPr>
          <w:rFonts w:ascii="Times New Roman CYR" w:eastAsia="Calibri" w:hAnsi="Times New Roman CYR" w:cs="Times New Roman CYR"/>
          <w:b/>
          <w:color w:val="FF0000"/>
          <w:sz w:val="28"/>
          <w:szCs w:val="28"/>
        </w:rPr>
      </w:pPr>
      <w:r w:rsidRPr="008B3ECB">
        <w:rPr>
          <w:rFonts w:ascii="DejaVu Serif" w:eastAsia="Calibri" w:hAnsi="DejaVu Serif" w:cs="Times New Roman CYR"/>
          <w:b/>
        </w:rPr>
        <w:t>Выявлено с факторами риска:</w:t>
      </w:r>
    </w:p>
    <w:p w:rsidR="008B3ECB" w:rsidRPr="008B3ECB" w:rsidRDefault="008B3ECB" w:rsidP="008B3ECB">
      <w:pPr>
        <w:overflowPunct w:val="0"/>
        <w:spacing w:after="0" w:line="240" w:lineRule="auto"/>
        <w:jc w:val="right"/>
        <w:rPr>
          <w:rFonts w:ascii="Calibri" w:eastAsia="Calibri" w:hAnsi="Calibri" w:cs="Calibri"/>
        </w:rPr>
      </w:pPr>
      <w:r w:rsidRPr="008B3ECB">
        <w:rPr>
          <w:rFonts w:ascii="DejaVu Serif" w:eastAsia="Calibri" w:hAnsi="DejaVu Serif" w:cs="Times New Roman CYR"/>
        </w:rPr>
        <w:t>Таб№</w:t>
      </w:r>
      <w:r w:rsidRPr="008B3ECB">
        <w:rPr>
          <w:rFonts w:ascii="Times New Roman CYR" w:eastAsia="Calibri" w:hAnsi="Times New Roman CYR" w:cs="Times New Roman CYR"/>
          <w:sz w:val="24"/>
          <w:szCs w:val="24"/>
        </w:rPr>
        <w:t>7</w:t>
      </w:r>
    </w:p>
    <w:tbl>
      <w:tblPr>
        <w:tblW w:w="11051" w:type="dxa"/>
        <w:tblInd w:w="40" w:type="dxa"/>
        <w:tblLook w:val="0000" w:firstRow="0" w:lastRow="0" w:firstColumn="0" w:lastColumn="0" w:noHBand="0" w:noVBand="0"/>
      </w:tblPr>
      <w:tblGrid>
        <w:gridCol w:w="6196"/>
        <w:gridCol w:w="948"/>
        <w:gridCol w:w="950"/>
        <w:gridCol w:w="895"/>
        <w:gridCol w:w="2062"/>
      </w:tblGrid>
      <w:tr w:rsidR="008B3ECB" w:rsidRPr="008B3ECB" w:rsidTr="005D58EF">
        <w:trPr>
          <w:trHeight w:val="1"/>
        </w:trPr>
        <w:tc>
          <w:tcPr>
            <w:tcW w:w="6197"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line="240" w:lineRule="auto"/>
              <w:jc w:val="center"/>
              <w:rPr>
                <w:rFonts w:ascii="Times New Roman" w:eastAsia="Calibri" w:hAnsi="Times New Roman" w:cs="Times New Roman"/>
                <w:b/>
                <w:lang w:val="en-US"/>
              </w:rPr>
            </w:pPr>
            <w:r w:rsidRPr="008B3ECB">
              <w:rPr>
                <w:rFonts w:ascii="DejaVu Serif" w:eastAsia="Calibri" w:hAnsi="DejaVu Serif" w:cs="Times New Roman"/>
                <w:sz w:val="20"/>
                <w:szCs w:val="20"/>
              </w:rPr>
              <w:t>Факторы риска</w:t>
            </w:r>
          </w:p>
        </w:tc>
        <w:tc>
          <w:tcPr>
            <w:tcW w:w="1898" w:type="dxa"/>
            <w:gridSpan w:val="2"/>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jc w:val="center"/>
              <w:rPr>
                <w:rFonts w:ascii="Times New Roman" w:eastAsia="Calibri" w:hAnsi="Times New Roman" w:cs="Times New Roman"/>
                <w:b/>
                <w:color w:val="FF0000"/>
              </w:rPr>
            </w:pPr>
            <w:r w:rsidRPr="008B3ECB">
              <w:rPr>
                <w:rFonts w:ascii="DejaVu Serif" w:eastAsia="Calibri" w:hAnsi="DejaVu Serif" w:cs="Times New Roman"/>
                <w:sz w:val="20"/>
                <w:szCs w:val="20"/>
              </w:rPr>
              <w:t>2019 год</w:t>
            </w:r>
          </w:p>
        </w:tc>
        <w:tc>
          <w:tcPr>
            <w:tcW w:w="2956" w:type="dxa"/>
            <w:gridSpan w:val="2"/>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jc w:val="center"/>
              <w:rPr>
                <w:rFonts w:ascii="Times New Roman" w:eastAsia="Calibri" w:hAnsi="Times New Roman" w:cs="Times New Roman"/>
                <w:b/>
                <w:color w:val="FF0000"/>
              </w:rPr>
            </w:pPr>
            <w:r w:rsidRPr="008B3ECB">
              <w:rPr>
                <w:rFonts w:ascii="DejaVu Serif" w:eastAsia="Calibri" w:hAnsi="DejaVu Serif" w:cs="Times New Roman"/>
                <w:sz w:val="20"/>
                <w:szCs w:val="20"/>
              </w:rPr>
              <w:t>2018 год</w:t>
            </w:r>
          </w:p>
        </w:tc>
      </w:tr>
      <w:tr w:rsidR="008B3ECB" w:rsidRPr="008B3ECB" w:rsidTr="005D58EF">
        <w:trPr>
          <w:trHeight w:val="886"/>
        </w:trPr>
        <w:tc>
          <w:tcPr>
            <w:tcW w:w="6197"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Количество и доля (%) граждан имеющих факторы риска хронических неинфекционных заболеваний от числа полностью завершивших диспансеризацию за отчетный период, из них:</w:t>
            </w:r>
          </w:p>
        </w:tc>
        <w:tc>
          <w:tcPr>
            <w:tcW w:w="948"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169</w:t>
            </w:r>
          </w:p>
        </w:tc>
        <w:tc>
          <w:tcPr>
            <w:tcW w:w="94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7,6</w:t>
            </w:r>
            <w:r w:rsidRPr="008B3ECB">
              <w:rPr>
                <w:rFonts w:ascii="DejaVu Serif" w:eastAsia="Calibri" w:hAnsi="DejaVu Serif" w:cs="Times New Roman"/>
                <w:sz w:val="20"/>
                <w:szCs w:val="20"/>
                <w:lang w:val="en-US"/>
              </w:rPr>
              <w:t>%</w:t>
            </w:r>
          </w:p>
        </w:tc>
        <w:tc>
          <w:tcPr>
            <w:tcW w:w="89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lang w:val="en-US"/>
              </w:rPr>
              <w:t>16</w:t>
            </w:r>
            <w:r w:rsidRPr="008B3ECB">
              <w:rPr>
                <w:rFonts w:ascii="DejaVu Serif" w:eastAsia="Calibri" w:hAnsi="DejaVu Serif" w:cs="Times New Roman"/>
                <w:sz w:val="20"/>
                <w:szCs w:val="20"/>
              </w:rPr>
              <w:t>6</w:t>
            </w:r>
          </w:p>
        </w:tc>
        <w:tc>
          <w:tcPr>
            <w:tcW w:w="206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8,3</w:t>
            </w:r>
            <w:r w:rsidRPr="008B3ECB">
              <w:rPr>
                <w:rFonts w:ascii="DejaVu Serif" w:eastAsia="Calibri" w:hAnsi="DejaVu Serif" w:cs="Times New Roman"/>
                <w:sz w:val="20"/>
                <w:szCs w:val="20"/>
                <w:lang w:val="en-US"/>
              </w:rPr>
              <w:t>%</w:t>
            </w:r>
          </w:p>
        </w:tc>
      </w:tr>
      <w:tr w:rsidR="008B3ECB" w:rsidRPr="008B3ECB" w:rsidTr="005D58EF">
        <w:trPr>
          <w:trHeight w:val="830"/>
        </w:trPr>
        <w:tc>
          <w:tcPr>
            <w:tcW w:w="6197"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jc w:val="both"/>
              <w:rPr>
                <w:rFonts w:ascii="Times New Roman" w:eastAsia="Calibri" w:hAnsi="Times New Roman" w:cs="Times New Roman"/>
              </w:rPr>
            </w:pPr>
            <w:r w:rsidRPr="008B3ECB">
              <w:rPr>
                <w:rFonts w:ascii="DejaVu Serif" w:eastAsia="Calibri" w:hAnsi="DejaVu Serif" w:cs="Times New Roman"/>
                <w:sz w:val="20"/>
                <w:szCs w:val="20"/>
              </w:rPr>
              <w:t xml:space="preserve">- потребляют табак (курение), доля (%) от числа полностью  завершивших диспансеризацию за отчетный период  </w:t>
            </w:r>
          </w:p>
        </w:tc>
        <w:tc>
          <w:tcPr>
            <w:tcW w:w="948"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41</w:t>
            </w:r>
          </w:p>
        </w:tc>
        <w:tc>
          <w:tcPr>
            <w:tcW w:w="949"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1,9</w:t>
            </w:r>
            <w:r w:rsidRPr="008B3ECB">
              <w:rPr>
                <w:rFonts w:ascii="DejaVu Serif" w:eastAsia="Calibri" w:hAnsi="DejaVu Serif" w:cs="Times New Roman"/>
                <w:sz w:val="20"/>
                <w:szCs w:val="20"/>
                <w:lang w:val="en-US"/>
              </w:rPr>
              <w:t>%</w:t>
            </w:r>
          </w:p>
        </w:tc>
        <w:tc>
          <w:tcPr>
            <w:tcW w:w="895" w:type="dxa"/>
            <w:tcBorders>
              <w:top w:val="single" w:sz="4"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lang w:val="en-US"/>
              </w:rPr>
              <w:t>124</w:t>
            </w:r>
          </w:p>
        </w:tc>
        <w:tc>
          <w:tcPr>
            <w:tcW w:w="2062" w:type="dxa"/>
            <w:tcBorders>
              <w:top w:val="single" w:sz="4"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6,2</w:t>
            </w:r>
            <w:r w:rsidRPr="008B3ECB">
              <w:rPr>
                <w:rFonts w:ascii="DejaVu Serif" w:eastAsia="Calibri" w:hAnsi="DejaVu Serif" w:cs="Times New Roman"/>
                <w:sz w:val="20"/>
                <w:szCs w:val="20"/>
                <w:lang w:val="en-US"/>
              </w:rPr>
              <w:t>%</w:t>
            </w:r>
          </w:p>
        </w:tc>
      </w:tr>
      <w:tr w:rsidR="008B3ECB" w:rsidRPr="008B3ECB" w:rsidTr="005D58EF">
        <w:trPr>
          <w:trHeight w:val="702"/>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число, отказавшихся от курения (%) от числа полностью  завершивших диспансеризацию за отчетный период (в 17, п.3 курил в прошлом), анкеты ДД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jc w:val="center"/>
              <w:rPr>
                <w:rFonts w:ascii="Times New Roman" w:eastAsia="Calibri" w:hAnsi="Times New Roman" w:cs="Times New Roman"/>
                <w:color w:val="FF0000"/>
              </w:rPr>
            </w:pPr>
            <w:r w:rsidRPr="008B3ECB">
              <w:rPr>
                <w:rFonts w:ascii="DejaVu Serif" w:eastAsia="Calibri" w:hAnsi="DejaVu Serif" w:cs="Times New Roman"/>
                <w:sz w:val="20"/>
                <w:szCs w:val="20"/>
              </w:rPr>
              <w:t>0</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jc w:val="center"/>
              <w:rPr>
                <w:rFonts w:ascii="Times New Roman" w:eastAsia="Calibri" w:hAnsi="Times New Roman" w:cs="Times New Roman"/>
                <w:color w:val="FF0000"/>
              </w:rPr>
            </w:pPr>
            <w:r w:rsidRPr="008B3ECB">
              <w:rPr>
                <w:rFonts w:ascii="DejaVu Serif" w:eastAsia="Calibri" w:hAnsi="DejaVu Serif" w:cs="Times New Roman"/>
                <w:sz w:val="20"/>
                <w:szCs w:val="20"/>
              </w:rPr>
              <w:t>0</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r>
      <w:tr w:rsidR="008B3ECB" w:rsidRPr="008B3ECB" w:rsidTr="005D58EF">
        <w:trPr>
          <w:trHeight w:val="624"/>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повышенное  АД,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346</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15,6</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25</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1,3</w:t>
            </w:r>
            <w:r w:rsidRPr="008B3ECB">
              <w:rPr>
                <w:rFonts w:ascii="DejaVu Serif" w:eastAsia="Calibri" w:hAnsi="DejaVu Serif" w:cs="Times New Roman"/>
                <w:sz w:val="20"/>
                <w:szCs w:val="20"/>
                <w:lang w:val="en-US"/>
              </w:rPr>
              <w:t>%</w:t>
            </w:r>
          </w:p>
        </w:tc>
      </w:tr>
      <w:tr w:rsidR="008B3ECB" w:rsidRPr="008B3ECB" w:rsidTr="005D58EF">
        <w:trPr>
          <w:trHeight w:val="556"/>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избыточная масса тела,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255</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11,5</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219</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10,9</w:t>
            </w:r>
            <w:r w:rsidRPr="008B3ECB">
              <w:rPr>
                <w:rFonts w:ascii="DejaVu Serif" w:eastAsia="Calibri" w:hAnsi="DejaVu Serif" w:cs="Times New Roman"/>
                <w:sz w:val="20"/>
                <w:szCs w:val="20"/>
                <w:lang w:val="en-US"/>
              </w:rPr>
              <w:t>%</w:t>
            </w:r>
          </w:p>
        </w:tc>
      </w:tr>
      <w:tr w:rsidR="008B3ECB" w:rsidRPr="008B3ECB" w:rsidTr="005D58EF">
        <w:trPr>
          <w:trHeight w:val="506"/>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ожирение,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0</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0</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r>
      <w:tr w:rsidR="008B3ECB" w:rsidRPr="008B3ECB" w:rsidTr="005D58EF">
        <w:trPr>
          <w:trHeight w:val="623"/>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гиперхолестеринемия, дислипидемия,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0</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0</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r>
      <w:tr w:rsidR="008B3ECB" w:rsidRPr="008B3ECB" w:rsidTr="005D58EF">
        <w:trPr>
          <w:trHeight w:val="595"/>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гипергликемия,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83</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3,8</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6</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lang w:val="en-US"/>
              </w:rPr>
              <w:t>0</w:t>
            </w:r>
          </w:p>
        </w:tc>
      </w:tr>
      <w:tr w:rsidR="008B3ECB" w:rsidRPr="008B3ECB" w:rsidTr="005D58EF">
        <w:trPr>
          <w:trHeight w:val="627"/>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недостаточная физическая активность,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lang w:val="en-US"/>
              </w:rPr>
              <w:t>282</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12,7</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186</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9,3</w:t>
            </w:r>
            <w:r w:rsidRPr="008B3ECB">
              <w:rPr>
                <w:rFonts w:ascii="DejaVu Serif" w:eastAsia="Calibri" w:hAnsi="DejaVu Serif" w:cs="Times New Roman"/>
                <w:sz w:val="20"/>
                <w:szCs w:val="20"/>
                <w:lang w:val="en-US"/>
              </w:rPr>
              <w:t>%</w:t>
            </w:r>
          </w:p>
        </w:tc>
      </w:tr>
      <w:tr w:rsidR="008B3ECB" w:rsidRPr="008B3ECB" w:rsidTr="005D58EF">
        <w:trPr>
          <w:trHeight w:val="646"/>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нерациональное питание,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228</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10,3</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215</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10,8</w:t>
            </w:r>
            <w:r w:rsidRPr="008B3ECB">
              <w:rPr>
                <w:rFonts w:ascii="DejaVu Serif" w:eastAsia="Calibri" w:hAnsi="DejaVu Serif" w:cs="Times New Roman"/>
                <w:sz w:val="20"/>
                <w:szCs w:val="20"/>
                <w:lang w:val="en-US"/>
              </w:rPr>
              <w:t>%</w:t>
            </w:r>
          </w:p>
        </w:tc>
      </w:tr>
      <w:tr w:rsidR="008B3ECB" w:rsidRPr="008B3ECB" w:rsidTr="005D58EF">
        <w:trPr>
          <w:trHeight w:val="560"/>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t>- с подозрением на пагубное потребление алкоголя,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14</w:t>
            </w:r>
          </w:p>
          <w:p w:rsidR="008B3ECB" w:rsidRPr="008B3ECB" w:rsidRDefault="008B3ECB" w:rsidP="008B3ECB">
            <w:pPr>
              <w:overflowPunct w:val="0"/>
              <w:spacing w:after="0" w:line="240" w:lineRule="auto"/>
              <w:jc w:val="center"/>
              <w:rPr>
                <w:rFonts w:ascii="DejaVu Serif" w:eastAsia="Calibri" w:hAnsi="DejaVu Serif" w:cs="Times New Roman"/>
                <w:sz w:val="20"/>
                <w:szCs w:val="20"/>
                <w:lang w:val="en-US"/>
              </w:rPr>
            </w:pP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0,6</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DejaVu Serif" w:eastAsia="Calibri" w:hAnsi="DejaVu Serif" w:cs="Times New Roman"/>
                <w:sz w:val="20"/>
                <w:szCs w:val="20"/>
                <w:lang w:val="en-US"/>
              </w:rPr>
            </w:pPr>
          </w:p>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15</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0,8</w:t>
            </w:r>
            <w:r w:rsidRPr="008B3ECB">
              <w:rPr>
                <w:rFonts w:ascii="DejaVu Serif" w:eastAsia="Calibri" w:hAnsi="DejaVu Serif" w:cs="Times New Roman"/>
                <w:sz w:val="20"/>
                <w:szCs w:val="20"/>
                <w:lang w:val="en-US"/>
              </w:rPr>
              <w:t>%</w:t>
            </w:r>
          </w:p>
        </w:tc>
      </w:tr>
      <w:tr w:rsidR="008B3ECB" w:rsidRPr="008B3ECB" w:rsidTr="005D58EF">
        <w:trPr>
          <w:trHeight w:val="591"/>
        </w:trPr>
        <w:tc>
          <w:tcPr>
            <w:tcW w:w="6197"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both"/>
              <w:rPr>
                <w:rFonts w:ascii="Times New Roman" w:eastAsia="Calibri" w:hAnsi="Times New Roman" w:cs="Times New Roman"/>
              </w:rPr>
            </w:pPr>
            <w:r w:rsidRPr="008B3ECB">
              <w:rPr>
                <w:rFonts w:ascii="DejaVu Serif" w:eastAsia="Calibri" w:hAnsi="DejaVu Serif" w:cs="Times New Roman"/>
                <w:sz w:val="20"/>
                <w:szCs w:val="20"/>
              </w:rPr>
              <w:lastRenderedPageBreak/>
              <w:t>- имеющие 2 фактора риска и более, доля (%) от числа полностью завершивших диспансеризацию за отчетный период</w:t>
            </w:r>
          </w:p>
        </w:tc>
        <w:tc>
          <w:tcPr>
            <w:tcW w:w="948"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6</w:t>
            </w:r>
          </w:p>
        </w:tc>
        <w:tc>
          <w:tcPr>
            <w:tcW w:w="949"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0,3</w:t>
            </w:r>
            <w:r w:rsidRPr="008B3ECB">
              <w:rPr>
                <w:rFonts w:ascii="DejaVu Serif" w:eastAsia="Calibri" w:hAnsi="DejaVu Serif" w:cs="Times New Roman"/>
                <w:sz w:val="20"/>
                <w:szCs w:val="20"/>
                <w:lang w:val="en-US"/>
              </w:rPr>
              <w:t>%</w:t>
            </w:r>
          </w:p>
        </w:tc>
        <w:tc>
          <w:tcPr>
            <w:tcW w:w="895" w:type="dxa"/>
            <w:tcBorders>
              <w:top w:val="single" w:sz="2" w:space="0" w:color="000000"/>
              <w:left w:val="single" w:sz="4" w:space="0" w:color="000000"/>
              <w:bottom w:val="single" w:sz="4" w:space="0" w:color="000000"/>
              <w:right w:val="single" w:sz="2"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rPr>
            </w:pPr>
            <w:r w:rsidRPr="008B3ECB">
              <w:rPr>
                <w:rFonts w:ascii="DejaVu Serif" w:eastAsia="Calibri" w:hAnsi="DejaVu Serif" w:cs="Times New Roman"/>
                <w:sz w:val="20"/>
                <w:szCs w:val="20"/>
              </w:rPr>
              <w:t>29</w:t>
            </w:r>
          </w:p>
        </w:tc>
        <w:tc>
          <w:tcPr>
            <w:tcW w:w="2062" w:type="dxa"/>
            <w:tcBorders>
              <w:top w:val="single" w:sz="2" w:space="0" w:color="000000"/>
              <w:left w:val="single" w:sz="4" w:space="0" w:color="000000"/>
              <w:bottom w:val="single" w:sz="4" w:space="0" w:color="000000"/>
              <w:right w:val="single" w:sz="4" w:space="0" w:color="000000"/>
            </w:tcBorders>
            <w:shd w:val="clear" w:color="000000" w:fill="auto"/>
          </w:tcPr>
          <w:p w:rsidR="008B3ECB" w:rsidRPr="008B3ECB" w:rsidRDefault="008B3ECB" w:rsidP="008B3ECB">
            <w:pPr>
              <w:overflowPunct w:val="0"/>
              <w:spacing w:after="0" w:line="240" w:lineRule="auto"/>
              <w:jc w:val="center"/>
              <w:rPr>
                <w:rFonts w:ascii="Times New Roman" w:eastAsia="Calibri" w:hAnsi="Times New Roman" w:cs="Times New Roman"/>
                <w:color w:val="FF0000"/>
                <w:lang w:val="en-US"/>
              </w:rPr>
            </w:pPr>
            <w:r w:rsidRPr="008B3ECB">
              <w:rPr>
                <w:rFonts w:ascii="DejaVu Serif" w:eastAsia="Calibri" w:hAnsi="DejaVu Serif" w:cs="Times New Roman"/>
                <w:sz w:val="20"/>
                <w:szCs w:val="20"/>
              </w:rPr>
              <w:t>1,5</w:t>
            </w:r>
            <w:r w:rsidRPr="008B3ECB">
              <w:rPr>
                <w:rFonts w:ascii="DejaVu Serif" w:eastAsia="Calibri" w:hAnsi="DejaVu Serif" w:cs="Times New Roman"/>
                <w:sz w:val="20"/>
                <w:szCs w:val="20"/>
                <w:lang w:val="en-US"/>
              </w:rPr>
              <w:t>%</w:t>
            </w:r>
          </w:p>
        </w:tc>
      </w:tr>
    </w:tbl>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ab/>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 xml:space="preserve">В структуре выявления поведенческих факторов риска развития хронических неинфекционных заболеваний лидируют  факторы риска,  связанные, с повышенным АД, </w:t>
      </w:r>
      <w:r w:rsidRPr="008B3ECB">
        <w:rPr>
          <w:rFonts w:ascii="DejaVu Serif" w:eastAsia="Calibri" w:hAnsi="DejaVu Serif" w:cs="Times New Roman"/>
        </w:rPr>
        <w:t>недостаточной физической активность</w:t>
      </w:r>
      <w:r w:rsidRPr="008B3ECB">
        <w:rPr>
          <w:rFonts w:ascii="DejaVu Serif" w:eastAsia="Calibri" w:hAnsi="DejaVu Serif" w:cs="Times New Roman CYR"/>
        </w:rPr>
        <w:t xml:space="preserve">ю,  избыточной массой тела с нерациональным питанием.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ab/>
        <w:t>В рамках реализации мероприятий, направленных на формирование ценностей здорового образа жизни в   Малодербетовском  районе проводятся профилактические мероприятия  направленные на раннее выявление факторов риска возникновения хронических неинфекционных  заболеваний, формирование мотивации населения к  ведению  ЗОЖ, за 2019г.  проведено  2599 мероприятий, охвачено кампанией по  мотивированию населения  на ведение здорового образа жизни  17946 человек: в рамках диспансеризации -  2213 человека, большое внимание уделяется санитарно - просветительной работе с привлечением средств массовой информации: за отчетный период прочитано 31 лекции по ЗОЖ, выпущено 7 санитарных бюллетеней по профилактике неинфекционных заболеваний, размещено в печати 9 публикаций,  2 обучающих семинаров, распространено 5500 памяток и листовок на актуальные темы.</w:t>
      </w:r>
    </w:p>
    <w:p w:rsidR="008B3ECB" w:rsidRPr="008B3ECB" w:rsidRDefault="008B3ECB" w:rsidP="008B3ECB">
      <w:pPr>
        <w:overflowPunct w:val="0"/>
        <w:spacing w:after="0" w:line="240" w:lineRule="auto"/>
        <w:ind w:firstLine="782"/>
        <w:jc w:val="both"/>
        <w:rPr>
          <w:rFonts w:ascii="DejaVu Serif" w:eastAsia="Calibri" w:hAnsi="DejaVu Serif" w:cs="Times New Roman CYR"/>
        </w:rPr>
      </w:pPr>
      <w:r w:rsidRPr="008B3ECB">
        <w:rPr>
          <w:rFonts w:ascii="DejaVu Serif" w:eastAsia="Calibri" w:hAnsi="DejaVu Serif" w:cs="Times New Roman CYR"/>
        </w:rPr>
        <w:t xml:space="preserve">В целях повышения информированности населения о факторах риска для их здоровья,  а также формирования знаний о здоровом образе жизни, о рациональном и полноценном питании организованы 11 </w:t>
      </w:r>
      <w:r w:rsidRPr="008B3ECB">
        <w:rPr>
          <w:rFonts w:ascii="DejaVu Serif" w:eastAsia="Calibri" w:hAnsi="DejaVu Serif" w:cs="Times New Roman"/>
        </w:rPr>
        <w:t>«</w:t>
      </w:r>
      <w:r w:rsidRPr="008B3ECB">
        <w:rPr>
          <w:rFonts w:ascii="DejaVu Serif" w:eastAsia="Calibri" w:hAnsi="DejaVu Serif" w:cs="Times New Roman CYR"/>
        </w:rPr>
        <w:t>Школ здоровья</w:t>
      </w:r>
      <w:r w:rsidRPr="008B3ECB">
        <w:rPr>
          <w:rFonts w:ascii="DejaVu Serif" w:eastAsia="Calibri" w:hAnsi="DejaVu Serif" w:cs="Times New Roman"/>
        </w:rPr>
        <w:t xml:space="preserve">», </w:t>
      </w:r>
      <w:r w:rsidRPr="008B3ECB">
        <w:rPr>
          <w:rFonts w:ascii="DejaVu Serif" w:eastAsia="Calibri" w:hAnsi="DejaVu Serif" w:cs="Times New Roman CYR"/>
        </w:rPr>
        <w:t xml:space="preserve">за отчетный период обучено в Школах здоровья - </w:t>
      </w:r>
      <w:r w:rsidRPr="008B3ECB">
        <w:rPr>
          <w:rFonts w:ascii="DejaVu Serif" w:eastAsia="Calibri" w:hAnsi="DejaVu Serif" w:cs="Times New Roman CYR"/>
          <w:b/>
        </w:rPr>
        <w:t>5494</w:t>
      </w:r>
      <w:r w:rsidRPr="008B3ECB">
        <w:rPr>
          <w:rFonts w:ascii="DejaVu Serif" w:eastAsia="Calibri" w:hAnsi="DejaVu Serif" w:cs="Times New Roman CYR"/>
        </w:rPr>
        <w:t xml:space="preserve"> человек, в том числе   1 школа отказа от курения, за отчетный период  обучено - </w:t>
      </w:r>
      <w:r w:rsidRPr="008B3ECB">
        <w:rPr>
          <w:rFonts w:ascii="DejaVu Serif" w:eastAsia="Calibri" w:hAnsi="DejaVu Serif" w:cs="Times New Roman CYR"/>
          <w:b/>
        </w:rPr>
        <w:t>103</w:t>
      </w:r>
      <w:r w:rsidRPr="008B3ECB">
        <w:rPr>
          <w:rFonts w:ascii="DejaVu Serif" w:eastAsia="Calibri" w:hAnsi="DejaVu Serif" w:cs="Times New Roman CYR"/>
        </w:rPr>
        <w:t xml:space="preserve"> человека, из них отказались от курения  3 человека 2,9% от общего числа граждан прошедших обучение. Особое внимание при проведении профилактических мероприятий уделяете детям и молодежи, обучающихся в средних и высших образовательных заведениях. </w:t>
      </w:r>
    </w:p>
    <w:p w:rsidR="008B3ECB" w:rsidRPr="008B3ECB" w:rsidRDefault="008B3ECB" w:rsidP="008B3ECB">
      <w:pPr>
        <w:overflowPunct w:val="0"/>
        <w:spacing w:after="0" w:line="240" w:lineRule="auto"/>
        <w:ind w:firstLine="782"/>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 xml:space="preserve">Таким образом, проведенный анализ показывает, что среди жителей муниципального района отмечается высокий уровень распространенности факторов риска развития неинфекционных заболеваний, в том числе являющихся лидирующими причинами смертности - сердечно - сосудистых и онкологических заболеваний. Выявляемость  больных   со злокачественными новообразованиями в 1-2 стадии - 59,5%.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ab/>
        <w:t xml:space="preserve">Отмечается рост заболеваемости туберкулезом на 33,3%, в 2019г. составил - 39,60, в сравнении в 2017г. - 25,5, РК - 57,2. </w:t>
      </w:r>
    </w:p>
    <w:p w:rsidR="008B3ECB" w:rsidRPr="008B3ECB" w:rsidRDefault="008B3ECB" w:rsidP="008B3ECB">
      <w:pPr>
        <w:overflowPunct w:val="0"/>
        <w:spacing w:after="0" w:line="240" w:lineRule="auto"/>
        <w:jc w:val="both"/>
        <w:rPr>
          <w:rFonts w:ascii="Times New Roman CYR" w:eastAsia="Calibri" w:hAnsi="Times New Roman CYR" w:cs="Times New Roman CYR"/>
          <w:color w:val="FF0000"/>
          <w:sz w:val="28"/>
          <w:szCs w:val="28"/>
          <w:highlight w:val="white"/>
        </w:rPr>
      </w:pPr>
      <w:r w:rsidRPr="008B3ECB">
        <w:rPr>
          <w:rFonts w:ascii="DejaVu Serif" w:eastAsia="Calibri" w:hAnsi="DejaVu Serif" w:cs="Times New Roman"/>
        </w:rPr>
        <w:tab/>
      </w:r>
      <w:r w:rsidRPr="008B3ECB">
        <w:rPr>
          <w:rFonts w:ascii="DejaVu Serif" w:eastAsia="Calibri" w:hAnsi="DejaVu Serif" w:cs="Times New Roman CYR"/>
          <w:highlight w:val="white"/>
        </w:rPr>
        <w:t xml:space="preserve">Показатель заболеваемости наркологическими заболеваниями остается высоким. В структуре наркологической патологии превалирует синдром зависимости от алкоголя.  </w:t>
      </w:r>
    </w:p>
    <w:p w:rsidR="008B3ECB" w:rsidRPr="008B3ECB" w:rsidRDefault="008B3ECB" w:rsidP="008B3ECB">
      <w:pPr>
        <w:overflowPunct w:val="0"/>
        <w:spacing w:after="0" w:line="240" w:lineRule="auto"/>
        <w:jc w:val="both"/>
        <w:rPr>
          <w:rFonts w:ascii="Calibri" w:eastAsia="Calibri" w:hAnsi="Calibri" w:cs="Calibri"/>
          <w:color w:val="FF0000"/>
        </w:rPr>
      </w:pPr>
      <w:r w:rsidRPr="008B3ECB">
        <w:rPr>
          <w:rFonts w:ascii="DejaVu Serif" w:eastAsia="Calibri" w:hAnsi="DejaVu Serif" w:cs="Times New Roman CYR"/>
        </w:rPr>
        <w:tab/>
        <w:t>По результатам профилактических осмотров и диспансеризации увеличилось число вновь выявленных заболеваний – сахарный диабет, злокачественных заболеваний, сердечно - сосудистых заболеваний. Сохраняются недостаточная мотивация и ответственность граждан за сохранение собственного здоровья.</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Одна из причин - недостаточная информированность жителей района по вопросам здоровья. В связи с этим необходимы меры, повышающие приверженность населения к ЗОЖ, раннему выявлению факторов риска, а также ранней диагностике и лечению самих заболеваний.</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Формирование ЗОЖ у граждан, в том числе у детей и 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мотивации к ведению ЗОЖ.</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ЗОЖ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 xml:space="preserve">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(сеть </w:t>
      </w:r>
      <w:r w:rsidRPr="008B3ECB">
        <w:rPr>
          <w:rFonts w:ascii="DejaVu Serif" w:eastAsia="Calibri" w:hAnsi="DejaVu Serif" w:cs="Times New Roman"/>
        </w:rPr>
        <w:t>«</w:t>
      </w:r>
      <w:r w:rsidRPr="008B3ECB">
        <w:rPr>
          <w:rFonts w:ascii="DejaVu Serif" w:eastAsia="Calibri" w:hAnsi="DejaVu Serif" w:cs="Times New Roman CYR"/>
        </w:rPr>
        <w:t>Интернет</w:t>
      </w:r>
      <w:r w:rsidRPr="008B3ECB">
        <w:rPr>
          <w:rFonts w:ascii="DejaVu Serif" w:eastAsia="Calibri" w:hAnsi="DejaVu Serif" w:cs="Times New Roman"/>
        </w:rPr>
        <w:t xml:space="preserve">», </w:t>
      </w:r>
      <w:r w:rsidRPr="008B3ECB">
        <w:rPr>
          <w:rFonts w:ascii="DejaVu Serif" w:eastAsia="Calibri" w:hAnsi="DejaVu Serif" w:cs="Times New Roman CYR"/>
        </w:rPr>
        <w:t>печатные издания с учетом специфики групп населения, различающихся по возрасту, полу, образованию, социальному статусу).</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Существует необходимость формирования системы непрерывного образования граждан и медицинских специалистов по проблемам ЗОЖ, в том числе здорового питания.</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Особое значение в настоящее время имеет формирование ЗОЖ у детей, подростков, молодежи и студентов, что обусловлено большой распространенностью среди них курения, а также высокой частотой выявления нерационального питания, избыточной массы тела и ожирения, низкой физической активности.</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Отдельного внимания заслуживают проблемы наркомании и алкоголизма.</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lastRenderedPageBreak/>
        <w:t>Процесс повышения мотивации населения, в том числе детей и подростков, к ведению ЗОЖ предполагает межведомственное многоуровневое взаимодействие с привлечением к реализации программы районных учреждений, общественных организаций, участвующих в информировании населения о факторах риска неинфекционных заболеваний и зависимостей, создании системы мотивации к ведению ЗОЖ и обеспечении для этого соответствующих условий, а также осуществлении контроля за всеми этими процессами через проведение мониторинга.</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Профилактические мероприятия должны стать ключевыми в борьбе с сердечно - сосудистыми и онкологическими заболеваниями, прежде всего среди граждан трудоспособного возраста. Один из важнейших ресурсов - проведение информационных кампаний.</w:t>
      </w:r>
    </w:p>
    <w:p w:rsidR="008B3ECB" w:rsidRPr="008B3ECB" w:rsidRDefault="008B3ECB" w:rsidP="008B3ECB">
      <w:pPr>
        <w:overflowPunct w:val="0"/>
        <w:spacing w:after="0" w:line="240" w:lineRule="auto"/>
        <w:ind w:firstLine="567"/>
        <w:jc w:val="center"/>
        <w:rPr>
          <w:rFonts w:ascii="Times New Roman CYR" w:eastAsia="Calibri" w:hAnsi="Times New Roman CYR" w:cs="Times New Roman CYR"/>
          <w:b/>
          <w:bCs/>
          <w:sz w:val="28"/>
          <w:szCs w:val="28"/>
        </w:rPr>
      </w:pPr>
      <w:r w:rsidRPr="008B3ECB">
        <w:rPr>
          <w:rFonts w:ascii="DejaVu Serif" w:eastAsia="Calibri" w:hAnsi="DejaVu Serif" w:cs="Times New Roman"/>
          <w:b/>
          <w:bCs/>
          <w:lang w:val="en-US"/>
        </w:rPr>
        <w:t>II</w:t>
      </w:r>
      <w:r w:rsidRPr="008B3ECB">
        <w:rPr>
          <w:rFonts w:ascii="DejaVu Serif" w:eastAsia="Calibri" w:hAnsi="DejaVu Serif" w:cs="Times New Roman"/>
          <w:b/>
          <w:bCs/>
        </w:rPr>
        <w:t xml:space="preserve">. </w:t>
      </w:r>
      <w:r w:rsidRPr="008B3ECB">
        <w:rPr>
          <w:rFonts w:ascii="DejaVu Serif" w:eastAsia="Calibri" w:hAnsi="DejaVu Serif" w:cs="Times New Roman CYR"/>
          <w:b/>
          <w:bCs/>
        </w:rPr>
        <w:t>Основные цели и задачи, сроки и этапы реализации подпрограммы</w:t>
      </w:r>
    </w:p>
    <w:p w:rsidR="008B3ECB" w:rsidRPr="008B3ECB" w:rsidRDefault="008B3ECB" w:rsidP="008B3ECB">
      <w:pPr>
        <w:overflowPunct w:val="0"/>
        <w:spacing w:after="0" w:line="240" w:lineRule="auto"/>
        <w:ind w:firstLine="567"/>
        <w:jc w:val="both"/>
        <w:rPr>
          <w:rFonts w:ascii="DejaVu Serif" w:eastAsia="Calibri" w:hAnsi="DejaVu Serif" w:cs="Times New Roman CYR"/>
          <w:b/>
          <w:bCs/>
        </w:rPr>
      </w:pP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b/>
          <w:bCs/>
          <w:sz w:val="28"/>
          <w:szCs w:val="28"/>
        </w:rPr>
      </w:pPr>
      <w:r w:rsidRPr="008B3ECB">
        <w:rPr>
          <w:rFonts w:ascii="DejaVu Serif" w:eastAsia="Calibri" w:hAnsi="DejaVu Serif" w:cs="Times New Roman CYR"/>
          <w:b/>
          <w:bCs/>
        </w:rPr>
        <w:t>Цели:</w:t>
      </w:r>
    </w:p>
    <w:p w:rsidR="008B3ECB" w:rsidRPr="008B3ECB" w:rsidRDefault="008B3ECB" w:rsidP="008B3ECB">
      <w:pPr>
        <w:overflowPunct w:val="0"/>
        <w:spacing w:after="0" w:line="240" w:lineRule="auto"/>
        <w:ind w:firstLine="567"/>
        <w:jc w:val="both"/>
        <w:rPr>
          <w:rFonts w:ascii="Calibri" w:eastAsia="Calibri" w:hAnsi="Calibri" w:cs="Calibri"/>
          <w:sz w:val="24"/>
          <w:szCs w:val="24"/>
        </w:rPr>
      </w:pPr>
      <w:r w:rsidRPr="008B3ECB">
        <w:rPr>
          <w:rFonts w:ascii="DejaVu Serif" w:eastAsia="Calibri" w:hAnsi="DejaVu Serif" w:cs="Times New Roman"/>
        </w:rPr>
        <w:t>Улучшение здоровья населения  Малодербетовского  района, качества их жизни, формирование культуры общественного здоровья, ответственного отношения к здоровью, стабилизация демографических показателей, ф</w:t>
      </w:r>
      <w:r w:rsidRPr="008B3ECB">
        <w:rPr>
          <w:rFonts w:ascii="DejaVu Serif" w:eastAsia="Calibri" w:hAnsi="DejaVu Serif" w:cs="Times New Roman CYR"/>
        </w:rPr>
        <w:t xml:space="preserve">ормирование системы мотивации граждан к ЗОЖ, включая здоровое питание и отказ от вредных привычек, </w:t>
      </w:r>
      <w:r w:rsidRPr="008B3ECB">
        <w:rPr>
          <w:rFonts w:ascii="DejaVu Serif" w:eastAsia="Calibri" w:hAnsi="DejaVu Serif" w:cs="Times New Roman"/>
        </w:rPr>
        <w:t>увеличения ожидаемой продолжительности здоровой жизни до 67 лет, увеличения обращаемости в районную поликлинику по вопросам здорового образа жизни, в том числе увеличения числа лиц, которым рекомендованы индивидуальные планы по здоровому образу жизни, а также на достижение национальной цели по росту ожидаемой продолжительности жизни до 78 лет к 2024 году, создание плана мероприятий, связанных с формированием здоровья на производстве, которые в долгосрочной перспективе приведут к снижению случаев временной нетрудоспособности, дадут свой вклад в снижение бедности и повышения их доходов.</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 xml:space="preserve">Обеспечение к 2024 году увеличения доли граждан, ведущих ЗОЖ  за счет формирования среды, способствующей ведению гражданами ЗОЖ,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мотивирования граждан к ведению ЗОЖ посредством внедрения программ общественного здоровья, информационно-коммуникационных кампаний, разработки и внедрения корпоративных программ укрепления здоровья, привлечение некоммерческих организаций и волонтеров к внедрению программы по профилактике неинфекционных заболеваний и основам здорового образа жизни, что позволит компенсировать кадровый дефицит специалистов по общественному здоровью, увеличить охват целевой аудитории без дополнительного финансированиия, обеспечив вовлечение самых широких групп населения и не предусматривает создание новой инфраструктуры с расширением штатной численности кабинета медицинской профилактики.  </w:t>
      </w:r>
    </w:p>
    <w:p w:rsidR="008B3ECB" w:rsidRPr="008B3ECB" w:rsidRDefault="008B3ECB" w:rsidP="008B3ECB">
      <w:pPr>
        <w:overflowPunct w:val="0"/>
        <w:spacing w:after="0" w:line="240" w:lineRule="auto"/>
        <w:ind w:firstLine="567"/>
        <w:jc w:val="both"/>
        <w:rPr>
          <w:rFonts w:ascii="Times New Roman" w:eastAsia="Calibri" w:hAnsi="Times New Roman" w:cs="Times New Roman"/>
          <w:b/>
          <w:bCs/>
          <w:sz w:val="28"/>
          <w:szCs w:val="28"/>
        </w:rPr>
      </w:pPr>
      <w:r w:rsidRPr="008B3ECB">
        <w:rPr>
          <w:rFonts w:ascii="DejaVu Serif" w:eastAsia="Calibri" w:hAnsi="DejaVu Serif" w:cs="Times New Roman"/>
          <w:b/>
          <w:bCs/>
        </w:rPr>
        <w:tab/>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b/>
          <w:bCs/>
          <w:sz w:val="28"/>
          <w:szCs w:val="28"/>
        </w:rPr>
      </w:pPr>
      <w:r w:rsidRPr="008B3ECB">
        <w:rPr>
          <w:rFonts w:ascii="DejaVu Serif" w:eastAsia="Calibri" w:hAnsi="DejaVu Serif" w:cs="Times New Roman CYR"/>
        </w:rPr>
        <w:t xml:space="preserve"> </w:t>
      </w:r>
      <w:r w:rsidRPr="008B3ECB">
        <w:rPr>
          <w:rFonts w:ascii="DejaVu Serif" w:eastAsia="Calibri" w:hAnsi="DejaVu Serif" w:cs="Times New Roman CYR"/>
          <w:b/>
          <w:bCs/>
        </w:rPr>
        <w:t>Задачи:</w:t>
      </w:r>
    </w:p>
    <w:p w:rsidR="008B3ECB" w:rsidRPr="008B3ECB" w:rsidRDefault="008B3ECB" w:rsidP="008B3ECB">
      <w:pPr>
        <w:overflowPunct w:val="0"/>
        <w:spacing w:after="0" w:line="240" w:lineRule="auto"/>
        <w:jc w:val="both"/>
        <w:rPr>
          <w:rFonts w:ascii="Times New Roman" w:eastAsia="Calibri" w:hAnsi="Times New Roman" w:cs="Times New Roman"/>
          <w:color w:val="FF0000"/>
          <w:sz w:val="28"/>
          <w:szCs w:val="28"/>
        </w:rPr>
      </w:pPr>
      <w:r w:rsidRPr="008B3ECB">
        <w:rPr>
          <w:rFonts w:ascii="DejaVu Serif" w:eastAsia="Calibri" w:hAnsi="DejaVu Serif" w:cs="Times New Roman"/>
        </w:rPr>
        <w:tab/>
        <w:t>- формирование среды, способствующей ведению гражданами здорового образа жизни, расширению физической активности, снижению действия основных факторов риска неинфекционных заболеваний и уровня стресса, первичной профилактики полости рта, а также мероприятий, направленных на профилактику заболеваний репродуктивной сферы у мужчин, для сокращения уровня предотвратимой смертности населения и снижение уровня заболеваемости;</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создание условий для поддержки семьи, увеличения рождаемости;</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xml:space="preserve">- популяризация физической культуры и спорта;     </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снижение заболеваемости и смертности от сердечно - сосудистых и онкологических заболеваний, туберкулеза, потребления алкогольных напитков и табака;</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 совершенствование молодежной политики;</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t>- профилактика суицидов, дорожно - транспортных происшествий;</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CYR"/>
        </w:rPr>
        <w:t>- разработка и внедрение корпоративных программ укрепления здоровья.</w:t>
      </w:r>
    </w:p>
    <w:p w:rsidR="008B3ECB" w:rsidRPr="008B3ECB" w:rsidRDefault="008B3ECB" w:rsidP="008B3ECB">
      <w:pPr>
        <w:overflowPunct w:val="0"/>
        <w:spacing w:after="0" w:line="240" w:lineRule="auto"/>
        <w:ind w:firstLine="567"/>
        <w:jc w:val="both"/>
        <w:rPr>
          <w:rFonts w:ascii="DejaVu Serif" w:eastAsia="Calibri" w:hAnsi="DejaVu Serif" w:cs="Times New Roman CYR"/>
        </w:rPr>
      </w:pPr>
    </w:p>
    <w:p w:rsidR="008B3ECB" w:rsidRPr="008B3ECB" w:rsidRDefault="008B3ECB" w:rsidP="008B3ECB">
      <w:pPr>
        <w:overflowPunct w:val="0"/>
        <w:spacing w:after="0" w:line="240" w:lineRule="auto"/>
        <w:ind w:firstLine="567"/>
        <w:jc w:val="center"/>
        <w:rPr>
          <w:rFonts w:ascii="Times New Roman CYR" w:eastAsia="Calibri" w:hAnsi="Times New Roman CYR" w:cs="Times New Roman CYR"/>
          <w:b/>
          <w:sz w:val="28"/>
          <w:szCs w:val="28"/>
        </w:rPr>
      </w:pPr>
      <w:r w:rsidRPr="008B3ECB">
        <w:rPr>
          <w:rFonts w:ascii="DejaVu Serif" w:eastAsia="Calibri" w:hAnsi="DejaVu Serif" w:cs="Times New Roman CYR"/>
          <w:b/>
        </w:rPr>
        <w:t>Сроки и этапы реализации подпрограммы.</w:t>
      </w:r>
    </w:p>
    <w:p w:rsidR="008B3ECB" w:rsidRPr="008B3ECB" w:rsidRDefault="008B3ECB" w:rsidP="008B3ECB">
      <w:pPr>
        <w:overflowPunct w:val="0"/>
        <w:spacing w:after="0" w:line="240" w:lineRule="auto"/>
        <w:ind w:firstLine="567"/>
        <w:jc w:val="both"/>
        <w:rPr>
          <w:rFonts w:ascii="DejaVu Serif" w:eastAsia="Calibri" w:hAnsi="DejaVu Serif" w:cs="Times New Roman CYR"/>
        </w:rPr>
      </w:pPr>
    </w:p>
    <w:p w:rsidR="008B3ECB" w:rsidRPr="008B3ECB" w:rsidRDefault="008B3ECB" w:rsidP="008B3ECB">
      <w:pPr>
        <w:overflowPunct w:val="0"/>
        <w:spacing w:after="0" w:line="240" w:lineRule="auto"/>
        <w:ind w:firstLine="567"/>
        <w:jc w:val="both"/>
        <w:rPr>
          <w:rFonts w:ascii="Calibri" w:eastAsia="Calibri" w:hAnsi="Calibri" w:cs="Calibri"/>
          <w:sz w:val="24"/>
          <w:szCs w:val="24"/>
        </w:rPr>
      </w:pPr>
      <w:r w:rsidRPr="008B3ECB">
        <w:rPr>
          <w:rFonts w:ascii="DejaVu Serif" w:eastAsia="Calibri" w:hAnsi="DejaVu Serif" w:cs="Times New Roman CYR"/>
        </w:rPr>
        <w:t>Программа реализуется в один этап: 2022 — 2024 годы.</w:t>
      </w:r>
    </w:p>
    <w:p w:rsidR="008B3ECB" w:rsidRPr="008B3ECB" w:rsidRDefault="008B3ECB" w:rsidP="008B3ECB">
      <w:pPr>
        <w:overflowPunct w:val="0"/>
        <w:spacing w:after="0" w:line="240" w:lineRule="auto"/>
        <w:ind w:firstLine="567"/>
        <w:jc w:val="both"/>
        <w:rPr>
          <w:rFonts w:ascii="DejaVu Serif" w:eastAsia="Calibri" w:hAnsi="DejaVu Serif" w:cs="Times New Roman CYR"/>
          <w:b/>
        </w:rPr>
      </w:pPr>
    </w:p>
    <w:p w:rsidR="008B3ECB" w:rsidRPr="008B3ECB" w:rsidRDefault="008B3ECB" w:rsidP="008B3ECB">
      <w:pPr>
        <w:overflowPunct w:val="0"/>
        <w:spacing w:after="0" w:line="240" w:lineRule="auto"/>
        <w:ind w:firstLine="567"/>
        <w:jc w:val="center"/>
        <w:rPr>
          <w:rFonts w:ascii="Times New Roman CYR" w:eastAsia="Calibri" w:hAnsi="Times New Roman CYR" w:cs="Times New Roman CYR"/>
          <w:b/>
          <w:sz w:val="28"/>
          <w:szCs w:val="28"/>
        </w:rPr>
      </w:pPr>
      <w:r w:rsidRPr="008B3ECB">
        <w:rPr>
          <w:rFonts w:ascii="DejaVu Serif" w:eastAsia="Calibri" w:hAnsi="DejaVu Serif" w:cs="Times New Roman CYR"/>
          <w:b/>
        </w:rPr>
        <w:t>Характеристика основных мероприятий подпрограммы.</w:t>
      </w:r>
    </w:p>
    <w:p w:rsidR="008B3ECB" w:rsidRPr="008B3ECB" w:rsidRDefault="008B3ECB" w:rsidP="008B3ECB">
      <w:pPr>
        <w:overflowPunct w:val="0"/>
        <w:spacing w:after="0" w:line="240" w:lineRule="auto"/>
        <w:ind w:firstLine="567"/>
        <w:jc w:val="both"/>
        <w:rPr>
          <w:rFonts w:ascii="DejaVu Serif" w:eastAsia="Calibri" w:hAnsi="DejaVu Serif" w:cs="Times New Roman CYR"/>
          <w:b/>
        </w:rPr>
      </w:pP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b/>
          <w:bCs/>
          <w:sz w:val="28"/>
          <w:szCs w:val="28"/>
        </w:rPr>
      </w:pPr>
      <w:r w:rsidRPr="008B3ECB">
        <w:rPr>
          <w:rFonts w:ascii="DejaVu Serif" w:eastAsia="Calibri" w:hAnsi="DejaVu Serif" w:cs="Times New Roman CYR"/>
          <w:b/>
          <w:bCs/>
        </w:rPr>
        <w:lastRenderedPageBreak/>
        <w:t>Мероприятие 1.2. Внедрение программы общественного здоровья в муниципальном районе:</w:t>
      </w:r>
    </w:p>
    <w:p w:rsidR="008B3ECB" w:rsidRPr="008B3ECB" w:rsidRDefault="008B3ECB" w:rsidP="008B3ECB">
      <w:pPr>
        <w:overflowPunct w:val="0"/>
        <w:spacing w:after="0" w:line="240" w:lineRule="auto"/>
        <w:ind w:firstLine="567"/>
        <w:jc w:val="both"/>
        <w:rPr>
          <w:rFonts w:ascii="Times New Roman" w:eastAsia="Calibri" w:hAnsi="Times New Roman" w:cs="Times New Roman"/>
          <w:sz w:val="28"/>
          <w:szCs w:val="28"/>
        </w:rPr>
      </w:pPr>
      <w:r w:rsidRPr="008B3ECB">
        <w:rPr>
          <w:rFonts w:ascii="DejaVu Serif" w:eastAsia="Calibri" w:hAnsi="DejaVu Serif" w:cs="Times New Roman CYR"/>
        </w:rPr>
        <w:t xml:space="preserve">-разработка и внедрение муниципальной программы </w:t>
      </w:r>
      <w:r w:rsidRPr="008B3ECB">
        <w:rPr>
          <w:rFonts w:ascii="DejaVu Serif" w:eastAsia="Calibri" w:hAnsi="DejaVu Serif" w:cs="Times New Roman"/>
        </w:rPr>
        <w:t>«</w:t>
      </w:r>
      <w:r w:rsidRPr="008B3ECB">
        <w:rPr>
          <w:rFonts w:ascii="DejaVu Serif" w:eastAsia="Calibri" w:hAnsi="DejaVu Serif" w:cs="Times New Roman CYR"/>
        </w:rPr>
        <w:t>Укрепление общественного  здоровья   населения  Малодербетовского  района Республики Калмыкия на 2022-2024гг»</w:t>
      </w:r>
      <w:r w:rsidRPr="008B3ECB">
        <w:rPr>
          <w:rFonts w:ascii="DejaVu Serif" w:eastAsia="Calibri" w:hAnsi="DejaVu Serif" w:cs="Times New Roman"/>
        </w:rPr>
        <w:t>;</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-мотивирование граждан к ведению ЗОЖ посредством проведения информационно-коммуникационных кампаний;</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-организация работы межведомственных комиссий по вопросам охраны здоровья населения, в том числе формирования ЗОЖ и др;</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 xml:space="preserve">-усиление контроля по организации здорового питания в социальных учреждениях (школы, больницы, дома престарелых, детских домов); </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-введение в штатное расписание учебных заведений Малодербетовского района должности гигиениста стоматологического  среднего медицинского работника, по специальности стоматология профилактическая, имеющего сертификат (на основании Рекомендации №207-ВС от 15.01.2008г., созданного в соответствии с пунктом 3 перечня поручений Президента РФ от 21,10,2008г.),  для  проведения плановой профилактики стоматологических заболеваний, с учетом индивидуальных особенностей общего состояния здоровья, стоматологического статуса, проводить контролируемую чистку зубов, индивидуальное обучение гигиене полости рта, коррекции навыков гигиенического ухода и подбор средств гигиены полости рта, контроль за выполнением рекомендаций по рациональному питанию обучающихся, санитарно - просветительскую работу среди учеников и родителей;</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color w:val="FF0000"/>
          <w:sz w:val="28"/>
          <w:szCs w:val="28"/>
        </w:rPr>
      </w:pPr>
      <w:r w:rsidRPr="008B3ECB">
        <w:rPr>
          <w:rFonts w:ascii="DejaVu Serif" w:eastAsia="Calibri" w:hAnsi="DejaVu Serif" w:cs="Times New Roman CYR"/>
        </w:rPr>
        <w:t>-</w:t>
      </w:r>
      <w:r w:rsidRPr="008B3ECB">
        <w:rPr>
          <w:rFonts w:ascii="DejaVu Serif" w:eastAsia="Calibri" w:hAnsi="DejaVu Serif" w:cs="Times New Roman"/>
        </w:rPr>
        <w:t xml:space="preserve"> проведение мероприятий,</w:t>
      </w:r>
      <w:r w:rsidRPr="008B3ECB">
        <w:rPr>
          <w:rFonts w:ascii="DejaVu Serif" w:eastAsia="Times New Roman" w:hAnsi="DejaVu Serif" w:cs="Arial"/>
        </w:rPr>
        <w:t xml:space="preserve"> </w:t>
      </w:r>
      <w:r w:rsidRPr="008B3ECB">
        <w:rPr>
          <w:rFonts w:ascii="DejaVu Serif" w:eastAsia="Times New Roman" w:hAnsi="DejaVu Serif" w:cs="Tahoma"/>
        </w:rPr>
        <w:t xml:space="preserve"> </w:t>
      </w:r>
      <w:r w:rsidRPr="008B3ECB">
        <w:rPr>
          <w:rFonts w:ascii="DejaVu Serif" w:eastAsia="Calibri" w:hAnsi="DejaVu Serif" w:cs="Times New Roman"/>
        </w:rPr>
        <w:t>направленных на профилактику заболеваний репродуктивной сферы у мужчин - санитарно – просветительская  работа среди обучающейся молодежи по соблюдению правил личной гигиены, ведению здорового образа жизни, исключению ранних и тем более беспорядочных половых связей, по</w:t>
      </w:r>
      <w:r w:rsidRPr="008B3ECB">
        <w:rPr>
          <w:rFonts w:ascii="DejaVu Serif" w:eastAsia="Times New Roman" w:hAnsi="DejaVu Serif" w:cs="Tahoma"/>
        </w:rPr>
        <w:t xml:space="preserve"> </w:t>
      </w:r>
      <w:r w:rsidRPr="008B3ECB">
        <w:rPr>
          <w:rFonts w:ascii="DejaVu Serif" w:eastAsia="Calibri" w:hAnsi="DejaVu Serif" w:cs="Times New Roman"/>
        </w:rPr>
        <w:t xml:space="preserve">профилактике инфекций передающимся половым путем;  </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CYR"/>
        </w:rPr>
        <w:t xml:space="preserve">       </w:t>
      </w:r>
      <w:r w:rsidRPr="008B3ECB">
        <w:rPr>
          <w:rFonts w:ascii="DejaVu Serif" w:eastAsia="Calibri" w:hAnsi="DejaVu Serif" w:cs="Calibri"/>
        </w:rPr>
        <w:t xml:space="preserve"> </w:t>
      </w:r>
      <w:r w:rsidRPr="008B3ECB">
        <w:rPr>
          <w:rFonts w:ascii="DejaVu Serif" w:eastAsia="Calibri" w:hAnsi="DejaVu Serif" w:cs="Times New Roman CYR"/>
        </w:rPr>
        <w:t>-проведение профилактических мероприятий по выявлению и пресечению правонарушений, связанных с продажей алкогольной и спиртосодержащей продукции, а также продуктов, несоответствующих принципам здорового питания;</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 xml:space="preserve">-проведение профилактических мероприятий по реализации Федерального закона от 23 февраля 2013 года МЗ РФ №15 </w:t>
      </w:r>
      <w:r w:rsidRPr="008B3ECB">
        <w:rPr>
          <w:rFonts w:ascii="DejaVu Serif" w:eastAsia="Calibri" w:hAnsi="DejaVu Serif" w:cs="Times New Roman"/>
        </w:rPr>
        <w:t>«</w:t>
      </w:r>
      <w:r w:rsidRPr="008B3ECB">
        <w:rPr>
          <w:rFonts w:ascii="DejaVu Serif" w:eastAsia="Calibri" w:hAnsi="DejaVu Serif" w:cs="Times New Roman CYR"/>
        </w:rPr>
        <w:t>Об охране здоровья граждан от воздействия окружающего табачного дыма и последствий потребления табака</w:t>
      </w:r>
      <w:r w:rsidRPr="008B3ECB">
        <w:rPr>
          <w:rFonts w:ascii="DejaVu Serif" w:eastAsia="Calibri" w:hAnsi="DejaVu Serif" w:cs="Times New Roman"/>
        </w:rPr>
        <w:t xml:space="preserve">», </w:t>
      </w:r>
      <w:r w:rsidRPr="008B3ECB">
        <w:rPr>
          <w:rFonts w:ascii="DejaVu Serif" w:eastAsia="Calibri" w:hAnsi="DejaVu Serif" w:cs="Times New Roman CYR"/>
        </w:rPr>
        <w:t>в том числе по выявлению и пресечению правонарушений, связанных с продажей табачной продукции;</w:t>
      </w:r>
    </w:p>
    <w:p w:rsidR="008B3ECB" w:rsidRPr="008B3ECB" w:rsidRDefault="008B3ECB" w:rsidP="008B3ECB">
      <w:pPr>
        <w:overflowPunct w:val="0"/>
        <w:spacing w:after="0" w:line="240" w:lineRule="auto"/>
        <w:ind w:firstLine="567"/>
        <w:jc w:val="both"/>
        <w:rPr>
          <w:rFonts w:ascii="Times New Roman CYR" w:eastAsia="Calibri" w:hAnsi="Times New Roman CYR" w:cs="Times New Roman CYR"/>
          <w:sz w:val="28"/>
          <w:szCs w:val="28"/>
        </w:rPr>
      </w:pPr>
      <w:r w:rsidRPr="008B3ECB">
        <w:rPr>
          <w:rFonts w:ascii="DejaVu Serif" w:eastAsia="Calibri" w:hAnsi="DejaVu Serif" w:cs="Times New Roman CYR"/>
        </w:rPr>
        <w:t>-организация и проведение тематических циклов усовершенствования для медицинских работников, межведомственных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здорового образа жизни, профилактики алкоголизации и наркотизации населения, пагубного табакокурения.</w:t>
      </w:r>
    </w:p>
    <w:p w:rsidR="008B3ECB" w:rsidRPr="008B3ECB" w:rsidRDefault="008B3ECB" w:rsidP="008B3ECB">
      <w:pPr>
        <w:overflowPunct w:val="0"/>
        <w:spacing w:after="0" w:line="240" w:lineRule="auto"/>
        <w:ind w:firstLine="567"/>
        <w:jc w:val="both"/>
        <w:rPr>
          <w:rFonts w:ascii="DejaVu Serif" w:eastAsia="Calibri" w:hAnsi="DejaVu Serif" w:cs="Calibri"/>
        </w:rPr>
      </w:pPr>
    </w:p>
    <w:p w:rsidR="008B3ECB" w:rsidRPr="008B3ECB" w:rsidRDefault="008B3ECB" w:rsidP="008B3ECB">
      <w:pPr>
        <w:overflowPunct w:val="0"/>
        <w:spacing w:after="0" w:line="240" w:lineRule="auto"/>
        <w:jc w:val="center"/>
        <w:rPr>
          <w:rFonts w:ascii="DejaVu Serif" w:eastAsia="Calibri" w:hAnsi="DejaVu Serif" w:cs="Times New Roman CYR"/>
          <w:b/>
          <w:bCs/>
        </w:rPr>
      </w:pPr>
    </w:p>
    <w:p w:rsidR="008B3ECB" w:rsidRPr="008B3ECB" w:rsidRDefault="008B3ECB" w:rsidP="008B3ECB">
      <w:pPr>
        <w:overflowPunct w:val="0"/>
        <w:spacing w:after="0" w:line="240" w:lineRule="auto"/>
        <w:jc w:val="center"/>
        <w:rPr>
          <w:rFonts w:ascii="Times New Roman CYR" w:eastAsia="Calibri" w:hAnsi="Times New Roman CYR" w:cs="Times New Roman CYR"/>
          <w:b/>
          <w:bCs/>
          <w:sz w:val="28"/>
          <w:szCs w:val="28"/>
        </w:rPr>
      </w:pPr>
      <w:r w:rsidRPr="008B3ECB">
        <w:rPr>
          <w:rFonts w:ascii="DejaVu Serif" w:eastAsia="Calibri" w:hAnsi="DejaVu Serif" w:cs="Times New Roman CYR"/>
          <w:b/>
          <w:bCs/>
        </w:rPr>
        <w:t>Основные направления реализации и контроль</w:t>
      </w:r>
    </w:p>
    <w:p w:rsidR="008B3ECB" w:rsidRPr="008B3ECB" w:rsidRDefault="008B3ECB" w:rsidP="008B3ECB">
      <w:pPr>
        <w:overflowPunct w:val="0"/>
        <w:spacing w:after="0" w:line="240" w:lineRule="auto"/>
        <w:jc w:val="center"/>
        <w:rPr>
          <w:rFonts w:ascii="Times New Roman CYR" w:eastAsia="Calibri" w:hAnsi="Times New Roman CYR" w:cs="Times New Roman CYR"/>
          <w:b/>
          <w:bCs/>
          <w:sz w:val="28"/>
          <w:szCs w:val="28"/>
        </w:rPr>
      </w:pPr>
      <w:r w:rsidRPr="008B3ECB">
        <w:rPr>
          <w:rFonts w:ascii="DejaVu Serif" w:eastAsia="Calibri" w:hAnsi="DejaVu Serif" w:cs="Times New Roman CYR"/>
          <w:b/>
          <w:bCs/>
        </w:rPr>
        <w:t>за ходом исполнения Программы.</w:t>
      </w: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Times New Roman CYR" w:eastAsia="Calibri" w:hAnsi="Times New Roman CYR" w:cs="Times New Roman CYR"/>
          <w:b/>
          <w:bCs/>
          <w:sz w:val="28"/>
          <w:szCs w:val="28"/>
        </w:rPr>
      </w:pPr>
      <w:r w:rsidRPr="008B3ECB">
        <w:rPr>
          <w:rFonts w:ascii="DejaVu Serif" w:eastAsia="Calibri" w:hAnsi="DejaVu Serif" w:cs="Times New Roman"/>
          <w:b/>
          <w:bCs/>
        </w:rPr>
        <w:tab/>
      </w:r>
      <w:r w:rsidRPr="008B3ECB">
        <w:rPr>
          <w:rFonts w:ascii="DejaVu Serif" w:eastAsia="Calibri" w:hAnsi="DejaVu Serif" w:cs="Times New Roman CYR"/>
          <w:b/>
          <w:bCs/>
        </w:rPr>
        <w:t>Основными направлениями реализации Программы являются:</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b/>
          <w:bCs/>
        </w:rPr>
        <w:tab/>
        <w:t xml:space="preserve"> -</w:t>
      </w:r>
      <w:r w:rsidRPr="008B3ECB">
        <w:rPr>
          <w:rFonts w:ascii="DejaVu Serif" w:eastAsia="Calibri" w:hAnsi="DejaVu Serif" w:cs="Times New Roman CYR"/>
        </w:rPr>
        <w:t>укрепление здоровья населения (снижение уровня предотвратимой смертности населения, увеличение продолжительности жизни населения, создание условий для  мотивации к ведению здорового образа жизни);</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tab/>
        <w:t xml:space="preserve">-  </w:t>
      </w:r>
      <w:r w:rsidRPr="008B3ECB">
        <w:rPr>
          <w:rFonts w:ascii="DejaVu Serif" w:eastAsia="Calibri" w:hAnsi="DejaVu Serif" w:cs="Times New Roman CYR"/>
        </w:rPr>
        <w:t>формирование условий для поддержки семьи, увеличения рождаемости;</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tab/>
        <w:t xml:space="preserve">- </w:t>
      </w:r>
      <w:r w:rsidRPr="008B3ECB">
        <w:rPr>
          <w:rFonts w:ascii="DejaVu Serif" w:eastAsia="Calibri" w:hAnsi="DejaVu Serif" w:cs="Times New Roman CYR"/>
        </w:rPr>
        <w:t>популяризация физической культуры и спорта, профилактика социально-значимых болезней, вредных привычек;</w:t>
      </w: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t xml:space="preserve">- </w:t>
      </w:r>
      <w:r w:rsidRPr="008B3ECB">
        <w:rPr>
          <w:rFonts w:ascii="DejaVu Serif" w:eastAsia="Calibri" w:hAnsi="DejaVu Serif" w:cs="Times New Roman CYR"/>
        </w:rPr>
        <w:t>анализ выполнения мероприятий  Программы и внесение предложений по корректировке.</w:t>
      </w:r>
    </w:p>
    <w:p w:rsidR="008B3ECB" w:rsidRPr="008B3ECB" w:rsidRDefault="008B3ECB" w:rsidP="008B3ECB">
      <w:pPr>
        <w:overflowPunct w:val="0"/>
        <w:spacing w:after="0" w:line="240" w:lineRule="auto"/>
        <w:rPr>
          <w:rFonts w:ascii="DejaVu Serif" w:eastAsia="Calibri" w:hAnsi="DejaVu Serif" w:cs="Times New Roman CYR"/>
          <w:b/>
          <w:bCs/>
        </w:rPr>
      </w:pPr>
    </w:p>
    <w:p w:rsidR="008B3ECB" w:rsidRPr="008B3ECB" w:rsidRDefault="008B3ECB" w:rsidP="008B3ECB">
      <w:pPr>
        <w:overflowPunct w:val="0"/>
        <w:spacing w:after="0" w:line="240" w:lineRule="auto"/>
        <w:rPr>
          <w:rFonts w:ascii="DejaVu Serif" w:eastAsia="Calibri" w:hAnsi="DejaVu Serif" w:cs="Times New Roman CYR"/>
          <w:b/>
          <w:bCs/>
        </w:rPr>
      </w:pPr>
    </w:p>
    <w:p w:rsidR="008B3ECB" w:rsidRPr="008B3ECB" w:rsidRDefault="008B3ECB" w:rsidP="008B3ECB">
      <w:pPr>
        <w:overflowPunct w:val="0"/>
        <w:spacing w:after="0" w:line="240" w:lineRule="auto"/>
        <w:jc w:val="center"/>
        <w:rPr>
          <w:rFonts w:ascii="Times New Roman CYR" w:eastAsia="Calibri" w:hAnsi="Times New Roman CYR" w:cs="Times New Roman CYR"/>
          <w:b/>
          <w:bCs/>
          <w:sz w:val="28"/>
          <w:szCs w:val="28"/>
        </w:rPr>
      </w:pPr>
      <w:r w:rsidRPr="008B3ECB">
        <w:rPr>
          <w:rFonts w:ascii="DejaVu Serif" w:eastAsia="Calibri" w:hAnsi="DejaVu Serif" w:cs="Times New Roman CYR"/>
          <w:b/>
          <w:bCs/>
        </w:rPr>
        <w:t>Исполнители Программы.</w:t>
      </w:r>
    </w:p>
    <w:p w:rsidR="008B3ECB" w:rsidRPr="008B3ECB" w:rsidRDefault="008B3ECB" w:rsidP="008B3ECB">
      <w:pPr>
        <w:overflowPunct w:val="0"/>
        <w:spacing w:after="0" w:line="240" w:lineRule="auto"/>
        <w:jc w:val="center"/>
        <w:rPr>
          <w:rFonts w:ascii="DejaVu Serif" w:eastAsia="Calibri" w:hAnsi="DejaVu Serif" w:cs="Times New Roman CYR"/>
          <w:b/>
          <w:bCs/>
        </w:rPr>
      </w:pPr>
    </w:p>
    <w:p w:rsidR="008B3ECB" w:rsidRPr="008B3ECB" w:rsidRDefault="008B3ECB" w:rsidP="008B3ECB">
      <w:pPr>
        <w:overflowPunct w:val="0"/>
        <w:spacing w:after="0" w:line="240" w:lineRule="auto"/>
        <w:jc w:val="both"/>
        <w:rPr>
          <w:rFonts w:ascii="DejaVu Serif" w:eastAsia="Calibri" w:hAnsi="DejaVu Serif" w:cs="Calibri"/>
        </w:rPr>
      </w:pPr>
      <w:r w:rsidRPr="008B3ECB">
        <w:rPr>
          <w:rFonts w:ascii="DejaVu Serif" w:eastAsia="Calibri" w:hAnsi="DejaVu Serif" w:cs="Times New Roman"/>
          <w:b/>
          <w:bCs/>
        </w:rPr>
        <w:tab/>
      </w:r>
      <w:r w:rsidRPr="008B3ECB">
        <w:rPr>
          <w:rFonts w:ascii="DejaVu Serif" w:eastAsia="Calibri" w:hAnsi="DejaVu Serif" w:cs="Times New Roman CYR"/>
        </w:rPr>
        <w:t xml:space="preserve"> БУ РК "Малодербетовская  районная больница",</w:t>
      </w:r>
      <w:r w:rsidRPr="008B3ECB">
        <w:rPr>
          <w:rFonts w:ascii="DejaVu Serif" w:eastAsia="Calibri" w:hAnsi="DejaVu Serif" w:cs="Times New Roman"/>
        </w:rPr>
        <w:t xml:space="preserve">  Администрация Малодербетовского РМО,</w:t>
      </w:r>
      <w:r w:rsidRPr="008B3ECB">
        <w:rPr>
          <w:rFonts w:ascii="DejaVu Serif" w:eastAsia="Calibri" w:hAnsi="DejaVu Serif" w:cs="Times New Roman CYR"/>
        </w:rPr>
        <w:t xml:space="preserve"> общественные и волонтерские организации.</w:t>
      </w: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center"/>
        <w:rPr>
          <w:rFonts w:ascii="Times New Roman CYR" w:eastAsia="Calibri" w:hAnsi="Times New Roman CYR" w:cs="Times New Roman CYR"/>
          <w:b/>
          <w:bCs/>
          <w:sz w:val="28"/>
          <w:szCs w:val="28"/>
        </w:rPr>
      </w:pPr>
      <w:r w:rsidRPr="008B3ECB">
        <w:rPr>
          <w:rFonts w:ascii="DejaVu Serif" w:eastAsia="Calibri" w:hAnsi="DejaVu Serif" w:cs="Times New Roman CYR"/>
          <w:b/>
          <w:bCs/>
        </w:rPr>
        <w:t>Информационное обеспечение реализации Программы.</w:t>
      </w: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tab/>
      </w:r>
      <w:r w:rsidRPr="008B3ECB">
        <w:rPr>
          <w:rFonts w:ascii="DejaVu Serif" w:eastAsia="Calibri" w:hAnsi="DejaVu Serif" w:cs="Times New Roman CYR"/>
        </w:rPr>
        <w:t xml:space="preserve">Важную роль в улучшении демографической ситуации и реализации информационного обеспечения Программы  играют  средства массовой информации. Должно быть регулярное освещение в СМИ таких тем, как </w:t>
      </w:r>
      <w:r w:rsidRPr="008B3ECB">
        <w:rPr>
          <w:rFonts w:ascii="DejaVu Serif" w:eastAsia="Calibri" w:hAnsi="DejaVu Serif" w:cs="Times New Roman"/>
        </w:rPr>
        <w:t>«</w:t>
      </w:r>
      <w:r w:rsidRPr="008B3ECB">
        <w:rPr>
          <w:rFonts w:ascii="DejaVu Serif" w:eastAsia="Calibri" w:hAnsi="DejaVu Serif" w:cs="Times New Roman CYR"/>
        </w:rPr>
        <w:t>здоровый образ жизни, с акцентом на правильное питание, значении двигательной активности, правильный режим дня и отдыха, позитивное отношение к окружающим…</w:t>
      </w:r>
      <w:r w:rsidRPr="008B3ECB">
        <w:rPr>
          <w:rFonts w:ascii="DejaVu Serif" w:eastAsia="Calibri" w:hAnsi="DejaVu Serif" w:cs="Times New Roman"/>
        </w:rPr>
        <w:t>», «</w:t>
      </w:r>
      <w:r w:rsidRPr="008B3ECB">
        <w:rPr>
          <w:rFonts w:ascii="DejaVu Serif" w:eastAsia="Calibri" w:hAnsi="DejaVu Serif" w:cs="Times New Roman CYR"/>
        </w:rPr>
        <w:t>активная гражданская позиция</w:t>
      </w:r>
      <w:r w:rsidRPr="008B3ECB">
        <w:rPr>
          <w:rFonts w:ascii="DejaVu Serif" w:eastAsia="Calibri" w:hAnsi="DejaVu Serif" w:cs="Times New Roman"/>
        </w:rPr>
        <w:t>», «</w:t>
      </w:r>
      <w:r w:rsidRPr="008B3ECB">
        <w:rPr>
          <w:rFonts w:ascii="DejaVu Serif" w:eastAsia="Calibri" w:hAnsi="DejaVu Serif" w:cs="Times New Roman CYR"/>
        </w:rPr>
        <w:t>рациональные стереотипы поведения населения при разных жизненных ситуациях</w:t>
      </w:r>
      <w:r w:rsidRPr="008B3ECB">
        <w:rPr>
          <w:rFonts w:ascii="DejaVu Serif" w:eastAsia="Calibri" w:hAnsi="DejaVu Serif" w:cs="Times New Roman"/>
        </w:rPr>
        <w:t>», «</w:t>
      </w:r>
      <w:r w:rsidRPr="008B3ECB">
        <w:rPr>
          <w:rFonts w:ascii="DejaVu Serif" w:eastAsia="Calibri" w:hAnsi="DejaVu Serif" w:cs="Times New Roman CYR"/>
        </w:rPr>
        <w:t>ответственное отношение к своему здоровью и здоровью всех членов семьи</w:t>
      </w:r>
      <w:r w:rsidRPr="008B3ECB">
        <w:rPr>
          <w:rFonts w:ascii="DejaVu Serif" w:eastAsia="Calibri" w:hAnsi="DejaVu Serif" w:cs="Times New Roman"/>
        </w:rPr>
        <w:t>», «</w:t>
      </w:r>
      <w:r w:rsidRPr="008B3ECB">
        <w:rPr>
          <w:rFonts w:ascii="DejaVu Serif" w:eastAsia="Calibri" w:hAnsi="DejaVu Serif" w:cs="Times New Roman CYR"/>
        </w:rPr>
        <w:t>недопущение вредных поведенческих стереотипов (курение, пристрастие к алкоголю, наркомании</w:t>
      </w:r>
      <w:r w:rsidRPr="008B3ECB">
        <w:rPr>
          <w:rFonts w:ascii="DejaVu Serif" w:eastAsia="Calibri" w:hAnsi="DejaVu Serif" w:cs="Times New Roman"/>
        </w:rPr>
        <w:t xml:space="preserve">», </w:t>
      </w:r>
      <w:r w:rsidRPr="008B3ECB">
        <w:rPr>
          <w:rFonts w:ascii="DejaVu Serif" w:eastAsia="Calibri" w:hAnsi="DejaVu Serif" w:cs="Times New Roman CYR"/>
        </w:rPr>
        <w:t>активное использование образовательных программ по предупреждению вредных воздействий на здоровье человека, а также информировать население о недостоверной информации о продукции, в том числе не соответствующей принципам здорового питания, о результатах оценки качества пищевой продукции, проводимой Роспотребнадзором. Эта работа должна постоянно проводиться в том числе с исполнителями Программы.</w:t>
      </w: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jc w:val="center"/>
        <w:rPr>
          <w:rFonts w:ascii="Times New Roman CYR" w:eastAsia="Calibri" w:hAnsi="Times New Roman CYR" w:cs="Times New Roman CYR"/>
          <w:b/>
          <w:bCs/>
          <w:sz w:val="28"/>
          <w:szCs w:val="28"/>
        </w:rPr>
      </w:pPr>
      <w:r w:rsidRPr="008B3ECB">
        <w:rPr>
          <w:rFonts w:ascii="DejaVu Serif" w:eastAsia="Calibri" w:hAnsi="DejaVu Serif" w:cs="Times New Roman CYR"/>
          <w:b/>
          <w:bCs/>
        </w:rPr>
        <w:t>Финансовое обеспечение Программы.</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rPr>
        <w:t>Финансирование программы  осуществляется в пределах общего финансирования  программы «Развитие здравоохранения Республики Калмыкия на 2022-2024гг».</w:t>
      </w:r>
    </w:p>
    <w:p w:rsidR="008B3ECB" w:rsidRPr="008B3ECB" w:rsidRDefault="008B3ECB" w:rsidP="008B3ECB">
      <w:pPr>
        <w:overflowPunct w:val="0"/>
        <w:spacing w:after="0" w:line="240" w:lineRule="auto"/>
        <w:jc w:val="both"/>
        <w:rPr>
          <w:rFonts w:ascii="DejaVu Serif" w:eastAsia="Calibri" w:hAnsi="DejaVu Serif" w:cs="Times New Roman CYR"/>
        </w:rPr>
      </w:pP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CYR"/>
          <w:b/>
          <w:bCs/>
        </w:rPr>
        <w:t>Оценка эффективности и ожидаемые результаты реализации Программы.</w:t>
      </w:r>
    </w:p>
    <w:p w:rsidR="008B3ECB" w:rsidRPr="008B3ECB" w:rsidRDefault="008B3ECB" w:rsidP="008B3ECB">
      <w:pPr>
        <w:overflowPunct w:val="0"/>
        <w:spacing w:after="0" w:line="240" w:lineRule="auto"/>
        <w:jc w:val="both"/>
        <w:rPr>
          <w:rFonts w:ascii="DejaVu Serif" w:eastAsia="Calibri" w:hAnsi="DejaVu Serif" w:cs="Times New Roman CYR"/>
          <w:b/>
          <w:bCs/>
        </w:rPr>
      </w:pPr>
    </w:p>
    <w:p w:rsidR="008B3ECB" w:rsidRPr="008B3ECB" w:rsidRDefault="008B3ECB" w:rsidP="008B3ECB">
      <w:pPr>
        <w:overflowPunct w:val="0"/>
        <w:spacing w:after="0" w:line="240" w:lineRule="auto"/>
        <w:jc w:val="both"/>
        <w:rPr>
          <w:rFonts w:ascii="Times New Roman CYR" w:eastAsia="Calibri" w:hAnsi="Times New Roman CYR" w:cs="Times New Roman CYR"/>
          <w:sz w:val="28"/>
          <w:szCs w:val="28"/>
        </w:rPr>
      </w:pPr>
      <w:r w:rsidRPr="008B3ECB">
        <w:rPr>
          <w:rFonts w:ascii="DejaVu Serif" w:eastAsia="Calibri" w:hAnsi="DejaVu Serif" w:cs="Times New Roman"/>
        </w:rPr>
        <w:tab/>
      </w:r>
      <w:r w:rsidRPr="008B3ECB">
        <w:rPr>
          <w:rFonts w:ascii="DejaVu Serif" w:eastAsia="Calibri" w:hAnsi="DejaVu Serif" w:cs="Times New Roman CYR"/>
        </w:rPr>
        <w:t>Выполнение Программы позволит обеспечить в 2024 г. следующую динамику основных показателей:</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ab/>
        <w:t>-снижение общей смертности - до 9,0 на 1000 тыс. населения:</w:t>
      </w:r>
    </w:p>
    <w:p w:rsidR="008B3ECB" w:rsidRPr="008B3ECB" w:rsidRDefault="008B3ECB" w:rsidP="008B3ECB">
      <w:pPr>
        <w:overflowPunct w:val="0"/>
        <w:spacing w:after="0" w:line="240" w:lineRule="auto"/>
        <w:jc w:val="both"/>
        <w:rPr>
          <w:rFonts w:ascii="Calibri" w:eastAsia="Calibri" w:hAnsi="Calibri" w:cs="Calibri"/>
        </w:rPr>
      </w:pPr>
      <w:r w:rsidRPr="008B3ECB">
        <w:rPr>
          <w:rFonts w:ascii="DejaVu Serif" w:eastAsia="Calibri" w:hAnsi="DejaVu Serif" w:cs="Times New Roman"/>
        </w:rPr>
        <w:t>2022г. - 11,1;</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2023г. - 10,2;</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2024г. - 9,0.</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ab/>
        <w:t>- снижение  смертности населения в трудоспособном возрасте - до 329,4 на 100 тысяч населения:</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2022г. - 389,2;</w:t>
      </w:r>
    </w:p>
    <w:p w:rsidR="008B3ECB" w:rsidRPr="008B3ECB" w:rsidRDefault="008B3ECB" w:rsidP="008B3ECB">
      <w:pPr>
        <w:overflowPunct w:val="0"/>
        <w:spacing w:after="0" w:line="240" w:lineRule="auto"/>
        <w:jc w:val="both"/>
        <w:rPr>
          <w:rFonts w:ascii="Times New Roman" w:eastAsia="Calibri" w:hAnsi="Times New Roman" w:cs="Times New Roman"/>
          <w:sz w:val="28"/>
          <w:szCs w:val="28"/>
        </w:rPr>
      </w:pPr>
      <w:r w:rsidRPr="008B3ECB">
        <w:rPr>
          <w:rFonts w:ascii="DejaVu Serif" w:eastAsia="Calibri" w:hAnsi="DejaVu Serif" w:cs="Times New Roman"/>
        </w:rPr>
        <w:t>2023г. - 358,0;</w:t>
      </w:r>
    </w:p>
    <w:p w:rsidR="008B3ECB" w:rsidRPr="008B3ECB" w:rsidRDefault="008B3ECB" w:rsidP="008B3ECB">
      <w:pPr>
        <w:overflowPunct w:val="0"/>
        <w:spacing w:after="0" w:line="240" w:lineRule="auto"/>
        <w:jc w:val="both"/>
        <w:rPr>
          <w:rFonts w:ascii="DejaVu Serif" w:eastAsia="Calibri" w:hAnsi="DejaVu Serif" w:cs="Calibri"/>
        </w:rPr>
      </w:pPr>
      <w:r w:rsidRPr="008B3ECB">
        <w:rPr>
          <w:rFonts w:ascii="DejaVu Serif" w:eastAsia="Calibri" w:hAnsi="DejaVu Serif" w:cs="Times New Roman"/>
        </w:rPr>
        <w:t>2024г. - 329,4.</w:t>
      </w:r>
    </w:p>
    <w:p w:rsidR="008B3ECB" w:rsidRPr="008B3ECB" w:rsidRDefault="008B3ECB" w:rsidP="008B3ECB">
      <w:pPr>
        <w:overflowPunct w:val="0"/>
        <w:spacing w:after="0" w:line="240" w:lineRule="auto"/>
        <w:rPr>
          <w:rFonts w:ascii="DejaVu Serif" w:eastAsia="Calibri" w:hAnsi="DejaVu Serif" w:cs="Times New Roman CYR"/>
        </w:rPr>
      </w:pPr>
    </w:p>
    <w:p w:rsidR="008B3ECB" w:rsidRPr="008B3ECB" w:rsidRDefault="008B3ECB" w:rsidP="008B3ECB">
      <w:pPr>
        <w:overflowPunct w:val="0"/>
        <w:spacing w:after="0" w:line="240" w:lineRule="auto"/>
        <w:jc w:val="right"/>
        <w:rPr>
          <w:rFonts w:ascii="Times New Roman CYR" w:eastAsia="Calibri" w:hAnsi="Times New Roman CYR" w:cs="Times New Roman CYR"/>
          <w:sz w:val="28"/>
          <w:szCs w:val="28"/>
        </w:rPr>
      </w:pPr>
      <w:r w:rsidRPr="008B3ECB">
        <w:rPr>
          <w:rFonts w:ascii="DejaVu Serif" w:eastAsia="Calibri" w:hAnsi="DejaVu Serif" w:cs="Times New Roman CYR"/>
        </w:rPr>
        <w:t xml:space="preserve">                                                                                                   Приложение  №2      </w:t>
      </w:r>
    </w:p>
    <w:p w:rsidR="008B3ECB" w:rsidRPr="008B3ECB" w:rsidRDefault="008B3ECB" w:rsidP="008B3ECB">
      <w:pPr>
        <w:overflowPunct w:val="0"/>
        <w:spacing w:after="0" w:line="240" w:lineRule="auto"/>
        <w:jc w:val="right"/>
        <w:rPr>
          <w:rFonts w:ascii="Times New Roman CYR" w:eastAsia="Calibri" w:hAnsi="Times New Roman CYR" w:cs="Times New Roman CYR"/>
          <w:sz w:val="24"/>
          <w:szCs w:val="24"/>
        </w:rPr>
      </w:pPr>
      <w:r w:rsidRPr="008B3ECB">
        <w:rPr>
          <w:rFonts w:ascii="Times New Roman CYR" w:eastAsia="Calibri" w:hAnsi="Times New Roman CYR" w:cs="Times New Roman CYR"/>
          <w:sz w:val="24"/>
          <w:szCs w:val="24"/>
        </w:rPr>
        <w:t xml:space="preserve">к постановлению администрации </w:t>
      </w:r>
    </w:p>
    <w:p w:rsidR="008B3ECB" w:rsidRPr="008B3ECB" w:rsidRDefault="008B3ECB" w:rsidP="008B3ECB">
      <w:pPr>
        <w:overflowPunct w:val="0"/>
        <w:spacing w:after="0" w:line="240" w:lineRule="auto"/>
        <w:jc w:val="right"/>
        <w:rPr>
          <w:rFonts w:ascii="Times New Roman CYR" w:eastAsia="Calibri" w:hAnsi="Times New Roman CYR" w:cs="Times New Roman CYR"/>
          <w:sz w:val="24"/>
          <w:szCs w:val="24"/>
        </w:rPr>
      </w:pPr>
      <w:r w:rsidRPr="008B3ECB">
        <w:rPr>
          <w:rFonts w:ascii="Times New Roman CYR" w:eastAsia="Calibri" w:hAnsi="Times New Roman CYR" w:cs="Times New Roman CYR"/>
          <w:sz w:val="24"/>
          <w:szCs w:val="24"/>
        </w:rPr>
        <w:t xml:space="preserve">Малодербетовского районного </w:t>
      </w:r>
    </w:p>
    <w:p w:rsidR="008B3ECB" w:rsidRPr="008B3ECB" w:rsidRDefault="008B3ECB" w:rsidP="008B3ECB">
      <w:pPr>
        <w:overflowPunct w:val="0"/>
        <w:spacing w:after="0" w:line="240" w:lineRule="auto"/>
        <w:jc w:val="right"/>
        <w:rPr>
          <w:rFonts w:ascii="Calibri" w:eastAsia="Calibri" w:hAnsi="Calibri" w:cs="Calibri"/>
        </w:rPr>
      </w:pPr>
      <w:r w:rsidRPr="008B3ECB">
        <w:rPr>
          <w:rFonts w:ascii="Times New Roman CYR" w:eastAsia="Calibri" w:hAnsi="Times New Roman CYR" w:cs="Times New Roman CYR"/>
          <w:sz w:val="24"/>
          <w:szCs w:val="24"/>
        </w:rPr>
        <w:t xml:space="preserve">муниципального образования </w:t>
      </w:r>
    </w:p>
    <w:p w:rsidR="008B3ECB" w:rsidRPr="008B3ECB" w:rsidRDefault="008B3ECB" w:rsidP="008B3ECB">
      <w:pPr>
        <w:overflowPunct w:val="0"/>
        <w:spacing w:after="0" w:line="240" w:lineRule="auto"/>
        <w:jc w:val="right"/>
        <w:rPr>
          <w:rFonts w:ascii="DejaVu Serif" w:eastAsia="Calibri" w:hAnsi="DejaVu Serif" w:cs="Times New Roman CYR"/>
        </w:rPr>
      </w:pPr>
      <w:r w:rsidRPr="008B3ECB">
        <w:rPr>
          <w:rFonts w:ascii="Times New Roman CYR" w:eastAsia="Calibri" w:hAnsi="Times New Roman CYR" w:cs="Times New Roman CYR"/>
          <w:sz w:val="24"/>
          <w:szCs w:val="24"/>
        </w:rPr>
        <w:t>Республики Калмыкия</w:t>
      </w:r>
      <w:r w:rsidRPr="008B3ECB">
        <w:rPr>
          <w:rFonts w:ascii="DejaVu Serif" w:eastAsia="Calibri" w:hAnsi="DejaVu Serif" w:cs="Times New Roman CYR"/>
        </w:rPr>
        <w:t xml:space="preserve"> </w:t>
      </w:r>
    </w:p>
    <w:p w:rsidR="008B3ECB" w:rsidRPr="008B3ECB" w:rsidRDefault="008B3ECB" w:rsidP="008B3ECB">
      <w:pPr>
        <w:overflowPunct w:val="0"/>
        <w:spacing w:after="0" w:line="240" w:lineRule="auto"/>
        <w:jc w:val="right"/>
        <w:rPr>
          <w:rFonts w:ascii="Times New Roman CYR" w:eastAsia="Calibri" w:hAnsi="Times New Roman CYR" w:cs="Times New Roman CYR"/>
        </w:rPr>
      </w:pPr>
      <w:r w:rsidRPr="008B3ECB">
        <w:rPr>
          <w:rFonts w:ascii="DejaVu Serif" w:eastAsia="Calibri" w:hAnsi="DejaVu Serif" w:cs="Times New Roman CYR"/>
        </w:rPr>
        <w:t xml:space="preserve">от </w:t>
      </w:r>
      <w:r>
        <w:rPr>
          <w:rFonts w:ascii="DejaVu Serif" w:eastAsia="Calibri" w:hAnsi="DejaVu Serif" w:cs="Times New Roman"/>
        </w:rPr>
        <w:t>«04» 10.</w:t>
      </w:r>
      <w:r w:rsidRPr="008B3ECB">
        <w:rPr>
          <w:rFonts w:ascii="DejaVu Serif" w:eastAsia="Calibri" w:hAnsi="DejaVu Serif" w:cs="Times New Roman"/>
        </w:rPr>
        <w:t>2020</w:t>
      </w:r>
      <w:r>
        <w:rPr>
          <w:rFonts w:ascii="DejaVu Serif" w:eastAsia="Calibri" w:hAnsi="DejaVu Serif" w:cs="Times New Roman CYR"/>
        </w:rPr>
        <w:t>г  № 96</w:t>
      </w:r>
    </w:p>
    <w:p w:rsidR="008B3ECB" w:rsidRPr="008B3ECB" w:rsidRDefault="008B3ECB" w:rsidP="008B3ECB">
      <w:pPr>
        <w:overflowPunct w:val="0"/>
        <w:spacing w:after="0" w:line="240" w:lineRule="auto"/>
        <w:jc w:val="right"/>
        <w:rPr>
          <w:rFonts w:ascii="DejaVu Serif" w:eastAsia="Calibri" w:hAnsi="DejaVu Serif" w:cs="Calibri"/>
        </w:rPr>
      </w:pPr>
    </w:p>
    <w:p w:rsidR="008B3ECB" w:rsidRPr="008B3ECB" w:rsidRDefault="008B3ECB" w:rsidP="008B3ECB">
      <w:pPr>
        <w:overflowPunct w:val="0"/>
        <w:spacing w:after="0" w:line="240" w:lineRule="auto"/>
        <w:ind w:firstLine="567"/>
        <w:jc w:val="center"/>
        <w:rPr>
          <w:rFonts w:ascii="Times New Roman" w:eastAsia="Calibri" w:hAnsi="Times New Roman" w:cs="Times New Roman"/>
          <w:b/>
          <w:bCs/>
          <w:sz w:val="28"/>
          <w:szCs w:val="28"/>
        </w:rPr>
      </w:pPr>
      <w:r w:rsidRPr="008B3ECB">
        <w:rPr>
          <w:rFonts w:ascii="DejaVu Serif" w:eastAsia="Calibri" w:hAnsi="DejaVu Serif" w:cs="Times New Roman"/>
          <w:b/>
          <w:bCs/>
        </w:rPr>
        <w:t>План мероприятий по реализации</w:t>
      </w:r>
    </w:p>
    <w:p w:rsidR="008B3ECB" w:rsidRPr="008B3ECB" w:rsidRDefault="008B3ECB" w:rsidP="008B3ECB">
      <w:pPr>
        <w:overflowPunct w:val="0"/>
        <w:spacing w:after="0" w:line="240" w:lineRule="auto"/>
        <w:ind w:firstLine="567"/>
        <w:jc w:val="center"/>
        <w:rPr>
          <w:rFonts w:ascii="Calibri" w:eastAsia="Calibri" w:hAnsi="Calibri" w:cs="Calibri"/>
          <w:sz w:val="24"/>
          <w:szCs w:val="24"/>
        </w:rPr>
      </w:pPr>
      <w:r w:rsidRPr="008B3ECB">
        <w:rPr>
          <w:rFonts w:ascii="DejaVu Serif" w:eastAsia="Calibri" w:hAnsi="DejaVu Serif" w:cs="Times New Roman"/>
          <w:b/>
          <w:bCs/>
        </w:rPr>
        <w:t xml:space="preserve">муниципальной программы </w:t>
      </w:r>
      <w:r w:rsidRPr="008B3ECB">
        <w:rPr>
          <w:rFonts w:ascii="DejaVu Serif" w:eastAsia="Calibri" w:hAnsi="DejaVu Serif" w:cs="Times New Roman"/>
          <w:b/>
        </w:rPr>
        <w:t>«Укрепление общественного  здоровья   населения  Малодербетовского   района Республики Калмыкия</w:t>
      </w:r>
    </w:p>
    <w:p w:rsidR="008B3ECB" w:rsidRPr="008B3ECB" w:rsidRDefault="008B3ECB" w:rsidP="008B3ECB">
      <w:pPr>
        <w:overflowPunct w:val="0"/>
        <w:spacing w:after="0" w:line="240" w:lineRule="auto"/>
        <w:ind w:firstLine="567"/>
        <w:jc w:val="center"/>
        <w:rPr>
          <w:rFonts w:ascii="Calibri" w:eastAsia="Calibri" w:hAnsi="Calibri" w:cs="Calibri"/>
          <w:sz w:val="24"/>
          <w:szCs w:val="24"/>
        </w:rPr>
      </w:pPr>
      <w:r w:rsidRPr="008B3ECB">
        <w:rPr>
          <w:rFonts w:ascii="DejaVu Serif" w:eastAsia="Calibri" w:hAnsi="DejaVu Serif" w:cs="Times New Roman"/>
          <w:b/>
        </w:rPr>
        <w:t>на 2022-2024гг.»</w:t>
      </w:r>
    </w:p>
    <w:p w:rsidR="008B3ECB" w:rsidRPr="008B3ECB" w:rsidRDefault="008B3ECB" w:rsidP="008B3ECB">
      <w:pPr>
        <w:overflowPunct w:val="0"/>
        <w:spacing w:after="0" w:line="240" w:lineRule="auto"/>
        <w:jc w:val="right"/>
        <w:rPr>
          <w:rFonts w:ascii="DejaVu Serif" w:eastAsia="Calibri" w:hAnsi="DejaVu Serif" w:cs="Calibri"/>
        </w:rPr>
      </w:pPr>
      <w:r w:rsidRPr="008B3ECB">
        <w:rPr>
          <w:rFonts w:ascii="DejaVu Serif" w:eastAsia="Calibri" w:hAnsi="DejaVu Serif" w:cs="Calibri"/>
        </w:rPr>
        <w:t>Таб№</w:t>
      </w:r>
      <w:r w:rsidRPr="008B3ECB">
        <w:rPr>
          <w:rFonts w:ascii="Calibri" w:eastAsia="Calibri" w:hAnsi="Calibri" w:cs="Calibri"/>
        </w:rPr>
        <w:t>8</w:t>
      </w:r>
    </w:p>
    <w:tbl>
      <w:tblPr>
        <w:tblW w:w="11065" w:type="dxa"/>
        <w:tblInd w:w="-939" w:type="dxa"/>
        <w:tblCellMar>
          <w:left w:w="54" w:type="dxa"/>
          <w:right w:w="54" w:type="dxa"/>
        </w:tblCellMar>
        <w:tblLook w:val="0000" w:firstRow="0" w:lastRow="0" w:firstColumn="0" w:lastColumn="0" w:noHBand="0" w:noVBand="0"/>
      </w:tblPr>
      <w:tblGrid>
        <w:gridCol w:w="1702"/>
        <w:gridCol w:w="1911"/>
        <w:gridCol w:w="1476"/>
        <w:gridCol w:w="962"/>
        <w:gridCol w:w="1305"/>
        <w:gridCol w:w="1054"/>
        <w:gridCol w:w="28"/>
        <w:gridCol w:w="2627"/>
      </w:tblGrid>
      <w:tr w:rsidR="008B3ECB" w:rsidRPr="008B3ECB" w:rsidTr="008B3ECB">
        <w:trPr>
          <w:trHeight w:val="1"/>
        </w:trPr>
        <w:tc>
          <w:tcPr>
            <w:tcW w:w="170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 xml:space="preserve">№ </w:t>
            </w:r>
            <w:r w:rsidRPr="008B3ECB">
              <w:rPr>
                <w:rFonts w:ascii="DejaVu Serif" w:eastAsia="Calibri" w:hAnsi="DejaVu Serif" w:cs="Times New Roman"/>
                <w:sz w:val="20"/>
                <w:szCs w:val="20"/>
              </w:rPr>
              <w:t>п/п</w:t>
            </w:r>
          </w:p>
        </w:tc>
        <w:tc>
          <w:tcPr>
            <w:tcW w:w="191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rPr>
              <w:t>Наименование мероприятий</w:t>
            </w:r>
          </w:p>
        </w:tc>
        <w:tc>
          <w:tcPr>
            <w:tcW w:w="147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rPr>
              <w:t>Срок  выполнения (начало- окончание)</w:t>
            </w:r>
          </w:p>
        </w:tc>
        <w:tc>
          <w:tcPr>
            <w:tcW w:w="334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rPr>
              <w:t>Источники финансирования (тыс. рублей)</w:t>
            </w:r>
          </w:p>
        </w:tc>
        <w:tc>
          <w:tcPr>
            <w:tcW w:w="2627"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rPr>
              <w:t>Исполнители</w:t>
            </w:r>
          </w:p>
        </w:tc>
      </w:tr>
      <w:tr w:rsidR="008B3ECB" w:rsidRPr="008B3ECB" w:rsidTr="008B3ECB">
        <w:trPr>
          <w:trHeight w:val="1"/>
        </w:trPr>
        <w:tc>
          <w:tcPr>
            <w:tcW w:w="1702" w:type="dxa"/>
            <w:vMerge/>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jc w:val="both"/>
              <w:rPr>
                <w:rFonts w:ascii="DejaVu Serif" w:eastAsia="Calibri" w:hAnsi="DejaVu Serif" w:cs="Times New Roman"/>
                <w:sz w:val="20"/>
                <w:szCs w:val="20"/>
                <w:lang w:val="en-US"/>
              </w:rPr>
            </w:pPr>
          </w:p>
        </w:tc>
        <w:tc>
          <w:tcPr>
            <w:tcW w:w="1911" w:type="dxa"/>
            <w:vMerge/>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jc w:val="both"/>
              <w:rPr>
                <w:rFonts w:ascii="DejaVu Serif" w:eastAsia="Calibri" w:hAnsi="DejaVu Serif" w:cs="Times New Roman"/>
                <w:sz w:val="20"/>
                <w:szCs w:val="20"/>
                <w:lang w:val="en-US"/>
              </w:rPr>
            </w:pPr>
          </w:p>
        </w:tc>
        <w:tc>
          <w:tcPr>
            <w:tcW w:w="1476" w:type="dxa"/>
            <w:vMerge/>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jc w:val="both"/>
              <w:rPr>
                <w:rFonts w:ascii="DejaVu Serif" w:eastAsia="Calibri" w:hAnsi="DejaVu Serif" w:cs="Times New Roman"/>
                <w:sz w:val="20"/>
                <w:szCs w:val="20"/>
                <w:lang w:val="en-US"/>
              </w:rPr>
            </w:pP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Calibri"/>
                <w:sz w:val="20"/>
                <w:szCs w:val="20"/>
              </w:rPr>
            </w:pPr>
            <w:r w:rsidRPr="008B3ECB">
              <w:rPr>
                <w:rFonts w:ascii="DejaVu Serif" w:eastAsia="Calibri" w:hAnsi="DejaVu Serif" w:cs="Times New Roman"/>
                <w:sz w:val="20"/>
                <w:szCs w:val="20"/>
              </w:rPr>
              <w:t>Муници пальный  бюджет</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Calibri"/>
                <w:sz w:val="20"/>
                <w:szCs w:val="20"/>
              </w:rPr>
            </w:pPr>
            <w:r w:rsidRPr="008B3ECB">
              <w:rPr>
                <w:rFonts w:ascii="DejaVu Serif" w:eastAsia="Calibri" w:hAnsi="DejaVu Serif" w:cs="Times New Roman"/>
                <w:sz w:val="20"/>
                <w:szCs w:val="20"/>
              </w:rPr>
              <w:t>Внебюджет-ные источники</w:t>
            </w: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rPr>
              <w:t>Всего</w:t>
            </w: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jc w:val="both"/>
              <w:rPr>
                <w:rFonts w:ascii="DejaVu Serif" w:eastAsia="Calibri" w:hAnsi="DejaVu Serif" w:cs="Times New Roman"/>
                <w:sz w:val="20"/>
                <w:szCs w:val="20"/>
                <w:lang w:val="en-US"/>
              </w:rPr>
            </w:pPr>
          </w:p>
        </w:tc>
      </w:tr>
      <w:tr w:rsidR="008B3ECB" w:rsidRPr="008B3ECB" w:rsidTr="008B3ECB">
        <w:trPr>
          <w:trHeight w:val="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2</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3</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4</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5</w:t>
            </w: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6</w:t>
            </w: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7</w:t>
            </w:r>
          </w:p>
        </w:tc>
      </w:tr>
      <w:tr w:rsidR="008B3ECB" w:rsidRPr="008B3ECB" w:rsidTr="008B3ECB">
        <w:trPr>
          <w:trHeight w:val="1"/>
        </w:trPr>
        <w:tc>
          <w:tcPr>
            <w:tcW w:w="1106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b/>
                <w:sz w:val="24"/>
                <w:szCs w:val="24"/>
              </w:rPr>
            </w:pPr>
            <w:r w:rsidRPr="008B3ECB">
              <w:rPr>
                <w:rFonts w:ascii="DejaVu Serif" w:eastAsia="Calibri" w:hAnsi="DejaVu Serif" w:cs="Times New Roman"/>
                <w:sz w:val="20"/>
                <w:szCs w:val="20"/>
                <w:lang w:val="en-US"/>
              </w:rPr>
              <w:t>I</w:t>
            </w:r>
            <w:r w:rsidRPr="008B3ECB">
              <w:rPr>
                <w:rFonts w:ascii="DejaVu Serif" w:eastAsia="Calibri" w:hAnsi="DejaVu Serif" w:cs="Times New Roman"/>
                <w:sz w:val="20"/>
                <w:szCs w:val="20"/>
              </w:rPr>
              <w:t>. Организация мероприятий по формированию здорового образа жизни</w:t>
            </w:r>
          </w:p>
        </w:tc>
      </w:tr>
      <w:tr w:rsidR="008B3ECB" w:rsidRPr="008B3ECB" w:rsidTr="008B3ECB">
        <w:trPr>
          <w:trHeight w:val="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ind w:firstLine="567"/>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1.1.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 xml:space="preserve">Внедрение федеральных и республиканских нормативных правовых актов и </w:t>
            </w:r>
            <w:r w:rsidRPr="008B3ECB">
              <w:rPr>
                <w:rFonts w:ascii="DejaVu Serif" w:eastAsia="Calibri" w:hAnsi="DejaVu Serif" w:cs="Times New Roman"/>
                <w:sz w:val="20"/>
                <w:szCs w:val="20"/>
              </w:rPr>
              <w:lastRenderedPageBreak/>
              <w:t>методических документов по вопросам здорового образа жизни.</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lastRenderedPageBreak/>
              <w:t xml:space="preserve">2022-2024гг. </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Администрация Малодербетовского  РМО (по согласованию)</w:t>
            </w:r>
          </w:p>
          <w:p w:rsidR="008B3ECB" w:rsidRPr="008B3ECB" w:rsidRDefault="008B3ECB" w:rsidP="008B3ECB">
            <w:pPr>
              <w:overflowPunct w:val="0"/>
              <w:spacing w:after="0" w:line="240" w:lineRule="auto"/>
              <w:jc w:val="both"/>
              <w:rPr>
                <w:rFonts w:ascii="Calibri" w:eastAsia="Calibri" w:hAnsi="Calibri" w:cs="Times New Roman"/>
              </w:rPr>
            </w:pPr>
          </w:p>
          <w:p w:rsidR="008B3ECB" w:rsidRPr="008B3ECB" w:rsidRDefault="008B3ECB" w:rsidP="008B3ECB">
            <w:pPr>
              <w:overflowPunct w:val="0"/>
              <w:spacing w:after="0" w:line="240" w:lineRule="auto"/>
              <w:jc w:val="both"/>
              <w:rPr>
                <w:rFonts w:ascii="DejaVu Serif" w:eastAsia="Calibri" w:hAnsi="DejaVu Serif" w:cs="Calibri"/>
                <w:sz w:val="20"/>
                <w:szCs w:val="20"/>
              </w:rPr>
            </w:pPr>
            <w:r w:rsidRPr="008B3ECB">
              <w:rPr>
                <w:rFonts w:ascii="DejaVu Serif" w:eastAsia="Calibri" w:hAnsi="DejaVu Serif" w:cs="Times New Roman"/>
                <w:sz w:val="20"/>
                <w:szCs w:val="20"/>
              </w:rPr>
              <w:t xml:space="preserve">БУ РК «Малодербетовская </w:t>
            </w:r>
            <w:r w:rsidRPr="008B3ECB">
              <w:rPr>
                <w:rFonts w:ascii="DejaVu Serif" w:eastAsia="Calibri" w:hAnsi="DejaVu Serif" w:cs="Times New Roman"/>
                <w:sz w:val="20"/>
                <w:szCs w:val="20"/>
              </w:rPr>
              <w:lastRenderedPageBreak/>
              <w:t>РБ»</w:t>
            </w:r>
          </w:p>
        </w:tc>
      </w:tr>
      <w:tr w:rsidR="008B3ECB" w:rsidRPr="008B3ECB" w:rsidTr="008B3ECB">
        <w:trPr>
          <w:trHeight w:val="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ind w:firstLine="567"/>
              <w:jc w:val="both"/>
              <w:rPr>
                <w:rFonts w:ascii="Times New Roman" w:eastAsia="Calibri" w:hAnsi="Times New Roman" w:cs="Times New Roman"/>
                <w:sz w:val="24"/>
                <w:szCs w:val="24"/>
              </w:rPr>
            </w:pPr>
            <w:r w:rsidRPr="008B3ECB">
              <w:rPr>
                <w:rFonts w:ascii="DejaVu Serif" w:eastAsia="Calibri" w:hAnsi="DejaVu Serif" w:cs="Times New Roman"/>
                <w:sz w:val="20"/>
                <w:szCs w:val="20"/>
              </w:rPr>
              <w:lastRenderedPageBreak/>
              <w:t xml:space="preserve">1.2. </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Организация деятельности межведомственной рабочей группы по профилактике злоупотребления  алкогольной продукцией, пивом, табаком и формированию здорового образа жизни среди населения в  Малодербетовском  районе. </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2022-2024гг. </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Администрация  Малодербетовского  РМО (отдел образования, отдел культуры,  отдел полиции)  по согласованию</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1.3.</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 xml:space="preserve">Организация информационно-коммуникационных кампаний, направленных на мотивацию граждан к здоровому образу жизни, включая здоровое питание, двигательную активность и отказ от вредных привычек, для различных целевых групп населения. </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2022-2024гг. </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«Малодербетовская  РБ», Региональный центр общественного здоровья и медицинской профилактики.</w:t>
            </w:r>
          </w:p>
          <w:p w:rsidR="008B3ECB" w:rsidRPr="008B3ECB" w:rsidRDefault="008B3ECB" w:rsidP="008B3ECB">
            <w:pPr>
              <w:overflowPunct w:val="0"/>
              <w:spacing w:after="0" w:line="240" w:lineRule="auto"/>
              <w:jc w:val="both"/>
              <w:rPr>
                <w:rFonts w:ascii="DejaVu Serif" w:eastAsia="Calibri" w:hAnsi="DejaVu Serif" w:cs="Calibri"/>
                <w:sz w:val="20"/>
                <w:szCs w:val="20"/>
              </w:rPr>
            </w:pP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1.</w:t>
            </w:r>
            <w:r w:rsidRPr="008B3ECB">
              <w:rPr>
                <w:rFonts w:ascii="DejaVu Serif" w:eastAsia="Calibri" w:hAnsi="DejaVu Serif" w:cs="Times New Roman"/>
                <w:sz w:val="20"/>
                <w:szCs w:val="20"/>
              </w:rPr>
              <w:t>4</w:t>
            </w:r>
            <w:r w:rsidRPr="008B3ECB">
              <w:rPr>
                <w:rFonts w:ascii="DejaVu Serif" w:eastAsia="Calibri" w:hAnsi="DejaVu Serif" w:cs="Times New Roman"/>
                <w:sz w:val="20"/>
                <w:szCs w:val="20"/>
                <w:lang w:val="en-US"/>
              </w:rPr>
              <w:t xml:space="preserve">. </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Тиражирование и распространение 2022-2024 печатной продукции (плакаты, памятки, листовки, буклеты, флайеры) для населения по вопросам формирования здорового образа жизни, в том числе здорового питания и физической активности.</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2022-2024ггг. </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 Региональный центр общественного здоровья и медицинской профилактики.</w:t>
            </w:r>
          </w:p>
          <w:p w:rsidR="008B3ECB" w:rsidRPr="008B3ECB" w:rsidRDefault="008B3ECB" w:rsidP="008B3ECB">
            <w:pPr>
              <w:overflowPunct w:val="0"/>
              <w:spacing w:after="0" w:line="240" w:lineRule="auto"/>
              <w:jc w:val="both"/>
              <w:rPr>
                <w:rFonts w:ascii="DejaVu Serif" w:eastAsia="Calibri" w:hAnsi="DejaVu Serif" w:cs="Calibri"/>
                <w:sz w:val="20"/>
                <w:szCs w:val="20"/>
              </w:rPr>
            </w:pP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1.5</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Трансляция на информационных табло, на ведомственных плазмах внутри зданий» социальной рекламы по вопросам формирования здорового образа жизни.</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2022-2024гг. </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1.6</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 xml:space="preserve">Проведение массовых тематических  </w:t>
            </w:r>
            <w:r w:rsidRPr="008B3ECB">
              <w:rPr>
                <w:rFonts w:ascii="DejaVu Serif" w:eastAsia="Calibri" w:hAnsi="DejaVu Serif" w:cs="Times New Roman"/>
                <w:sz w:val="20"/>
                <w:szCs w:val="20"/>
              </w:rPr>
              <w:lastRenderedPageBreak/>
              <w:t>профилактических акций, в том числе с учетом международных и всемирных дат, утвержденных ВОЗ.</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lastRenderedPageBreak/>
              <w:t xml:space="preserve">2022-2024гг. </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lastRenderedPageBreak/>
              <w:t>1.7.</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Поддержка проектов, идей и программ, в том числе молодежных, ориентированных на формирование личностной позиции по отношению к фактам отклоняющегося  поведения, содействие в стремлении строить жизнь на принципах духовного и физического здоровья.</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Администрация  Малодербетовского  РМО (по согласованию).</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1.8</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CYR"/>
                <w:sz w:val="20"/>
                <w:szCs w:val="20"/>
              </w:rPr>
              <w:t xml:space="preserve"> Проведение контроля по организации здорового питания в социальных учреждениях (школы, больницы, дома престарелых );</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 Администрация  Малодербетовского  РМО.</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1.9</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color w:val="FF0000"/>
                <w:sz w:val="24"/>
                <w:szCs w:val="24"/>
              </w:rPr>
            </w:pPr>
            <w:r w:rsidRPr="008B3ECB">
              <w:rPr>
                <w:rFonts w:ascii="DejaVu Serif" w:eastAsia="Calibri" w:hAnsi="DejaVu Serif" w:cs="Times New Roman CYR"/>
                <w:sz w:val="20"/>
                <w:szCs w:val="20"/>
              </w:rPr>
              <w:t xml:space="preserve">  Проведение стоматологическим гигиенистом плановой профилактики стоматологических заболеваний, с учетом индивидуальных особенностей общего состояния здоровья, стоматологического статуса, проводить контролируемую чистку зубов, индивидуальное обучение гигиене полости рта, коррекции навыков гигиенического ухода и подбор средств гигиены полости рта, контроль за выполнением рекомендаций по рациональному питанию обучающихся, санитарно - </w:t>
            </w:r>
            <w:r w:rsidRPr="008B3ECB">
              <w:rPr>
                <w:rFonts w:ascii="DejaVu Serif" w:eastAsia="Calibri" w:hAnsi="DejaVu Serif" w:cs="Times New Roman CYR"/>
                <w:sz w:val="20"/>
                <w:szCs w:val="20"/>
              </w:rPr>
              <w:lastRenderedPageBreak/>
              <w:t>просветительскую работу среди учеников и родителей.</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БУ РК « Малодербетовская  РБ».  </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1.10</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CYR"/>
                <w:sz w:val="20"/>
                <w:szCs w:val="20"/>
              </w:rPr>
              <w:t xml:space="preserve"> </w:t>
            </w:r>
            <w:r w:rsidRPr="008B3ECB">
              <w:rPr>
                <w:rFonts w:ascii="DejaVu Serif" w:eastAsia="Calibri" w:hAnsi="DejaVu Serif" w:cs="Times New Roman"/>
                <w:sz w:val="20"/>
                <w:szCs w:val="20"/>
              </w:rPr>
              <w:t>Проведение мероприятий,</w:t>
            </w:r>
            <w:r w:rsidRPr="008B3ECB">
              <w:rPr>
                <w:rFonts w:ascii="DejaVu Serif" w:eastAsia="Times New Roman" w:hAnsi="DejaVu Serif" w:cs="Arial"/>
                <w:sz w:val="20"/>
                <w:szCs w:val="20"/>
              </w:rPr>
              <w:t xml:space="preserve"> </w:t>
            </w:r>
            <w:r w:rsidRPr="008B3ECB">
              <w:rPr>
                <w:rFonts w:ascii="DejaVu Serif" w:eastAsia="Times New Roman" w:hAnsi="DejaVu Serif" w:cs="Tahoma"/>
                <w:sz w:val="20"/>
                <w:szCs w:val="20"/>
              </w:rPr>
              <w:t xml:space="preserve"> </w:t>
            </w:r>
            <w:r w:rsidRPr="008B3ECB">
              <w:rPr>
                <w:rFonts w:ascii="DejaVu Serif" w:eastAsia="Calibri" w:hAnsi="DejaVu Serif" w:cs="Times New Roman"/>
                <w:sz w:val="20"/>
                <w:szCs w:val="20"/>
              </w:rPr>
              <w:t>направленных на профилактику заболеваний репродуктивной сферы у мужчин - санитарно – просветительская  работа среди обучающейся молодежи по соблюдению правил личной гигиены, ведению здорового образа жизни, исключению ранних и тем более беспорядочных половых связей, по</w:t>
            </w:r>
            <w:r w:rsidRPr="008B3ECB">
              <w:rPr>
                <w:rFonts w:ascii="DejaVu Serif" w:eastAsia="Times New Roman" w:hAnsi="DejaVu Serif" w:cs="Tahoma"/>
                <w:sz w:val="20"/>
                <w:szCs w:val="20"/>
              </w:rPr>
              <w:t xml:space="preserve"> </w:t>
            </w:r>
            <w:r w:rsidRPr="008B3ECB">
              <w:rPr>
                <w:rFonts w:ascii="DejaVu Serif" w:eastAsia="Calibri" w:hAnsi="DejaVu Serif" w:cs="Times New Roman"/>
                <w:sz w:val="20"/>
                <w:szCs w:val="20"/>
              </w:rPr>
              <w:t>профилактике инфекций передающимся половым путем.</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2022-2024г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 кабинет медицинской профилактики.</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r w:rsidR="008B3ECB" w:rsidRPr="008B3ECB" w:rsidTr="008B3ECB">
        <w:trPr>
          <w:trHeight w:val="471"/>
        </w:trPr>
        <w:tc>
          <w:tcPr>
            <w:tcW w:w="1106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b/>
                <w:sz w:val="24"/>
                <w:szCs w:val="24"/>
              </w:rPr>
            </w:pPr>
            <w:r w:rsidRPr="008B3ECB">
              <w:rPr>
                <w:rFonts w:ascii="DejaVu Serif" w:eastAsia="Calibri" w:hAnsi="DejaVu Serif" w:cs="Times New Roman"/>
                <w:sz w:val="20"/>
                <w:szCs w:val="20"/>
                <w:lang w:val="en-US"/>
              </w:rPr>
              <w:t>II</w:t>
            </w:r>
            <w:r w:rsidRPr="008B3ECB">
              <w:rPr>
                <w:rFonts w:ascii="DejaVu Serif" w:eastAsia="Calibri" w:hAnsi="DejaVu Serif" w:cs="Times New Roman"/>
                <w:sz w:val="20"/>
                <w:szCs w:val="20"/>
              </w:rPr>
              <w:t>. Формирование движения за здоровый образ жизни в трудовых коллективах, учреждениях (организациях) с привлечением общественных объединений, волонтеров</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2.1.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Внедрение на предприятиях и организациях   производственной  гимнастики.</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2.2.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Создание рубрики по вопросам здорового образа жизни в районной газете.</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КМП БУРК «Малодербетовская  РБ».</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2.3</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CYR"/>
                <w:sz w:val="20"/>
                <w:szCs w:val="20"/>
              </w:rPr>
              <w:t>Привлечение, обученных на базе</w:t>
            </w:r>
            <w:r w:rsidRPr="008B3ECB">
              <w:rPr>
                <w:rFonts w:ascii="DejaVu Serif" w:eastAsia="Calibri" w:hAnsi="DejaVu Serif" w:cs="Times New Roman"/>
                <w:sz w:val="20"/>
                <w:szCs w:val="20"/>
              </w:rPr>
              <w:t xml:space="preserve"> Яшалтинской районной  больницы</w:t>
            </w:r>
            <w:r w:rsidRPr="008B3ECB">
              <w:rPr>
                <w:rFonts w:ascii="DejaVu Serif" w:eastAsia="Calibri" w:hAnsi="DejaVu Serif" w:cs="Times New Roman CYR"/>
                <w:sz w:val="20"/>
                <w:szCs w:val="20"/>
              </w:rPr>
              <w:t xml:space="preserve"> волонтеров, к внедрению программы по профилактике неинфекционных заболеваний и основам здорового образа жизни, что позволит компенсировать кадровый дефицит специалистов по общественному здоровью, увеличит охват целевой аудитории без дополнительного финансированиия, </w:t>
            </w:r>
            <w:r w:rsidRPr="008B3ECB">
              <w:rPr>
                <w:rFonts w:ascii="DejaVu Serif" w:eastAsia="Calibri" w:hAnsi="DejaVu Serif" w:cs="Times New Roman CYR"/>
                <w:sz w:val="20"/>
                <w:szCs w:val="20"/>
              </w:rPr>
              <w:lastRenderedPageBreak/>
              <w:t>обеспечив вовлечение самых широких групп населения.</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БУ РК «Малодербетовская РБ», волонтеры.</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r w:rsidR="008B3ECB" w:rsidRPr="008B3ECB" w:rsidTr="008B3ECB">
        <w:trPr>
          <w:trHeight w:val="471"/>
        </w:trPr>
        <w:tc>
          <w:tcPr>
            <w:tcW w:w="1106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b/>
                <w:sz w:val="24"/>
                <w:szCs w:val="24"/>
              </w:rPr>
            </w:pPr>
            <w:r w:rsidRPr="008B3ECB">
              <w:rPr>
                <w:rFonts w:ascii="DejaVu Serif" w:eastAsia="Calibri" w:hAnsi="DejaVu Serif" w:cs="Times New Roman"/>
                <w:sz w:val="20"/>
                <w:szCs w:val="20"/>
                <w:lang w:val="en-US"/>
              </w:rPr>
              <w:lastRenderedPageBreak/>
              <w:t>III</w:t>
            </w:r>
            <w:r w:rsidRPr="008B3ECB">
              <w:rPr>
                <w:rFonts w:ascii="DejaVu Serif" w:eastAsia="Calibri" w:hAnsi="DejaVu Serif" w:cs="Times New Roman"/>
                <w:sz w:val="20"/>
                <w:szCs w:val="20"/>
              </w:rPr>
              <w:t>. Мероприятия по снижению масштабов злоупотребления алкогольной продукцией и профилактике алкоголизма</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3.1.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Взаимодействие и сотрудничество с учреждениями социальной сферы, управления, образования, культуры, здравоохранения, представителями бизнеса, руководителями сельхозпредприятий, общественными и социально ориентированными некоммерческими организациями, религиозными конфессиями по вопросам снижения злоупотребления алкогольной продукцией.</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КМП БУ РК «Малодербетовская  РБ».</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r w:rsidR="008B3ECB" w:rsidRPr="008B3ECB" w:rsidTr="008B3ECB">
        <w:trPr>
          <w:trHeight w:val="471"/>
        </w:trPr>
        <w:tc>
          <w:tcPr>
            <w:tcW w:w="1106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b/>
                <w:sz w:val="24"/>
                <w:szCs w:val="24"/>
              </w:rPr>
            </w:pPr>
            <w:r w:rsidRPr="008B3ECB">
              <w:rPr>
                <w:rFonts w:ascii="DejaVu Serif" w:eastAsia="Calibri" w:hAnsi="DejaVu Serif" w:cs="Times New Roman"/>
                <w:sz w:val="20"/>
                <w:szCs w:val="20"/>
                <w:lang w:val="en-US"/>
              </w:rPr>
              <w:t>IV</w:t>
            </w:r>
            <w:r w:rsidRPr="008B3ECB">
              <w:rPr>
                <w:rFonts w:ascii="DejaVu Serif" w:eastAsia="Calibri" w:hAnsi="DejaVu Serif" w:cs="Times New Roman"/>
                <w:sz w:val="20"/>
                <w:szCs w:val="20"/>
              </w:rPr>
              <w:t>. Соблюдение требований Федерального закона от 23.02.2013 М9 15-Ф3 «Об охране здоровья граждан от воздействия окружающего табачного дыма и последствий потребления табака»</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4.1.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Мероприятия по организации и контролю реализации Федерального закона от 23 февраля 2013 года МЗ РФ №                             15-Ф3 «Об охране здоровья граждан от воздействия окружающего табачного дыма и последствий потребления табака».</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Администрация Малодербетовского  РМО (по согласованию),</w:t>
            </w: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БУ РК </w:t>
            </w:r>
            <w:r w:rsidRPr="008B3ECB">
              <w:rPr>
                <w:rFonts w:ascii="DejaVu Serif" w:eastAsia="Calibri" w:hAnsi="DejaVu Serif" w:cs="Times New Roman"/>
                <w:sz w:val="20"/>
                <w:szCs w:val="20"/>
                <w:lang w:val="en-US"/>
              </w:rPr>
              <w:t>«</w:t>
            </w:r>
            <w:r w:rsidRPr="008B3ECB">
              <w:rPr>
                <w:rFonts w:ascii="DejaVu Serif" w:eastAsia="Calibri" w:hAnsi="DejaVu Serif" w:cs="Times New Roman"/>
                <w:sz w:val="20"/>
                <w:szCs w:val="20"/>
              </w:rPr>
              <w:t xml:space="preserve"> Малодербетовская  РБ</w:t>
            </w:r>
            <w:r w:rsidRPr="008B3ECB">
              <w:rPr>
                <w:rFonts w:ascii="DejaVu Serif" w:eastAsia="Calibri" w:hAnsi="DejaVu Serif" w:cs="Times New Roman"/>
                <w:sz w:val="20"/>
                <w:szCs w:val="20"/>
                <w:lang w:val="en-US"/>
              </w:rPr>
              <w:t>»</w:t>
            </w:r>
            <w:r w:rsidRPr="008B3ECB">
              <w:rPr>
                <w:rFonts w:ascii="DejaVu Serif" w:eastAsia="Calibri" w:hAnsi="DejaVu Serif" w:cs="Times New Roman"/>
                <w:sz w:val="20"/>
                <w:szCs w:val="20"/>
              </w:rPr>
              <w:t>.</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4.2.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 xml:space="preserve">Взаимодействие и сотрудничество с учреждениями социальной сферы, управления, образования, культуры, здравоохранения, представителями бизнеса, руководителями сельхозпредприятий, общественными и социально </w:t>
            </w:r>
            <w:r w:rsidRPr="008B3ECB">
              <w:rPr>
                <w:rFonts w:ascii="DejaVu Serif" w:eastAsia="Calibri" w:hAnsi="DejaVu Serif" w:cs="Times New Roman"/>
                <w:sz w:val="20"/>
                <w:szCs w:val="20"/>
              </w:rPr>
              <w:lastRenderedPageBreak/>
              <w:t>ориентированными некоммерческими организациями, религиозными конфессиями по вопросам снижения распространенности курения.</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lastRenderedPageBreak/>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lastRenderedPageBreak/>
              <w:t>4.3</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662" w:line="228" w:lineRule="auto"/>
              <w:ind w:right="174"/>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Медицинская и консультативная помощь в отказе от курения в форме индивидуального или группового консультирования</w:t>
            </w:r>
          </w:p>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 Региональный центр общественного здоровья и медицинской профилактики.</w:t>
            </w:r>
          </w:p>
          <w:p w:rsidR="008B3ECB" w:rsidRPr="008B3ECB" w:rsidRDefault="008B3ECB" w:rsidP="008B3ECB">
            <w:pPr>
              <w:overflowPunct w:val="0"/>
              <w:spacing w:after="0" w:line="240" w:lineRule="auto"/>
              <w:jc w:val="both"/>
              <w:rPr>
                <w:rFonts w:ascii="DejaVu Serif" w:eastAsia="Calibri" w:hAnsi="DejaVu Serif" w:cs="Calibri"/>
                <w:sz w:val="20"/>
                <w:szCs w:val="20"/>
              </w:rPr>
            </w:pPr>
          </w:p>
        </w:tc>
      </w:tr>
      <w:tr w:rsidR="008B3ECB" w:rsidRPr="008B3ECB" w:rsidTr="008B3ECB">
        <w:trPr>
          <w:trHeight w:val="471"/>
        </w:trPr>
        <w:tc>
          <w:tcPr>
            <w:tcW w:w="1106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b/>
                <w:sz w:val="24"/>
                <w:szCs w:val="24"/>
              </w:rPr>
            </w:pPr>
            <w:r w:rsidRPr="008B3ECB">
              <w:rPr>
                <w:rFonts w:ascii="DejaVu Serif" w:eastAsia="Calibri" w:hAnsi="DejaVu Serif" w:cs="Times New Roman"/>
                <w:sz w:val="20"/>
                <w:szCs w:val="20"/>
                <w:lang w:val="en-US"/>
              </w:rPr>
              <w:t>V</w:t>
            </w:r>
            <w:r w:rsidRPr="008B3ECB">
              <w:rPr>
                <w:rFonts w:ascii="DejaVu Serif" w:eastAsia="Calibri" w:hAnsi="DejaVu Serif" w:cs="Times New Roman"/>
                <w:sz w:val="20"/>
                <w:szCs w:val="20"/>
              </w:rPr>
              <w:t>. Меры по развитию массовой физической культуры</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5.1.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Оснащение  жилых массивов, зон отдыха, спортивных сооружений билбордами, информационными стендами по здоровому образу жизни.</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 xml:space="preserve">БУРК </w:t>
            </w:r>
            <w:r w:rsidRPr="008B3ECB">
              <w:rPr>
                <w:rFonts w:ascii="DejaVu Serif" w:eastAsia="Calibri" w:hAnsi="DejaVu Serif" w:cs="Times New Roman"/>
                <w:sz w:val="20"/>
                <w:szCs w:val="20"/>
                <w:lang w:val="en-US"/>
              </w:rPr>
              <w:t>«</w:t>
            </w:r>
            <w:r w:rsidRPr="008B3ECB">
              <w:rPr>
                <w:rFonts w:ascii="DejaVu Serif" w:eastAsia="Calibri" w:hAnsi="DejaVu Serif" w:cs="Times New Roman"/>
                <w:sz w:val="20"/>
                <w:szCs w:val="20"/>
              </w:rPr>
              <w:t xml:space="preserve"> Малодербетовская  РБ</w:t>
            </w:r>
            <w:r w:rsidRPr="008B3ECB">
              <w:rPr>
                <w:rFonts w:ascii="DejaVu Serif" w:eastAsia="Calibri" w:hAnsi="DejaVu Serif" w:cs="Times New Roman"/>
                <w:sz w:val="20"/>
                <w:szCs w:val="20"/>
                <w:lang w:val="en-US"/>
              </w:rPr>
              <w:t>»</w:t>
            </w:r>
            <w:r w:rsidRPr="008B3ECB">
              <w:rPr>
                <w:rFonts w:ascii="DejaVu Serif" w:eastAsia="Calibri" w:hAnsi="DejaVu Serif" w:cs="Times New Roman"/>
                <w:sz w:val="20"/>
                <w:szCs w:val="20"/>
              </w:rPr>
              <w:t>.</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5.2.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Проведение физкультурно-оздоровительных и спортивно-массовых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rPr>
              <w:t>БУ РК « Малодербетовская  РБ», общественные организации, волонтеры.</w:t>
            </w:r>
          </w:p>
        </w:tc>
      </w:tr>
      <w:tr w:rsidR="008B3ECB" w:rsidRPr="008B3ECB" w:rsidTr="008B3ECB">
        <w:trPr>
          <w:trHeight w:val="471"/>
        </w:trPr>
        <w:tc>
          <w:tcPr>
            <w:tcW w:w="170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lang w:val="en-US"/>
              </w:rPr>
            </w:pPr>
            <w:r w:rsidRPr="008B3ECB">
              <w:rPr>
                <w:rFonts w:ascii="DejaVu Serif" w:eastAsia="Calibri" w:hAnsi="DejaVu Serif" w:cs="Times New Roman"/>
                <w:sz w:val="20"/>
                <w:szCs w:val="20"/>
                <w:lang w:val="en-US"/>
              </w:rPr>
              <w:t>5.3</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Times New Roman" w:eastAsia="Calibri" w:hAnsi="Times New Roman" w:cs="Times New Roman"/>
                <w:sz w:val="24"/>
                <w:szCs w:val="24"/>
              </w:rPr>
            </w:pPr>
            <w:r w:rsidRPr="008B3ECB">
              <w:rPr>
                <w:rFonts w:ascii="DejaVu Serif" w:eastAsia="Calibri" w:hAnsi="DejaVu Serif" w:cs="Times New Roman"/>
                <w:sz w:val="20"/>
                <w:szCs w:val="20"/>
              </w:rPr>
              <w:t>Разработка и внедрение корпоративных программ укрепления здоровья.</w:t>
            </w:r>
          </w:p>
        </w:tc>
        <w:tc>
          <w:tcPr>
            <w:tcW w:w="1476"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Calibri" w:eastAsia="Calibri" w:hAnsi="Calibri" w:cs="Calibri"/>
                <w:sz w:val="24"/>
                <w:szCs w:val="24"/>
              </w:rPr>
            </w:pPr>
            <w:r w:rsidRPr="008B3ECB">
              <w:rPr>
                <w:rFonts w:ascii="DejaVu Serif" w:eastAsia="Calibri" w:hAnsi="DejaVu Serif" w:cs="Times New Roman"/>
                <w:sz w:val="20"/>
                <w:szCs w:val="20"/>
                <w:lang w:val="en-US"/>
              </w:rPr>
              <w:t>2022-2024</w:t>
            </w:r>
            <w:r w:rsidRPr="008B3ECB">
              <w:rPr>
                <w:rFonts w:ascii="DejaVu Serif" w:eastAsia="Calibri" w:hAnsi="DejaVu Serif" w:cs="Times New Roman"/>
                <w:sz w:val="20"/>
                <w:szCs w:val="20"/>
              </w:rPr>
              <w:t>гг.</w:t>
            </w:r>
          </w:p>
        </w:tc>
        <w:tc>
          <w:tcPr>
            <w:tcW w:w="962"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lang w:val="en-US"/>
              </w:rPr>
            </w:pPr>
          </w:p>
        </w:tc>
        <w:tc>
          <w:tcPr>
            <w:tcW w:w="26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B3ECB" w:rsidRPr="008B3ECB" w:rsidRDefault="008B3ECB" w:rsidP="008B3ECB">
            <w:pPr>
              <w:overflowPunct w:val="0"/>
              <w:spacing w:after="0" w:line="240" w:lineRule="auto"/>
              <w:jc w:val="both"/>
              <w:rPr>
                <w:rFonts w:ascii="DejaVu Serif" w:eastAsia="Calibri" w:hAnsi="DejaVu Serif" w:cs="Times New Roman"/>
                <w:sz w:val="20"/>
                <w:szCs w:val="20"/>
              </w:rPr>
            </w:pPr>
          </w:p>
        </w:tc>
      </w:tr>
    </w:tbl>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spacing w:after="0" w:line="240" w:lineRule="auto"/>
        <w:ind w:firstLine="567"/>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Times New Roman"/>
        </w:rPr>
      </w:pPr>
    </w:p>
    <w:p w:rsidR="008B3ECB" w:rsidRPr="008B3ECB" w:rsidRDefault="008B3ECB" w:rsidP="008B3ECB">
      <w:pPr>
        <w:overflowPunct w:val="0"/>
        <w:spacing w:after="0" w:line="360" w:lineRule="auto"/>
        <w:jc w:val="both"/>
        <w:rPr>
          <w:rFonts w:ascii="DejaVu Serif" w:eastAsia="Calibri" w:hAnsi="DejaVu Serif" w:cs="Calibri"/>
        </w:rPr>
      </w:pPr>
    </w:p>
    <w:p w:rsidR="008B3ECB" w:rsidRPr="008B3ECB" w:rsidRDefault="008B3ECB" w:rsidP="008B3ECB">
      <w:pPr>
        <w:overflowPunct w:val="0"/>
        <w:spacing w:after="0" w:line="360" w:lineRule="auto"/>
        <w:jc w:val="both"/>
        <w:rPr>
          <w:rFonts w:ascii="DejaVu Serif" w:eastAsia="Calibri" w:hAnsi="DejaVu Serif" w:cs="Calibri"/>
        </w:rPr>
      </w:pPr>
    </w:p>
    <w:p w:rsidR="008B3ECB" w:rsidRPr="008B3ECB" w:rsidRDefault="008B3ECB" w:rsidP="008B3ECB">
      <w:pPr>
        <w:overflowPunct w:val="0"/>
        <w:spacing w:after="0" w:line="240" w:lineRule="auto"/>
        <w:jc w:val="both"/>
        <w:rPr>
          <w:rFonts w:ascii="DejaVu Serif" w:eastAsia="Calibri" w:hAnsi="DejaVu Serif" w:cs="Calibri"/>
        </w:rPr>
      </w:pPr>
    </w:p>
    <w:p w:rsidR="008B3ECB" w:rsidRPr="008B3ECB" w:rsidRDefault="008B3ECB" w:rsidP="008B3ECB">
      <w:pPr>
        <w:overflowPunct w:val="0"/>
        <w:jc w:val="both"/>
        <w:rPr>
          <w:rFonts w:ascii="Calibri" w:eastAsia="Calibri" w:hAnsi="Calibri" w:cs="Calibri"/>
        </w:rPr>
      </w:pPr>
    </w:p>
    <w:p w:rsidR="008B3ECB" w:rsidRPr="008B3ECB" w:rsidRDefault="008B3ECB" w:rsidP="008B3ECB"/>
    <w:sectPr w:rsidR="008B3ECB" w:rsidRPr="008B3E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17" w:rsidRDefault="007B7717" w:rsidP="006B0872">
      <w:pPr>
        <w:spacing w:after="0" w:line="240" w:lineRule="auto"/>
      </w:pPr>
      <w:r>
        <w:separator/>
      </w:r>
    </w:p>
  </w:endnote>
  <w:endnote w:type="continuationSeparator" w:id="0">
    <w:p w:rsidR="007B7717" w:rsidRDefault="007B7717" w:rsidP="006B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erif">
    <w:altName w:val="Times New Roman"/>
    <w:charset w:val="00"/>
    <w:family w:val="roman"/>
    <w:pitch w:val="variable"/>
  </w:font>
  <w:font w:name="Droid Sans Devanagari">
    <w:altName w:val="Arial"/>
    <w:charset w:val="00"/>
    <w:family w:val="swiss"/>
    <w:pitch w:val="default"/>
  </w:font>
  <w:font w:name="Cordia New">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Liberation Serif">
    <w:altName w:val="Times New Roman"/>
    <w:charset w:val="00"/>
    <w:family w:val="roman"/>
    <w:pitch w:val="variable"/>
  </w:font>
  <w:font w:name="Droid Sans Fallback">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DejaVu Serif Condensed">
    <w:altName w:val="Times New Roman"/>
    <w:charset w:val="01"/>
    <w:family w:val="roman"/>
    <w:pitch w:val="variable"/>
  </w:font>
  <w:font w:name="Batang;바탕">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29117"/>
      <w:docPartObj>
        <w:docPartGallery w:val="Page Numbers (Bottom of Page)"/>
        <w:docPartUnique/>
      </w:docPartObj>
    </w:sdtPr>
    <w:sdtContent>
      <w:p w:rsidR="005D58EF" w:rsidRDefault="005D58EF">
        <w:pPr>
          <w:pStyle w:val="af5"/>
          <w:jc w:val="right"/>
        </w:pPr>
        <w:r>
          <w:fldChar w:fldCharType="begin"/>
        </w:r>
        <w:r>
          <w:instrText>PAGE   \* MERGEFORMAT</w:instrText>
        </w:r>
        <w:r>
          <w:fldChar w:fldCharType="separate"/>
        </w:r>
        <w:r w:rsidR="00022008">
          <w:rPr>
            <w:noProof/>
          </w:rPr>
          <w:t>113</w:t>
        </w:r>
        <w:r>
          <w:fldChar w:fldCharType="end"/>
        </w:r>
      </w:p>
    </w:sdtContent>
  </w:sdt>
  <w:p w:rsidR="005D58EF" w:rsidRDefault="005D58E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17" w:rsidRDefault="007B7717" w:rsidP="006B0872">
      <w:pPr>
        <w:spacing w:after="0" w:line="240" w:lineRule="auto"/>
      </w:pPr>
      <w:r>
        <w:separator/>
      </w:r>
    </w:p>
  </w:footnote>
  <w:footnote w:type="continuationSeparator" w:id="0">
    <w:p w:rsidR="007B7717" w:rsidRDefault="007B7717" w:rsidP="006B0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B20B08"/>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5">
    <w:nsid w:val="00000005"/>
    <w:multiLevelType w:val="singleLevel"/>
    <w:tmpl w:val="00000005"/>
    <w:name w:val="WW8Num6"/>
    <w:lvl w:ilvl="0">
      <w:start w:val="1"/>
      <w:numFmt w:val="decimal"/>
      <w:lvlText w:val="%1."/>
      <w:lvlJc w:val="left"/>
      <w:pPr>
        <w:tabs>
          <w:tab w:val="num" w:pos="360"/>
        </w:tabs>
        <w:ind w:left="360" w:hanging="360"/>
      </w:pPr>
    </w:lvl>
  </w:abstractNum>
  <w:abstractNum w:abstractNumId="6">
    <w:nsid w:val="00000006"/>
    <w:multiLevelType w:val="singleLevel"/>
    <w:tmpl w:val="00000006"/>
    <w:name w:val="WW8Num9"/>
    <w:lvl w:ilvl="0">
      <w:start w:val="1"/>
      <w:numFmt w:val="bullet"/>
      <w:lvlText w:val=""/>
      <w:lvlJc w:val="left"/>
      <w:pPr>
        <w:tabs>
          <w:tab w:val="num" w:pos="720"/>
        </w:tabs>
        <w:ind w:left="720" w:hanging="360"/>
      </w:pPr>
      <w:rPr>
        <w:rFonts w:ascii="Symbol" w:hAnsi="Symbol" w:cs="Symbol"/>
      </w:rPr>
    </w:lvl>
  </w:abstractNum>
  <w:abstractNum w:abstractNumId="7">
    <w:nsid w:val="00000007"/>
    <w:multiLevelType w:val="singleLevel"/>
    <w:tmpl w:val="00000007"/>
    <w:name w:val="WW8Num10"/>
    <w:lvl w:ilvl="0">
      <w:start w:val="1"/>
      <w:numFmt w:val="bullet"/>
      <w:lvlText w:val=""/>
      <w:lvlJc w:val="left"/>
      <w:pPr>
        <w:tabs>
          <w:tab w:val="num" w:pos="1080"/>
        </w:tabs>
        <w:ind w:left="1080" w:hanging="360"/>
      </w:pPr>
      <w:rPr>
        <w:rFonts w:ascii="Symbol" w:hAnsi="Symbol" w:cs="Symbol"/>
      </w:rPr>
    </w:lvl>
  </w:abstractNum>
  <w:abstractNum w:abstractNumId="8">
    <w:nsid w:val="00000008"/>
    <w:multiLevelType w:val="multilevel"/>
    <w:tmpl w:val="00000008"/>
    <w:name w:val="WW8Num12"/>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9"/>
    <w:multiLevelType w:val="multilevel"/>
    <w:tmpl w:val="00000009"/>
    <w:name w:val="WW8Num1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A"/>
    <w:multiLevelType w:val="multilevel"/>
    <w:tmpl w:val="0000000A"/>
    <w:name w:val="WW8Num1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B"/>
    <w:multiLevelType w:val="multilevel"/>
    <w:tmpl w:val="0000000B"/>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C"/>
    <w:multiLevelType w:val="multilevel"/>
    <w:tmpl w:val="0000000C"/>
    <w:name w:val="WW8Num16"/>
    <w:lvl w:ilvl="0">
      <w:start w:val="2"/>
      <w:numFmt w:val="decimal"/>
      <w:lvlText w:val="%1."/>
      <w:lvlJc w:val="left"/>
      <w:pPr>
        <w:tabs>
          <w:tab w:val="num" w:pos="720"/>
        </w:tabs>
        <w:ind w:left="720" w:hanging="360"/>
      </w:pPr>
    </w:lvl>
    <w:lvl w:ilvl="1">
      <w:start w:val="8"/>
      <w:numFmt w:val="decimal"/>
      <w:lvlText w:val="%1.%2."/>
      <w:lvlJc w:val="left"/>
      <w:pPr>
        <w:tabs>
          <w:tab w:val="num" w:pos="644"/>
        </w:tabs>
        <w:ind w:left="644"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D"/>
    <w:multiLevelType w:val="multilevel"/>
    <w:tmpl w:val="0000000D"/>
    <w:name w:val="WW8Num17"/>
    <w:lvl w:ilvl="0">
      <w:start w:val="1"/>
      <w:numFmt w:val="bullet"/>
      <w:lvlText w:val=""/>
      <w:lvlJc w:val="left"/>
      <w:pPr>
        <w:tabs>
          <w:tab w:val="num" w:pos="1080"/>
        </w:tabs>
        <w:ind w:left="108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415B38"/>
    <w:multiLevelType w:val="singleLevel"/>
    <w:tmpl w:val="80B87434"/>
    <w:lvl w:ilvl="0">
      <w:start w:val="13"/>
      <w:numFmt w:val="decimal"/>
      <w:lvlText w:val="3.%1."/>
      <w:legacy w:legacy="1" w:legacySpace="0" w:legacyIndent="619"/>
      <w:lvlJc w:val="left"/>
      <w:rPr>
        <w:rFonts w:ascii="Times New Roman" w:hAnsi="Times New Roman" w:cs="Times New Roman" w:hint="default"/>
      </w:rPr>
    </w:lvl>
  </w:abstractNum>
  <w:abstractNum w:abstractNumId="15">
    <w:nsid w:val="04432D5C"/>
    <w:multiLevelType w:val="hybridMultilevel"/>
    <w:tmpl w:val="3C2CF5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5A704E8"/>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B66F90"/>
    <w:multiLevelType w:val="multilevel"/>
    <w:tmpl w:val="7E04E4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2AEB2DAB"/>
    <w:multiLevelType w:val="multilevel"/>
    <w:tmpl w:val="8A321D86"/>
    <w:lvl w:ilvl="0">
      <w:start w:val="4"/>
      <w:numFmt w:val="decimal"/>
      <w:lvlText w:val="%1."/>
      <w:lvlJc w:val="left"/>
      <w:pPr>
        <w:ind w:left="540" w:hanging="540"/>
      </w:pPr>
      <w:rPr>
        <w:rFonts w:hint="default"/>
      </w:rPr>
    </w:lvl>
    <w:lvl w:ilvl="1">
      <w:start w:val="5"/>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
    <w:nsid w:val="2E5812A0"/>
    <w:multiLevelType w:val="singleLevel"/>
    <w:tmpl w:val="5972FBFC"/>
    <w:lvl w:ilvl="0">
      <w:start w:val="6"/>
      <w:numFmt w:val="decimal"/>
      <w:lvlText w:val="3.%1."/>
      <w:legacy w:legacy="1" w:legacySpace="0" w:legacyIndent="519"/>
      <w:lvlJc w:val="left"/>
      <w:rPr>
        <w:rFonts w:ascii="Times New Roman" w:hAnsi="Times New Roman" w:cs="Times New Roman" w:hint="default"/>
      </w:rPr>
    </w:lvl>
  </w:abstractNum>
  <w:abstractNum w:abstractNumId="20">
    <w:nsid w:val="36603A34"/>
    <w:multiLevelType w:val="multilevel"/>
    <w:tmpl w:val="1BECAA5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nsid w:val="37420D66"/>
    <w:multiLevelType w:val="multilevel"/>
    <w:tmpl w:val="7908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B36DBC"/>
    <w:multiLevelType w:val="hybridMultilevel"/>
    <w:tmpl w:val="03F29D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D423F26"/>
    <w:multiLevelType w:val="singleLevel"/>
    <w:tmpl w:val="D1008E5A"/>
    <w:lvl w:ilvl="0">
      <w:start w:val="5"/>
      <w:numFmt w:val="decimal"/>
      <w:lvlText w:val="5.%1."/>
      <w:legacy w:legacy="1" w:legacySpace="0" w:legacyIndent="533"/>
      <w:lvlJc w:val="left"/>
      <w:rPr>
        <w:rFonts w:ascii="Times New Roman" w:hAnsi="Times New Roman" w:cs="Times New Roman" w:hint="default"/>
      </w:rPr>
    </w:lvl>
  </w:abstractNum>
  <w:abstractNum w:abstractNumId="24">
    <w:nsid w:val="3DFC3777"/>
    <w:multiLevelType w:val="singleLevel"/>
    <w:tmpl w:val="2842C2F2"/>
    <w:lvl w:ilvl="0">
      <w:start w:val="2"/>
      <w:numFmt w:val="decimal"/>
      <w:lvlText w:val="6.%1."/>
      <w:legacy w:legacy="1" w:legacySpace="0" w:legacyIndent="417"/>
      <w:lvlJc w:val="left"/>
      <w:rPr>
        <w:rFonts w:ascii="Times New Roman" w:hAnsi="Times New Roman" w:cs="Times New Roman" w:hint="default"/>
      </w:rPr>
    </w:lvl>
  </w:abstractNum>
  <w:abstractNum w:abstractNumId="25">
    <w:nsid w:val="3EB575C0"/>
    <w:multiLevelType w:val="singleLevel"/>
    <w:tmpl w:val="D26ADD3C"/>
    <w:lvl w:ilvl="0">
      <w:start w:val="1"/>
      <w:numFmt w:val="decimal"/>
      <w:lvlText w:val="3.%1."/>
      <w:legacy w:legacy="1" w:legacySpace="0" w:legacyIndent="432"/>
      <w:lvlJc w:val="left"/>
      <w:rPr>
        <w:rFonts w:ascii="Times New Roman" w:hAnsi="Times New Roman" w:cs="Times New Roman" w:hint="default"/>
        <w:sz w:val="24"/>
        <w:szCs w:val="24"/>
      </w:rPr>
    </w:lvl>
  </w:abstractNum>
  <w:abstractNum w:abstractNumId="26">
    <w:nsid w:val="434C7E0F"/>
    <w:multiLevelType w:val="hybridMultilevel"/>
    <w:tmpl w:val="B694D6F0"/>
    <w:lvl w:ilvl="0" w:tplc="C168475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61522"/>
    <w:multiLevelType w:val="hybridMultilevel"/>
    <w:tmpl w:val="E6DE8D6E"/>
    <w:lvl w:ilvl="0" w:tplc="BBB6E59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8F7AEB"/>
    <w:multiLevelType w:val="multilevel"/>
    <w:tmpl w:val="CE74C7E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50FC26E0"/>
    <w:multiLevelType w:val="multilevel"/>
    <w:tmpl w:val="133E8F1A"/>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3716386"/>
    <w:multiLevelType w:val="singleLevel"/>
    <w:tmpl w:val="C4F45A06"/>
    <w:lvl w:ilvl="0">
      <w:start w:val="5"/>
      <w:numFmt w:val="decimal"/>
      <w:lvlText w:val="1.%1."/>
      <w:legacy w:legacy="1" w:legacySpace="0" w:legacyIndent="418"/>
      <w:lvlJc w:val="left"/>
      <w:rPr>
        <w:rFonts w:ascii="Times New Roman" w:hAnsi="Times New Roman" w:cs="Times New Roman" w:hint="default"/>
      </w:rPr>
    </w:lvl>
  </w:abstractNum>
  <w:abstractNum w:abstractNumId="31">
    <w:nsid w:val="54B435B7"/>
    <w:multiLevelType w:val="singleLevel"/>
    <w:tmpl w:val="CDDCFE30"/>
    <w:lvl w:ilvl="0">
      <w:start w:val="11"/>
      <w:numFmt w:val="decimal"/>
      <w:lvlText w:val="3.%1."/>
      <w:legacy w:legacy="1" w:legacySpace="0" w:legacyIndent="533"/>
      <w:lvlJc w:val="left"/>
      <w:rPr>
        <w:rFonts w:ascii="Times New Roman" w:hAnsi="Times New Roman" w:cs="Times New Roman" w:hint="default"/>
      </w:rPr>
    </w:lvl>
  </w:abstractNum>
  <w:abstractNum w:abstractNumId="3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3">
    <w:nsid w:val="63201555"/>
    <w:multiLevelType w:val="multilevel"/>
    <w:tmpl w:val="12CC835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nsid w:val="78A81305"/>
    <w:multiLevelType w:val="multilevel"/>
    <w:tmpl w:val="951CE8A6"/>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0"/>
  </w:num>
  <w:num w:numId="2">
    <w:abstractNumId w:val="0"/>
    <w:lvlOverride w:ilvl="0">
      <w:lvl w:ilvl="0">
        <w:numFmt w:val="bullet"/>
        <w:lvlText w:val="-"/>
        <w:legacy w:legacy="1" w:legacySpace="0" w:legacyIndent="129"/>
        <w:lvlJc w:val="left"/>
        <w:rPr>
          <w:rFonts w:ascii="Times New Roman" w:hAnsi="Times New Roman" w:hint="default"/>
        </w:rPr>
      </w:lvl>
    </w:lvlOverride>
  </w:num>
  <w:num w:numId="3">
    <w:abstractNumId w:val="25"/>
  </w:num>
  <w:num w:numId="4">
    <w:abstractNumId w:val="19"/>
  </w:num>
  <w:num w:numId="5">
    <w:abstractNumId w:val="0"/>
    <w:lvlOverride w:ilvl="0">
      <w:lvl w:ilvl="0">
        <w:numFmt w:val="bullet"/>
        <w:lvlText w:val="-"/>
        <w:legacy w:legacy="1" w:legacySpace="0" w:legacyIndent="115"/>
        <w:lvlJc w:val="left"/>
        <w:rPr>
          <w:rFonts w:ascii="Times New Roman" w:hAnsi="Times New Roman" w:hint="default"/>
        </w:rPr>
      </w:lvl>
    </w:lvlOverride>
  </w:num>
  <w:num w:numId="6">
    <w:abstractNumId w:val="31"/>
  </w:num>
  <w:num w:numId="7">
    <w:abstractNumId w:val="14"/>
  </w:num>
  <w:num w:numId="8">
    <w:abstractNumId w:val="0"/>
    <w:lvlOverride w:ilvl="0">
      <w:lvl w:ilvl="0">
        <w:numFmt w:val="bullet"/>
        <w:lvlText w:val="-"/>
        <w:legacy w:legacy="1" w:legacySpace="0" w:legacyIndent="130"/>
        <w:lvlJc w:val="left"/>
        <w:rPr>
          <w:rFonts w:ascii="Times New Roman" w:hAnsi="Times New Roman" w:hint="default"/>
        </w:rPr>
      </w:lvl>
    </w:lvlOverride>
  </w:num>
  <w:num w:numId="9">
    <w:abstractNumId w:val="23"/>
  </w:num>
  <w:num w:numId="10">
    <w:abstractNumId w:val="0"/>
    <w:lvlOverride w:ilvl="0">
      <w:lvl w:ilvl="0">
        <w:numFmt w:val="bullet"/>
        <w:lvlText w:val="-"/>
        <w:legacy w:legacy="1" w:legacySpace="0" w:legacyIndent="244"/>
        <w:lvlJc w:val="left"/>
        <w:rPr>
          <w:rFonts w:ascii="Times New Roman" w:hAnsi="Times New Roman" w:hint="default"/>
        </w:rPr>
      </w:lvl>
    </w:lvlOverride>
  </w:num>
  <w:num w:numId="11">
    <w:abstractNumId w:val="24"/>
  </w:num>
  <w:num w:numId="12">
    <w:abstractNumId w:val="32"/>
  </w:num>
  <w:num w:numId="13">
    <w:abstractNumId w:val="4"/>
  </w:num>
  <w:num w:numId="14">
    <w:abstractNumId w:val="3"/>
  </w:num>
  <w:num w:numId="15">
    <w:abstractNumId w:val="6"/>
  </w:num>
  <w:num w:numId="16">
    <w:abstractNumId w:val="22"/>
  </w:num>
  <w:num w:numId="17">
    <w:abstractNumId w:val="26"/>
  </w:num>
  <w:num w:numId="18">
    <w:abstractNumId w:val="18"/>
  </w:num>
  <w:num w:numId="19">
    <w:abstractNumId w:val="16"/>
  </w:num>
  <w:num w:numId="20">
    <w:abstractNumId w:val="27"/>
  </w:num>
  <w:num w:numId="21">
    <w:abstractNumId w:val="21"/>
  </w:num>
  <w:num w:numId="22">
    <w:abstractNumId w:val="15"/>
  </w:num>
  <w:num w:numId="23">
    <w:abstractNumId w:val="29"/>
  </w:num>
  <w:num w:numId="24">
    <w:abstractNumId w:val="20"/>
  </w:num>
  <w:num w:numId="25">
    <w:abstractNumId w:val="17"/>
  </w:num>
  <w:num w:numId="26">
    <w:abstractNumId w:val="34"/>
  </w:num>
  <w:num w:numId="27">
    <w:abstractNumId w:val="33"/>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0D"/>
    <w:rsid w:val="00022008"/>
    <w:rsid w:val="0019490D"/>
    <w:rsid w:val="004A4101"/>
    <w:rsid w:val="004A6190"/>
    <w:rsid w:val="005D58EF"/>
    <w:rsid w:val="006B0872"/>
    <w:rsid w:val="007B7717"/>
    <w:rsid w:val="00885885"/>
    <w:rsid w:val="008B3ECB"/>
    <w:rsid w:val="009039F9"/>
    <w:rsid w:val="0095407D"/>
    <w:rsid w:val="00A943BE"/>
    <w:rsid w:val="00BC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0D"/>
  </w:style>
  <w:style w:type="paragraph" w:styleId="1">
    <w:name w:val="heading 1"/>
    <w:aliases w:val="Main heading,H1,Заголов,1,ch,Глава,(раздел),Раздел Договора,&quot;Алмаз&quot;,Head 1,Заголовок главы"/>
    <w:basedOn w:val="a"/>
    <w:next w:val="a"/>
    <w:link w:val="10"/>
    <w:qFormat/>
    <w:rsid w:val="0019490D"/>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unhideWhenUsed/>
    <w:qFormat/>
    <w:rsid w:val="006B08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B3ECB"/>
    <w:pPr>
      <w:keepNext/>
      <w:keepLines/>
      <w:spacing w:before="200" w:after="0"/>
      <w:outlineLvl w:val="2"/>
    </w:pPr>
    <w:rPr>
      <w:rFonts w:ascii="Arial" w:eastAsia="Calibri" w:hAnsi="Arial" w:cs="Arial"/>
      <w:b/>
      <w:bCs/>
      <w:sz w:val="26"/>
      <w:szCs w:val="26"/>
    </w:rPr>
  </w:style>
  <w:style w:type="paragraph" w:styleId="4">
    <w:name w:val="heading 4"/>
    <w:basedOn w:val="a"/>
    <w:next w:val="a"/>
    <w:link w:val="40"/>
    <w:semiHidden/>
    <w:unhideWhenUsed/>
    <w:qFormat/>
    <w:rsid w:val="008B3ECB"/>
    <w:pPr>
      <w:keepNext/>
      <w:keepLines/>
      <w:spacing w:before="200" w:after="0"/>
      <w:outlineLvl w:val="3"/>
    </w:pPr>
    <w:rPr>
      <w:rFonts w:ascii="Calibri" w:eastAsia="Calibri" w:hAnsi="Calibri" w:cs="Calibri"/>
      <w:b/>
      <w:bCs/>
      <w:sz w:val="28"/>
      <w:szCs w:val="28"/>
    </w:rPr>
  </w:style>
  <w:style w:type="paragraph" w:styleId="5">
    <w:name w:val="heading 5"/>
    <w:basedOn w:val="a"/>
    <w:next w:val="a"/>
    <w:link w:val="50"/>
    <w:semiHidden/>
    <w:unhideWhenUsed/>
    <w:qFormat/>
    <w:rsid w:val="008B3ECB"/>
    <w:pPr>
      <w:keepNext/>
      <w:keepLines/>
      <w:spacing w:before="200" w:after="0"/>
      <w:outlineLvl w:val="4"/>
    </w:pPr>
    <w:rPr>
      <w:rFonts w:ascii="Calibri" w:eastAsia="Calibri" w:hAnsi="Calibri" w:cs="Calibri"/>
      <w:b/>
      <w:bCs/>
      <w:i/>
      <w:iCs/>
      <w:sz w:val="26"/>
      <w:szCs w:val="26"/>
    </w:rPr>
  </w:style>
  <w:style w:type="paragraph" w:styleId="6">
    <w:name w:val="heading 6"/>
    <w:basedOn w:val="a"/>
    <w:next w:val="a"/>
    <w:link w:val="60"/>
    <w:semiHidden/>
    <w:unhideWhenUsed/>
    <w:qFormat/>
    <w:rsid w:val="008B3ECB"/>
    <w:pPr>
      <w:keepNext/>
      <w:keepLines/>
      <w:spacing w:before="200" w:after="0"/>
      <w:outlineLvl w:val="5"/>
    </w:pPr>
    <w:rPr>
      <w:rFonts w:ascii="Calibri" w:eastAsia="Calibri" w:hAnsi="Calibri" w:cs="Calibri"/>
      <w:b/>
      <w:bCs/>
    </w:rPr>
  </w:style>
  <w:style w:type="paragraph" w:styleId="7">
    <w:name w:val="heading 7"/>
    <w:basedOn w:val="a"/>
    <w:next w:val="a"/>
    <w:link w:val="70"/>
    <w:semiHidden/>
    <w:unhideWhenUsed/>
    <w:qFormat/>
    <w:rsid w:val="008B3ECB"/>
    <w:pPr>
      <w:keepNext/>
      <w:keepLines/>
      <w:spacing w:before="200" w:after="0"/>
      <w:outlineLvl w:val="6"/>
    </w:pPr>
    <w:rPr>
      <w:rFonts w:ascii="Calibri" w:eastAsia="Calibri" w:hAnsi="Calibri" w:cs="Calibri"/>
    </w:rPr>
  </w:style>
  <w:style w:type="paragraph" w:styleId="8">
    <w:name w:val="heading 8"/>
    <w:basedOn w:val="a"/>
    <w:next w:val="a"/>
    <w:link w:val="80"/>
    <w:semiHidden/>
    <w:unhideWhenUsed/>
    <w:qFormat/>
    <w:rsid w:val="008B3ECB"/>
    <w:pPr>
      <w:keepNext/>
      <w:keepLines/>
      <w:spacing w:before="200" w:after="0"/>
      <w:outlineLvl w:val="7"/>
    </w:pPr>
    <w:rPr>
      <w:rFonts w:ascii="Calibri" w:eastAsia="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qFormat/>
    <w:rsid w:val="0019490D"/>
    <w:rPr>
      <w:rFonts w:asciiTheme="majorHAnsi" w:eastAsiaTheme="majorEastAsia" w:hAnsiTheme="majorHAnsi" w:cstheme="majorBidi"/>
      <w:color w:val="365F91" w:themeColor="accent1" w:themeShade="BF"/>
      <w:sz w:val="28"/>
      <w:szCs w:val="28"/>
    </w:rPr>
  </w:style>
  <w:style w:type="character" w:customStyle="1" w:styleId="fontstyle01">
    <w:name w:val="fontstyle01"/>
    <w:basedOn w:val="a0"/>
    <w:rsid w:val="0019490D"/>
    <w:rPr>
      <w:rFonts w:ascii="Times New Roman" w:hAnsi="Times New Roman" w:cs="Times New Roman" w:hint="default"/>
      <w:b/>
      <w:bCs/>
      <w:i w:val="0"/>
      <w:iCs w:val="0"/>
      <w:color w:val="000000"/>
      <w:sz w:val="28"/>
      <w:szCs w:val="28"/>
    </w:rPr>
  </w:style>
  <w:style w:type="character" w:customStyle="1" w:styleId="fontstyle21">
    <w:name w:val="fontstyle21"/>
    <w:basedOn w:val="a0"/>
    <w:rsid w:val="0019490D"/>
    <w:rPr>
      <w:rFonts w:ascii="Times New Roman" w:hAnsi="Times New Roman" w:cs="Times New Roman" w:hint="default"/>
      <w:b w:val="0"/>
      <w:bCs w:val="0"/>
      <w:i w:val="0"/>
      <w:iCs w:val="0"/>
      <w:color w:val="000000"/>
      <w:sz w:val="28"/>
      <w:szCs w:val="28"/>
    </w:rPr>
  </w:style>
  <w:style w:type="paragraph" w:styleId="a3">
    <w:name w:val="Body Text"/>
    <w:basedOn w:val="a"/>
    <w:link w:val="a4"/>
    <w:qFormat/>
    <w:rsid w:val="0019490D"/>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qFormat/>
    <w:rsid w:val="0019490D"/>
    <w:rPr>
      <w:rFonts w:ascii="Times New Roman" w:eastAsia="Times New Roman" w:hAnsi="Times New Roman" w:cs="Times New Roman"/>
      <w:sz w:val="27"/>
      <w:szCs w:val="27"/>
    </w:rPr>
  </w:style>
  <w:style w:type="paragraph" w:styleId="a5">
    <w:name w:val="Balloon Text"/>
    <w:basedOn w:val="a"/>
    <w:link w:val="a6"/>
    <w:unhideWhenUsed/>
    <w:qFormat/>
    <w:rsid w:val="00194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19490D"/>
    <w:rPr>
      <w:rFonts w:ascii="Tahoma" w:hAnsi="Tahoma" w:cs="Tahoma"/>
      <w:sz w:val="16"/>
      <w:szCs w:val="16"/>
    </w:rPr>
  </w:style>
  <w:style w:type="paragraph" w:styleId="a7">
    <w:name w:val="List Paragraph"/>
    <w:basedOn w:val="a"/>
    <w:uiPriority w:val="34"/>
    <w:qFormat/>
    <w:rsid w:val="009039F9"/>
    <w:pPr>
      <w:ind w:left="720"/>
      <w:contextualSpacing/>
    </w:pPr>
  </w:style>
  <w:style w:type="numbering" w:customStyle="1" w:styleId="11">
    <w:name w:val="Нет списка1"/>
    <w:next w:val="a2"/>
    <w:uiPriority w:val="99"/>
    <w:semiHidden/>
    <w:unhideWhenUsed/>
    <w:rsid w:val="009039F9"/>
  </w:style>
  <w:style w:type="numbering" w:customStyle="1" w:styleId="110">
    <w:name w:val="Нет списка11"/>
    <w:next w:val="a2"/>
    <w:uiPriority w:val="99"/>
    <w:semiHidden/>
    <w:unhideWhenUsed/>
    <w:rsid w:val="009039F9"/>
  </w:style>
  <w:style w:type="character" w:customStyle="1" w:styleId="Absatz-Standardschriftart">
    <w:name w:val="Absatz-Standardschriftart"/>
    <w:rsid w:val="009039F9"/>
  </w:style>
  <w:style w:type="character" w:customStyle="1" w:styleId="WW-Absatz-Standardschriftart">
    <w:name w:val="WW-Absatz-Standardschriftart"/>
    <w:rsid w:val="009039F9"/>
  </w:style>
  <w:style w:type="character" w:customStyle="1" w:styleId="21">
    <w:name w:val="Основной шрифт абзаца2"/>
    <w:rsid w:val="009039F9"/>
  </w:style>
  <w:style w:type="character" w:customStyle="1" w:styleId="WW-Absatz-Standardschriftart1">
    <w:name w:val="WW-Absatz-Standardschriftart1"/>
    <w:rsid w:val="009039F9"/>
  </w:style>
  <w:style w:type="character" w:customStyle="1" w:styleId="WW-Absatz-Standardschriftart11">
    <w:name w:val="WW-Absatz-Standardschriftart11"/>
    <w:rsid w:val="009039F9"/>
  </w:style>
  <w:style w:type="character" w:customStyle="1" w:styleId="WW-Absatz-Standardschriftart111">
    <w:name w:val="WW-Absatz-Standardschriftart111"/>
    <w:rsid w:val="009039F9"/>
  </w:style>
  <w:style w:type="character" w:customStyle="1" w:styleId="WW-Absatz-Standardschriftart1111">
    <w:name w:val="WW-Absatz-Standardschriftart1111"/>
    <w:rsid w:val="009039F9"/>
  </w:style>
  <w:style w:type="character" w:customStyle="1" w:styleId="WW-Absatz-Standardschriftart11111">
    <w:name w:val="WW-Absatz-Standardschriftart11111"/>
    <w:rsid w:val="009039F9"/>
  </w:style>
  <w:style w:type="character" w:customStyle="1" w:styleId="WW-Absatz-Standardschriftart111111">
    <w:name w:val="WW-Absatz-Standardschriftart111111"/>
    <w:rsid w:val="009039F9"/>
  </w:style>
  <w:style w:type="character" w:customStyle="1" w:styleId="WW-Absatz-Standardschriftart1111111">
    <w:name w:val="WW-Absatz-Standardschriftart1111111"/>
    <w:rsid w:val="009039F9"/>
  </w:style>
  <w:style w:type="character" w:customStyle="1" w:styleId="WW-Absatz-Standardschriftart11111111">
    <w:name w:val="WW-Absatz-Standardschriftart11111111"/>
    <w:rsid w:val="009039F9"/>
  </w:style>
  <w:style w:type="character" w:customStyle="1" w:styleId="WW-Absatz-Standardschriftart111111111">
    <w:name w:val="WW-Absatz-Standardschriftart111111111"/>
    <w:rsid w:val="009039F9"/>
  </w:style>
  <w:style w:type="character" w:customStyle="1" w:styleId="WW-Absatz-Standardschriftart1111111111">
    <w:name w:val="WW-Absatz-Standardschriftart1111111111"/>
    <w:rsid w:val="009039F9"/>
  </w:style>
  <w:style w:type="character" w:customStyle="1" w:styleId="WW-Absatz-Standardschriftart11111111111">
    <w:name w:val="WW-Absatz-Standardschriftart11111111111"/>
    <w:rsid w:val="009039F9"/>
  </w:style>
  <w:style w:type="character" w:customStyle="1" w:styleId="WW-Absatz-Standardschriftart111111111111">
    <w:name w:val="WW-Absatz-Standardschriftart111111111111"/>
    <w:rsid w:val="009039F9"/>
  </w:style>
  <w:style w:type="character" w:customStyle="1" w:styleId="WW-Absatz-Standardschriftart1111111111111">
    <w:name w:val="WW-Absatz-Standardschriftart1111111111111"/>
    <w:rsid w:val="009039F9"/>
  </w:style>
  <w:style w:type="character" w:customStyle="1" w:styleId="WW-Absatz-Standardschriftart11111111111111">
    <w:name w:val="WW-Absatz-Standardschriftart11111111111111"/>
    <w:rsid w:val="009039F9"/>
  </w:style>
  <w:style w:type="character" w:customStyle="1" w:styleId="WW-Absatz-Standardschriftart111111111111111">
    <w:name w:val="WW-Absatz-Standardschriftart111111111111111"/>
    <w:rsid w:val="009039F9"/>
  </w:style>
  <w:style w:type="character" w:customStyle="1" w:styleId="WW-Absatz-Standardschriftart1111111111111111">
    <w:name w:val="WW-Absatz-Standardschriftart1111111111111111"/>
    <w:rsid w:val="009039F9"/>
  </w:style>
  <w:style w:type="character" w:customStyle="1" w:styleId="WW-Absatz-Standardschriftart11111111111111111">
    <w:name w:val="WW-Absatz-Standardschriftart11111111111111111"/>
    <w:rsid w:val="009039F9"/>
  </w:style>
  <w:style w:type="character" w:customStyle="1" w:styleId="WW-Absatz-Standardschriftart111111111111111111">
    <w:name w:val="WW-Absatz-Standardschriftart111111111111111111"/>
    <w:rsid w:val="009039F9"/>
  </w:style>
  <w:style w:type="character" w:customStyle="1" w:styleId="WW-Absatz-Standardschriftart1111111111111111111">
    <w:name w:val="WW-Absatz-Standardschriftart1111111111111111111"/>
    <w:rsid w:val="009039F9"/>
  </w:style>
  <w:style w:type="character" w:customStyle="1" w:styleId="WW-Absatz-Standardschriftart11111111111111111111">
    <w:name w:val="WW-Absatz-Standardschriftart11111111111111111111"/>
    <w:rsid w:val="009039F9"/>
  </w:style>
  <w:style w:type="character" w:customStyle="1" w:styleId="WW-Absatz-Standardschriftart111111111111111111111">
    <w:name w:val="WW-Absatz-Standardschriftart111111111111111111111"/>
    <w:rsid w:val="009039F9"/>
  </w:style>
  <w:style w:type="character" w:customStyle="1" w:styleId="WW-Absatz-Standardschriftart1111111111111111111111">
    <w:name w:val="WW-Absatz-Standardschriftart1111111111111111111111"/>
    <w:rsid w:val="009039F9"/>
  </w:style>
  <w:style w:type="character" w:customStyle="1" w:styleId="WW-Absatz-Standardschriftart11111111111111111111111">
    <w:name w:val="WW-Absatz-Standardschriftart11111111111111111111111"/>
    <w:rsid w:val="009039F9"/>
  </w:style>
  <w:style w:type="character" w:customStyle="1" w:styleId="WW-Absatz-Standardschriftart111111111111111111111111">
    <w:name w:val="WW-Absatz-Standardschriftart111111111111111111111111"/>
    <w:rsid w:val="009039F9"/>
  </w:style>
  <w:style w:type="character" w:customStyle="1" w:styleId="WW-Absatz-Standardschriftart1111111111111111111111111">
    <w:name w:val="WW-Absatz-Standardschriftart1111111111111111111111111"/>
    <w:rsid w:val="009039F9"/>
  </w:style>
  <w:style w:type="character" w:customStyle="1" w:styleId="WW-Absatz-Standardschriftart11111111111111111111111111">
    <w:name w:val="WW-Absatz-Standardschriftart11111111111111111111111111"/>
    <w:rsid w:val="009039F9"/>
  </w:style>
  <w:style w:type="character" w:customStyle="1" w:styleId="WW-Absatz-Standardschriftart111111111111111111111111111">
    <w:name w:val="WW-Absatz-Standardschriftart111111111111111111111111111"/>
    <w:rsid w:val="009039F9"/>
  </w:style>
  <w:style w:type="character" w:customStyle="1" w:styleId="WW-Absatz-Standardschriftart1111111111111111111111111111">
    <w:name w:val="WW-Absatz-Standardschriftart1111111111111111111111111111"/>
    <w:rsid w:val="009039F9"/>
  </w:style>
  <w:style w:type="character" w:customStyle="1" w:styleId="WW-Absatz-Standardschriftart11111111111111111111111111111">
    <w:name w:val="WW-Absatz-Standardschriftart11111111111111111111111111111"/>
    <w:rsid w:val="009039F9"/>
  </w:style>
  <w:style w:type="character" w:customStyle="1" w:styleId="WW-Absatz-Standardschriftart111111111111111111111111111111">
    <w:name w:val="WW-Absatz-Standardschriftart111111111111111111111111111111"/>
    <w:rsid w:val="009039F9"/>
  </w:style>
  <w:style w:type="character" w:customStyle="1" w:styleId="WW-Absatz-Standardschriftart1111111111111111111111111111111">
    <w:name w:val="WW-Absatz-Standardschriftart1111111111111111111111111111111"/>
    <w:rsid w:val="009039F9"/>
  </w:style>
  <w:style w:type="character" w:customStyle="1" w:styleId="WW-Absatz-Standardschriftart11111111111111111111111111111111">
    <w:name w:val="WW-Absatz-Standardschriftart11111111111111111111111111111111"/>
    <w:rsid w:val="009039F9"/>
  </w:style>
  <w:style w:type="character" w:customStyle="1" w:styleId="WW-Absatz-Standardschriftart111111111111111111111111111111111">
    <w:name w:val="WW-Absatz-Standardschriftart111111111111111111111111111111111"/>
    <w:rsid w:val="009039F9"/>
  </w:style>
  <w:style w:type="character" w:customStyle="1" w:styleId="WW-Absatz-Standardschriftart1111111111111111111111111111111111">
    <w:name w:val="WW-Absatz-Standardschriftart1111111111111111111111111111111111"/>
    <w:rsid w:val="009039F9"/>
  </w:style>
  <w:style w:type="character" w:customStyle="1" w:styleId="WW-Absatz-Standardschriftart11111111111111111111111111111111111">
    <w:name w:val="WW-Absatz-Standardschriftart11111111111111111111111111111111111"/>
    <w:rsid w:val="009039F9"/>
  </w:style>
  <w:style w:type="character" w:customStyle="1" w:styleId="WW-Absatz-Standardschriftart111111111111111111111111111111111111">
    <w:name w:val="WW-Absatz-Standardschriftart111111111111111111111111111111111111"/>
    <w:rsid w:val="009039F9"/>
  </w:style>
  <w:style w:type="character" w:customStyle="1" w:styleId="WW-Absatz-Standardschriftart1111111111111111111111111111111111111">
    <w:name w:val="WW-Absatz-Standardschriftart1111111111111111111111111111111111111"/>
    <w:rsid w:val="009039F9"/>
  </w:style>
  <w:style w:type="character" w:customStyle="1" w:styleId="WW-Absatz-Standardschriftart11111111111111111111111111111111111111">
    <w:name w:val="WW-Absatz-Standardschriftart11111111111111111111111111111111111111"/>
    <w:rsid w:val="009039F9"/>
  </w:style>
  <w:style w:type="character" w:customStyle="1" w:styleId="WW-Absatz-Standardschriftart111111111111111111111111111111111111111">
    <w:name w:val="WW-Absatz-Standardschriftart111111111111111111111111111111111111111"/>
    <w:rsid w:val="009039F9"/>
  </w:style>
  <w:style w:type="character" w:customStyle="1" w:styleId="WW-Absatz-Standardschriftart1111111111111111111111111111111111111111">
    <w:name w:val="WW-Absatz-Standardschriftart1111111111111111111111111111111111111111"/>
    <w:rsid w:val="009039F9"/>
  </w:style>
  <w:style w:type="character" w:customStyle="1" w:styleId="WW-Absatz-Standardschriftart11111111111111111111111111111111111111111">
    <w:name w:val="WW-Absatz-Standardschriftart11111111111111111111111111111111111111111"/>
    <w:rsid w:val="009039F9"/>
  </w:style>
  <w:style w:type="character" w:customStyle="1" w:styleId="WW-Absatz-Standardschriftart111111111111111111111111111111111111111111">
    <w:name w:val="WW-Absatz-Standardschriftart111111111111111111111111111111111111111111"/>
    <w:rsid w:val="009039F9"/>
  </w:style>
  <w:style w:type="character" w:customStyle="1" w:styleId="WW-Absatz-Standardschriftart1111111111111111111111111111111111111111111">
    <w:name w:val="WW-Absatz-Standardschriftart1111111111111111111111111111111111111111111"/>
    <w:rsid w:val="009039F9"/>
  </w:style>
  <w:style w:type="character" w:customStyle="1" w:styleId="WW-Absatz-Standardschriftart11111111111111111111111111111111111111111111">
    <w:name w:val="WW-Absatz-Standardschriftart11111111111111111111111111111111111111111111"/>
    <w:rsid w:val="009039F9"/>
  </w:style>
  <w:style w:type="character" w:customStyle="1" w:styleId="WW-Absatz-Standardschriftart111111111111111111111111111111111111111111111">
    <w:name w:val="WW-Absatz-Standardschriftart111111111111111111111111111111111111111111111"/>
    <w:rsid w:val="009039F9"/>
  </w:style>
  <w:style w:type="character" w:customStyle="1" w:styleId="WW-Absatz-Standardschriftart1111111111111111111111111111111111111111111111">
    <w:name w:val="WW-Absatz-Standardschriftart1111111111111111111111111111111111111111111111"/>
    <w:rsid w:val="009039F9"/>
  </w:style>
  <w:style w:type="character" w:customStyle="1" w:styleId="WW-Absatz-Standardschriftart11111111111111111111111111111111111111111111111">
    <w:name w:val="WW-Absatz-Standardschriftart11111111111111111111111111111111111111111111111"/>
    <w:rsid w:val="009039F9"/>
  </w:style>
  <w:style w:type="character" w:customStyle="1" w:styleId="WW-Absatz-Standardschriftart111111111111111111111111111111111111111111111111">
    <w:name w:val="WW-Absatz-Standardschriftart111111111111111111111111111111111111111111111111"/>
    <w:rsid w:val="009039F9"/>
  </w:style>
  <w:style w:type="character" w:customStyle="1" w:styleId="WW-Absatz-Standardschriftart1111111111111111111111111111111111111111111111111">
    <w:name w:val="WW-Absatz-Standardschriftart1111111111111111111111111111111111111111111111111"/>
    <w:rsid w:val="009039F9"/>
  </w:style>
  <w:style w:type="character" w:customStyle="1" w:styleId="WW-Absatz-Standardschriftart11111111111111111111111111111111111111111111111111">
    <w:name w:val="WW-Absatz-Standardschriftart11111111111111111111111111111111111111111111111111"/>
    <w:rsid w:val="009039F9"/>
  </w:style>
  <w:style w:type="character" w:customStyle="1" w:styleId="WW-Absatz-Standardschriftart111111111111111111111111111111111111111111111111111">
    <w:name w:val="WW-Absatz-Standardschriftart111111111111111111111111111111111111111111111111111"/>
    <w:rsid w:val="009039F9"/>
  </w:style>
  <w:style w:type="character" w:customStyle="1" w:styleId="WW-Absatz-Standardschriftart1111111111111111111111111111111111111111111111111111">
    <w:name w:val="WW-Absatz-Standardschriftart1111111111111111111111111111111111111111111111111111"/>
    <w:rsid w:val="009039F9"/>
  </w:style>
  <w:style w:type="character" w:customStyle="1" w:styleId="WW-Absatz-Standardschriftart11111111111111111111111111111111111111111111111111111">
    <w:name w:val="WW-Absatz-Standardschriftart11111111111111111111111111111111111111111111111111111"/>
    <w:rsid w:val="009039F9"/>
  </w:style>
  <w:style w:type="character" w:customStyle="1" w:styleId="WW-Absatz-Standardschriftart111111111111111111111111111111111111111111111111111111">
    <w:name w:val="WW-Absatz-Standardschriftart111111111111111111111111111111111111111111111111111111"/>
    <w:rsid w:val="009039F9"/>
  </w:style>
  <w:style w:type="character" w:customStyle="1" w:styleId="WW-Absatz-Standardschriftart1111111111111111111111111111111111111111111111111111111">
    <w:name w:val="WW-Absatz-Standardschriftart1111111111111111111111111111111111111111111111111111111"/>
    <w:rsid w:val="009039F9"/>
  </w:style>
  <w:style w:type="character" w:customStyle="1" w:styleId="WW-Absatz-Standardschriftart11111111111111111111111111111111111111111111111111111111">
    <w:name w:val="WW-Absatz-Standardschriftart11111111111111111111111111111111111111111111111111111111"/>
    <w:rsid w:val="009039F9"/>
  </w:style>
  <w:style w:type="character" w:customStyle="1" w:styleId="WW-Absatz-Standardschriftart111111111111111111111111111111111111111111111111111111111">
    <w:name w:val="WW-Absatz-Standardschriftart111111111111111111111111111111111111111111111111111111111"/>
    <w:rsid w:val="009039F9"/>
  </w:style>
  <w:style w:type="character" w:customStyle="1" w:styleId="WW-Absatz-Standardschriftart1111111111111111111111111111111111111111111111111111111111">
    <w:name w:val="WW-Absatz-Standardschriftart1111111111111111111111111111111111111111111111111111111111"/>
    <w:rsid w:val="009039F9"/>
  </w:style>
  <w:style w:type="character" w:customStyle="1" w:styleId="WW-Absatz-Standardschriftart11111111111111111111111111111111111111111111111111111111111">
    <w:name w:val="WW-Absatz-Standardschriftart11111111111111111111111111111111111111111111111111111111111"/>
    <w:rsid w:val="009039F9"/>
  </w:style>
  <w:style w:type="character" w:customStyle="1" w:styleId="WW-Absatz-Standardschriftart111111111111111111111111111111111111111111111111111111111111">
    <w:name w:val="WW-Absatz-Standardschriftart111111111111111111111111111111111111111111111111111111111111"/>
    <w:rsid w:val="009039F9"/>
  </w:style>
  <w:style w:type="character" w:customStyle="1" w:styleId="WW-Absatz-Standardschriftart1111111111111111111111111111111111111111111111111111111111111">
    <w:name w:val="WW-Absatz-Standardschriftart1111111111111111111111111111111111111111111111111111111111111"/>
    <w:rsid w:val="009039F9"/>
  </w:style>
  <w:style w:type="character" w:customStyle="1" w:styleId="WW-Absatz-Standardschriftart11111111111111111111111111111111111111111111111111111111111111">
    <w:name w:val="WW-Absatz-Standardschriftart11111111111111111111111111111111111111111111111111111111111111"/>
    <w:rsid w:val="009039F9"/>
  </w:style>
  <w:style w:type="character" w:customStyle="1" w:styleId="WW-Absatz-Standardschriftart111111111111111111111111111111111111111111111111111111111111111">
    <w:name w:val="WW-Absatz-Standardschriftart111111111111111111111111111111111111111111111111111111111111111"/>
    <w:rsid w:val="009039F9"/>
  </w:style>
  <w:style w:type="character" w:customStyle="1" w:styleId="WW-Absatz-Standardschriftart1111111111111111111111111111111111111111111111111111111111111111">
    <w:name w:val="WW-Absatz-Standardschriftart1111111111111111111111111111111111111111111111111111111111111111"/>
    <w:rsid w:val="009039F9"/>
  </w:style>
  <w:style w:type="character" w:customStyle="1" w:styleId="WW-Absatz-Standardschriftart11111111111111111111111111111111111111111111111111111111111111111">
    <w:name w:val="WW-Absatz-Standardschriftart11111111111111111111111111111111111111111111111111111111111111111"/>
    <w:rsid w:val="009039F9"/>
  </w:style>
  <w:style w:type="character" w:customStyle="1" w:styleId="WW-Absatz-Standardschriftart111111111111111111111111111111111111111111111111111111111111111111">
    <w:name w:val="WW-Absatz-Standardschriftart111111111111111111111111111111111111111111111111111111111111111111"/>
    <w:rsid w:val="009039F9"/>
  </w:style>
  <w:style w:type="character" w:customStyle="1" w:styleId="WW-Absatz-Standardschriftart1111111111111111111111111111111111111111111111111111111111111111111">
    <w:name w:val="WW-Absatz-Standardschriftart1111111111111111111111111111111111111111111111111111111111111111111"/>
    <w:rsid w:val="009039F9"/>
  </w:style>
  <w:style w:type="character" w:customStyle="1" w:styleId="WW-Absatz-Standardschriftart11111111111111111111111111111111111111111111111111111111111111111111">
    <w:name w:val="WW-Absatz-Standardschriftart11111111111111111111111111111111111111111111111111111111111111111111"/>
    <w:rsid w:val="009039F9"/>
  </w:style>
  <w:style w:type="character" w:customStyle="1" w:styleId="WW-Absatz-Standardschriftart111111111111111111111111111111111111111111111111111111111111111111111">
    <w:name w:val="WW-Absatz-Standardschriftart111111111111111111111111111111111111111111111111111111111111111111111"/>
    <w:rsid w:val="009039F9"/>
  </w:style>
  <w:style w:type="character" w:customStyle="1" w:styleId="WW-Absatz-Standardschriftart1111111111111111111111111111111111111111111111111111111111111111111111">
    <w:name w:val="WW-Absatz-Standardschriftart1111111111111111111111111111111111111111111111111111111111111111111111"/>
    <w:rsid w:val="009039F9"/>
  </w:style>
  <w:style w:type="character" w:customStyle="1" w:styleId="WW-Absatz-Standardschriftart11111111111111111111111111111111111111111111111111111111111111111111111">
    <w:name w:val="WW-Absatz-Standardschriftart11111111111111111111111111111111111111111111111111111111111111111111111"/>
    <w:rsid w:val="009039F9"/>
  </w:style>
  <w:style w:type="character" w:customStyle="1" w:styleId="WW-Absatz-Standardschriftart111111111111111111111111111111111111111111111111111111111111111111111111">
    <w:name w:val="WW-Absatz-Standardschriftart111111111111111111111111111111111111111111111111111111111111111111111111"/>
    <w:rsid w:val="009039F9"/>
  </w:style>
  <w:style w:type="character" w:customStyle="1" w:styleId="WW-Absatz-Standardschriftart1111111111111111111111111111111111111111111111111111111111111111111111111">
    <w:name w:val="WW-Absatz-Standardschriftart1111111111111111111111111111111111111111111111111111111111111111111111111"/>
    <w:rsid w:val="009039F9"/>
  </w:style>
  <w:style w:type="character" w:customStyle="1" w:styleId="WW-Absatz-Standardschriftart11111111111111111111111111111111111111111111111111111111111111111111111111">
    <w:name w:val="WW-Absatz-Standardschriftart11111111111111111111111111111111111111111111111111111111111111111111111111"/>
    <w:rsid w:val="009039F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039F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039F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039F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039F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039F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039F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039F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039F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039F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039F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039F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039F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039F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039F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039F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039F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12">
    <w:name w:val="Основной шрифт абзаца1"/>
    <w:rsid w:val="009039F9"/>
  </w:style>
  <w:style w:type="character" w:customStyle="1" w:styleId="a8">
    <w:name w:val="Символ нумерации"/>
    <w:rsid w:val="009039F9"/>
  </w:style>
  <w:style w:type="paragraph" w:customStyle="1" w:styleId="a9">
    <w:name w:val="Заголовок"/>
    <w:basedOn w:val="a"/>
    <w:next w:val="a3"/>
    <w:qFormat/>
    <w:rsid w:val="009039F9"/>
    <w:pPr>
      <w:keepNext/>
      <w:suppressAutoHyphens/>
      <w:spacing w:before="240" w:after="120" w:line="240" w:lineRule="auto"/>
    </w:pPr>
    <w:rPr>
      <w:rFonts w:ascii="Arial" w:eastAsia="Verdana" w:hAnsi="Arial" w:cs="Verdana"/>
      <w:sz w:val="28"/>
      <w:szCs w:val="28"/>
      <w:lang w:eastAsia="zh-CN"/>
    </w:rPr>
  </w:style>
  <w:style w:type="paragraph" w:styleId="aa">
    <w:name w:val="List"/>
    <w:basedOn w:val="a3"/>
    <w:rsid w:val="009039F9"/>
    <w:pPr>
      <w:widowControl/>
      <w:suppressAutoHyphens/>
      <w:autoSpaceDE/>
      <w:autoSpaceDN/>
      <w:spacing w:after="120"/>
    </w:pPr>
    <w:rPr>
      <w:sz w:val="24"/>
      <w:szCs w:val="24"/>
      <w:lang w:eastAsia="zh-CN"/>
    </w:rPr>
  </w:style>
  <w:style w:type="paragraph" w:styleId="ab">
    <w:name w:val="caption"/>
    <w:basedOn w:val="a"/>
    <w:qFormat/>
    <w:rsid w:val="009039F9"/>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22">
    <w:name w:val="Указатель2"/>
    <w:basedOn w:val="a"/>
    <w:rsid w:val="009039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3">
    <w:name w:val="Название1"/>
    <w:basedOn w:val="a"/>
    <w:rsid w:val="009039F9"/>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4">
    <w:name w:val="Указатель1"/>
    <w:basedOn w:val="a"/>
    <w:rsid w:val="009039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5">
    <w:name w:val="1 Знак Знак Знак Знак"/>
    <w:basedOn w:val="a"/>
    <w:rsid w:val="009039F9"/>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210">
    <w:name w:val="Основной текст с отступом 21"/>
    <w:basedOn w:val="a"/>
    <w:rsid w:val="009039F9"/>
    <w:pPr>
      <w:suppressAutoHyphens/>
      <w:spacing w:after="0" w:line="240" w:lineRule="auto"/>
      <w:ind w:firstLine="851"/>
    </w:pPr>
    <w:rPr>
      <w:rFonts w:ascii="Times New Roman" w:eastAsia="Times New Roman" w:hAnsi="Times New Roman" w:cs="Times New Roman"/>
      <w:sz w:val="24"/>
      <w:szCs w:val="20"/>
      <w:lang w:eastAsia="zh-CN"/>
    </w:rPr>
  </w:style>
  <w:style w:type="paragraph" w:customStyle="1" w:styleId="ac">
    <w:name w:val="Содержимое таблицы"/>
    <w:basedOn w:val="a"/>
    <w:qFormat/>
    <w:rsid w:val="009039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d">
    <w:name w:val="Заголовок таблицы"/>
    <w:basedOn w:val="ac"/>
    <w:qFormat/>
    <w:rsid w:val="009039F9"/>
    <w:pPr>
      <w:jc w:val="center"/>
    </w:pPr>
    <w:rPr>
      <w:b/>
      <w:bCs/>
    </w:rPr>
  </w:style>
  <w:style w:type="table" w:styleId="ae">
    <w:name w:val="Table Grid"/>
    <w:basedOn w:val="a1"/>
    <w:uiPriority w:val="59"/>
    <w:rsid w:val="009039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9039F9"/>
    <w:pPr>
      <w:suppressAutoHyphens/>
      <w:spacing w:after="120" w:line="240" w:lineRule="auto"/>
      <w:ind w:left="283"/>
    </w:pPr>
    <w:rPr>
      <w:rFonts w:ascii="Times New Roman" w:eastAsia="Times New Roman" w:hAnsi="Times New Roman" w:cs="Times New Roman"/>
      <w:sz w:val="24"/>
      <w:szCs w:val="24"/>
      <w:lang w:val="x-none"/>
    </w:rPr>
  </w:style>
  <w:style w:type="character" w:customStyle="1" w:styleId="af0">
    <w:name w:val="Основной текст с отступом Знак"/>
    <w:basedOn w:val="a0"/>
    <w:link w:val="af"/>
    <w:qFormat/>
    <w:rsid w:val="009039F9"/>
    <w:rPr>
      <w:rFonts w:ascii="Times New Roman" w:eastAsia="Times New Roman" w:hAnsi="Times New Roman" w:cs="Times New Roman"/>
      <w:sz w:val="24"/>
      <w:szCs w:val="24"/>
      <w:lang w:val="x-none"/>
    </w:rPr>
  </w:style>
  <w:style w:type="paragraph" w:styleId="af1">
    <w:name w:val="Normal (Web)"/>
    <w:basedOn w:val="a"/>
    <w:qFormat/>
    <w:rsid w:val="009039F9"/>
    <w:pPr>
      <w:suppressAutoHyphens/>
      <w:spacing w:before="30" w:after="30" w:line="240" w:lineRule="auto"/>
    </w:pPr>
    <w:rPr>
      <w:rFonts w:ascii="Arial" w:eastAsia="Times New Roman" w:hAnsi="Arial" w:cs="Arial"/>
      <w:color w:val="332E2D"/>
      <w:spacing w:val="2"/>
      <w:sz w:val="24"/>
      <w:szCs w:val="24"/>
    </w:rPr>
  </w:style>
  <w:style w:type="character" w:styleId="af2">
    <w:name w:val="Hyperlink"/>
    <w:rsid w:val="009039F9"/>
    <w:rPr>
      <w:color w:val="000080"/>
      <w:u w:val="single"/>
    </w:rPr>
  </w:style>
  <w:style w:type="paragraph" w:customStyle="1" w:styleId="ConsPlusNormal">
    <w:name w:val="ConsPlusNormal"/>
    <w:link w:val="ConsPlusNormal0"/>
    <w:qFormat/>
    <w:rsid w:val="009039F9"/>
    <w:pPr>
      <w:widowControl w:val="0"/>
      <w:suppressAutoHyphens/>
      <w:autoSpaceDE w:val="0"/>
      <w:spacing w:after="0" w:line="240" w:lineRule="auto"/>
      <w:ind w:firstLine="720"/>
    </w:pPr>
    <w:rPr>
      <w:rFonts w:ascii="Arial" w:eastAsia="Arial" w:hAnsi="Arial" w:cs="Arial"/>
      <w:sz w:val="20"/>
      <w:szCs w:val="20"/>
    </w:rPr>
  </w:style>
  <w:style w:type="character" w:customStyle="1" w:styleId="ConsPlusNormal0">
    <w:name w:val="ConsPlusNormal Знак"/>
    <w:link w:val="ConsPlusNormal"/>
    <w:locked/>
    <w:rsid w:val="009039F9"/>
    <w:rPr>
      <w:rFonts w:ascii="Arial" w:eastAsia="Arial" w:hAnsi="Arial" w:cs="Arial"/>
      <w:sz w:val="20"/>
      <w:szCs w:val="20"/>
    </w:rPr>
  </w:style>
  <w:style w:type="character" w:customStyle="1" w:styleId="docuntyped-name">
    <w:name w:val="doc__untyped-name"/>
    <w:rsid w:val="009039F9"/>
  </w:style>
  <w:style w:type="paragraph" w:customStyle="1" w:styleId="align-center">
    <w:name w:val="align-center"/>
    <w:basedOn w:val="a"/>
    <w:rsid w:val="00903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6B0872"/>
    <w:rPr>
      <w:rFonts w:asciiTheme="majorHAnsi" w:eastAsiaTheme="majorEastAsia" w:hAnsiTheme="majorHAnsi" w:cstheme="majorBidi"/>
      <w:b/>
      <w:bCs/>
      <w:color w:val="4F81BD" w:themeColor="accent1"/>
      <w:sz w:val="26"/>
      <w:szCs w:val="26"/>
    </w:rPr>
  </w:style>
  <w:style w:type="paragraph" w:styleId="af3">
    <w:name w:val="header"/>
    <w:basedOn w:val="a"/>
    <w:link w:val="af4"/>
    <w:unhideWhenUsed/>
    <w:rsid w:val="006B0872"/>
    <w:pPr>
      <w:tabs>
        <w:tab w:val="center" w:pos="4677"/>
        <w:tab w:val="right" w:pos="9355"/>
      </w:tabs>
      <w:spacing w:after="0" w:line="240" w:lineRule="auto"/>
    </w:pPr>
  </w:style>
  <w:style w:type="character" w:customStyle="1" w:styleId="af4">
    <w:name w:val="Верхний колонтитул Знак"/>
    <w:basedOn w:val="a0"/>
    <w:link w:val="af3"/>
    <w:qFormat/>
    <w:rsid w:val="006B0872"/>
  </w:style>
  <w:style w:type="paragraph" w:styleId="af5">
    <w:name w:val="footer"/>
    <w:basedOn w:val="a"/>
    <w:link w:val="af6"/>
    <w:unhideWhenUsed/>
    <w:rsid w:val="006B0872"/>
    <w:pPr>
      <w:tabs>
        <w:tab w:val="center" w:pos="4677"/>
        <w:tab w:val="right" w:pos="9355"/>
      </w:tabs>
      <w:spacing w:after="0" w:line="240" w:lineRule="auto"/>
    </w:pPr>
  </w:style>
  <w:style w:type="character" w:customStyle="1" w:styleId="af6">
    <w:name w:val="Нижний колонтитул Знак"/>
    <w:basedOn w:val="a0"/>
    <w:link w:val="af5"/>
    <w:qFormat/>
    <w:rsid w:val="006B0872"/>
  </w:style>
  <w:style w:type="paragraph" w:styleId="23">
    <w:name w:val="Body Text 2"/>
    <w:basedOn w:val="a"/>
    <w:link w:val="24"/>
    <w:unhideWhenUsed/>
    <w:qFormat/>
    <w:rsid w:val="008B3ECB"/>
    <w:pPr>
      <w:spacing w:after="120" w:line="480" w:lineRule="auto"/>
    </w:pPr>
  </w:style>
  <w:style w:type="character" w:customStyle="1" w:styleId="24">
    <w:name w:val="Основной текст 2 Знак"/>
    <w:basedOn w:val="a0"/>
    <w:link w:val="23"/>
    <w:qFormat/>
    <w:rsid w:val="008B3ECB"/>
  </w:style>
  <w:style w:type="paragraph" w:customStyle="1" w:styleId="31">
    <w:name w:val="Заголовок 31"/>
    <w:basedOn w:val="a"/>
    <w:next w:val="a"/>
    <w:qFormat/>
    <w:rsid w:val="008B3ECB"/>
    <w:pPr>
      <w:keepNext/>
      <w:overflowPunct w:val="0"/>
      <w:spacing w:before="240" w:after="60"/>
      <w:outlineLvl w:val="2"/>
    </w:pPr>
    <w:rPr>
      <w:rFonts w:ascii="Arial" w:hAnsi="Arial" w:cs="Arial"/>
      <w:b/>
      <w:bCs/>
      <w:sz w:val="26"/>
      <w:szCs w:val="26"/>
    </w:rPr>
  </w:style>
  <w:style w:type="paragraph" w:customStyle="1" w:styleId="41">
    <w:name w:val="Заголовок 41"/>
    <w:basedOn w:val="a"/>
    <w:next w:val="a"/>
    <w:qFormat/>
    <w:rsid w:val="008B3ECB"/>
    <w:pPr>
      <w:keepNext/>
      <w:overflowPunct w:val="0"/>
      <w:spacing w:before="240" w:after="60"/>
      <w:outlineLvl w:val="3"/>
    </w:pPr>
    <w:rPr>
      <w:b/>
      <w:bCs/>
      <w:sz w:val="28"/>
      <w:szCs w:val="28"/>
    </w:rPr>
  </w:style>
  <w:style w:type="paragraph" w:customStyle="1" w:styleId="51">
    <w:name w:val="Заголовок 51"/>
    <w:basedOn w:val="a"/>
    <w:next w:val="a"/>
    <w:qFormat/>
    <w:rsid w:val="008B3ECB"/>
    <w:pPr>
      <w:overflowPunct w:val="0"/>
      <w:spacing w:before="240" w:after="60"/>
      <w:outlineLvl w:val="4"/>
    </w:pPr>
    <w:rPr>
      <w:b/>
      <w:bCs/>
      <w:i/>
      <w:iCs/>
      <w:sz w:val="26"/>
      <w:szCs w:val="26"/>
    </w:rPr>
  </w:style>
  <w:style w:type="paragraph" w:customStyle="1" w:styleId="61">
    <w:name w:val="Заголовок 61"/>
    <w:basedOn w:val="a"/>
    <w:next w:val="a"/>
    <w:qFormat/>
    <w:rsid w:val="008B3ECB"/>
    <w:pPr>
      <w:overflowPunct w:val="0"/>
      <w:spacing w:before="240" w:after="60"/>
      <w:outlineLvl w:val="5"/>
    </w:pPr>
    <w:rPr>
      <w:b/>
      <w:bCs/>
    </w:rPr>
  </w:style>
  <w:style w:type="paragraph" w:customStyle="1" w:styleId="71">
    <w:name w:val="Заголовок 71"/>
    <w:basedOn w:val="a"/>
    <w:next w:val="a"/>
    <w:qFormat/>
    <w:rsid w:val="008B3ECB"/>
    <w:pPr>
      <w:overflowPunct w:val="0"/>
      <w:spacing w:before="240" w:after="60"/>
      <w:outlineLvl w:val="6"/>
    </w:pPr>
  </w:style>
  <w:style w:type="paragraph" w:customStyle="1" w:styleId="81">
    <w:name w:val="Заголовок 81"/>
    <w:basedOn w:val="a"/>
    <w:next w:val="a"/>
    <w:qFormat/>
    <w:rsid w:val="008B3ECB"/>
    <w:pPr>
      <w:overflowPunct w:val="0"/>
      <w:spacing w:before="240" w:after="60"/>
      <w:outlineLvl w:val="7"/>
    </w:pPr>
    <w:rPr>
      <w:i/>
      <w:iCs/>
    </w:rPr>
  </w:style>
  <w:style w:type="numbering" w:customStyle="1" w:styleId="25">
    <w:name w:val="Нет списка2"/>
    <w:next w:val="a2"/>
    <w:uiPriority w:val="99"/>
    <w:semiHidden/>
    <w:unhideWhenUsed/>
    <w:rsid w:val="008B3ECB"/>
  </w:style>
  <w:style w:type="character" w:customStyle="1" w:styleId="30">
    <w:name w:val="Заголовок 3 Знак"/>
    <w:basedOn w:val="a0"/>
    <w:link w:val="3"/>
    <w:qFormat/>
    <w:rsid w:val="008B3ECB"/>
    <w:rPr>
      <w:rFonts w:ascii="Arial" w:eastAsia="Calibri" w:hAnsi="Arial" w:cs="Arial"/>
      <w:b/>
      <w:bCs/>
      <w:kern w:val="0"/>
      <w:sz w:val="26"/>
      <w:szCs w:val="26"/>
      <w:lang w:eastAsia="en-US" w:bidi="ar-SA"/>
    </w:rPr>
  </w:style>
  <w:style w:type="character" w:customStyle="1" w:styleId="40">
    <w:name w:val="Заголовок 4 Знак"/>
    <w:basedOn w:val="a0"/>
    <w:link w:val="4"/>
    <w:qFormat/>
    <w:rsid w:val="008B3ECB"/>
    <w:rPr>
      <w:rFonts w:ascii="Calibri" w:eastAsia="Calibri" w:hAnsi="Calibri" w:cs="Calibri"/>
      <w:b/>
      <w:bCs/>
      <w:kern w:val="0"/>
      <w:sz w:val="28"/>
      <w:szCs w:val="28"/>
      <w:lang w:eastAsia="en-US" w:bidi="ar-SA"/>
    </w:rPr>
  </w:style>
  <w:style w:type="character" w:customStyle="1" w:styleId="50">
    <w:name w:val="Заголовок 5 Знак"/>
    <w:basedOn w:val="a0"/>
    <w:link w:val="5"/>
    <w:qFormat/>
    <w:rsid w:val="008B3ECB"/>
    <w:rPr>
      <w:rFonts w:ascii="Calibri" w:eastAsia="Calibri" w:hAnsi="Calibri" w:cs="Calibri"/>
      <w:b/>
      <w:bCs/>
      <w:i/>
      <w:iCs/>
      <w:kern w:val="0"/>
      <w:sz w:val="26"/>
      <w:szCs w:val="26"/>
      <w:lang w:eastAsia="en-US" w:bidi="ar-SA"/>
    </w:rPr>
  </w:style>
  <w:style w:type="character" w:customStyle="1" w:styleId="60">
    <w:name w:val="Заголовок 6 Знак"/>
    <w:basedOn w:val="a0"/>
    <w:link w:val="6"/>
    <w:qFormat/>
    <w:rsid w:val="008B3ECB"/>
    <w:rPr>
      <w:rFonts w:ascii="Calibri" w:eastAsia="Calibri" w:hAnsi="Calibri" w:cs="Calibri"/>
      <w:b/>
      <w:bCs/>
      <w:kern w:val="0"/>
      <w:sz w:val="22"/>
      <w:szCs w:val="22"/>
      <w:lang w:eastAsia="en-US" w:bidi="ar-SA"/>
    </w:rPr>
  </w:style>
  <w:style w:type="character" w:customStyle="1" w:styleId="70">
    <w:name w:val="Заголовок 7 Знак"/>
    <w:basedOn w:val="a0"/>
    <w:link w:val="7"/>
    <w:qFormat/>
    <w:rsid w:val="008B3ECB"/>
    <w:rPr>
      <w:rFonts w:ascii="Calibri" w:eastAsia="Calibri" w:hAnsi="Calibri" w:cs="Calibri"/>
      <w:kern w:val="0"/>
      <w:sz w:val="22"/>
      <w:szCs w:val="22"/>
      <w:lang w:eastAsia="en-US" w:bidi="ar-SA"/>
    </w:rPr>
  </w:style>
  <w:style w:type="character" w:customStyle="1" w:styleId="80">
    <w:name w:val="Заголовок 8 Знак"/>
    <w:basedOn w:val="a0"/>
    <w:link w:val="8"/>
    <w:qFormat/>
    <w:rsid w:val="008B3ECB"/>
    <w:rPr>
      <w:rFonts w:ascii="Calibri" w:eastAsia="Calibri" w:hAnsi="Calibri" w:cs="Calibri"/>
      <w:i/>
      <w:iCs/>
      <w:kern w:val="0"/>
      <w:sz w:val="22"/>
      <w:szCs w:val="22"/>
      <w:lang w:eastAsia="en-US" w:bidi="ar-SA"/>
    </w:rPr>
  </w:style>
  <w:style w:type="paragraph" w:customStyle="1" w:styleId="211">
    <w:name w:val="Заголовок 21"/>
    <w:basedOn w:val="a"/>
    <w:uiPriority w:val="9"/>
    <w:qFormat/>
    <w:rsid w:val="008B3ECB"/>
    <w:pPr>
      <w:overflowPunct w:val="0"/>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customStyle="1" w:styleId="ListLabel1">
    <w:name w:val="ListLabel 1"/>
    <w:qFormat/>
    <w:rsid w:val="008B3ECB"/>
    <w:rPr>
      <w:rFonts w:ascii="Times New Roman" w:hAnsi="Times New Roman" w:cs="Times New Roman"/>
      <w:color w:val="0B0080"/>
      <w:sz w:val="28"/>
      <w:szCs w:val="28"/>
      <w:u w:val="single"/>
    </w:rPr>
  </w:style>
  <w:style w:type="character" w:customStyle="1" w:styleId="-">
    <w:name w:val="Интернет-ссылка"/>
    <w:basedOn w:val="a0"/>
    <w:rsid w:val="008B3ECB"/>
    <w:rPr>
      <w:color w:val="0000FF"/>
      <w:u w:val="single"/>
    </w:rPr>
  </w:style>
  <w:style w:type="character" w:customStyle="1" w:styleId="ListLabel2">
    <w:name w:val="ListLabel 2"/>
    <w:qFormat/>
    <w:rsid w:val="008B3ECB"/>
    <w:rPr>
      <w:rFonts w:ascii="Times New Roman CYR" w:hAnsi="Times New Roman CYR" w:cs="Symbol"/>
      <w:sz w:val="28"/>
    </w:rPr>
  </w:style>
  <w:style w:type="character" w:customStyle="1" w:styleId="ListLabel3">
    <w:name w:val="ListLabel 3"/>
    <w:qFormat/>
    <w:rsid w:val="008B3ECB"/>
    <w:rPr>
      <w:rFonts w:ascii="Times New Roman" w:hAnsi="Times New Roman" w:cs="Times New Roman"/>
      <w:color w:val="0B0080"/>
      <w:sz w:val="28"/>
      <w:szCs w:val="28"/>
      <w:u w:val="single"/>
    </w:rPr>
  </w:style>
  <w:style w:type="character" w:customStyle="1" w:styleId="ListLabel4">
    <w:name w:val="ListLabel 4"/>
    <w:qFormat/>
    <w:rsid w:val="008B3ECB"/>
    <w:rPr>
      <w:rFonts w:ascii="Times New Roman CYR" w:hAnsi="Times New Roman CYR" w:cs="Symbol"/>
      <w:sz w:val="28"/>
    </w:rPr>
  </w:style>
  <w:style w:type="character" w:customStyle="1" w:styleId="ListLabel5">
    <w:name w:val="ListLabel 5"/>
    <w:qFormat/>
    <w:rsid w:val="008B3ECB"/>
    <w:rPr>
      <w:rFonts w:ascii="Times New Roman" w:hAnsi="Times New Roman" w:cs="Times New Roman"/>
      <w:color w:val="0B0080"/>
      <w:sz w:val="28"/>
      <w:szCs w:val="28"/>
      <w:u w:val="single"/>
    </w:rPr>
  </w:style>
  <w:style w:type="character" w:customStyle="1" w:styleId="no-wikidata">
    <w:name w:val="no-wikidata"/>
    <w:basedOn w:val="a0"/>
    <w:qFormat/>
    <w:rsid w:val="008B3ECB"/>
  </w:style>
  <w:style w:type="character" w:customStyle="1" w:styleId="nowrap">
    <w:name w:val="nowrap"/>
    <w:basedOn w:val="a0"/>
    <w:qFormat/>
    <w:rsid w:val="008B3ECB"/>
  </w:style>
  <w:style w:type="character" w:customStyle="1" w:styleId="flagicon">
    <w:name w:val="flagicon"/>
    <w:basedOn w:val="a0"/>
    <w:qFormat/>
    <w:rsid w:val="008B3ECB"/>
  </w:style>
  <w:style w:type="character" w:customStyle="1" w:styleId="wrap">
    <w:name w:val="wrap"/>
    <w:basedOn w:val="a0"/>
    <w:qFormat/>
    <w:rsid w:val="008B3ECB"/>
  </w:style>
  <w:style w:type="character" w:customStyle="1" w:styleId="ListLabel6">
    <w:name w:val="ListLabel 6"/>
    <w:qFormat/>
    <w:rsid w:val="008B3ECB"/>
    <w:rPr>
      <w:rFonts w:ascii="Times New Roman CYR" w:hAnsi="Times New Roman CYR" w:cs="Symbol"/>
      <w:sz w:val="28"/>
    </w:rPr>
  </w:style>
  <w:style w:type="character" w:customStyle="1" w:styleId="ListLabel7">
    <w:name w:val="ListLabel 7"/>
    <w:qFormat/>
    <w:rsid w:val="008B3ECB"/>
    <w:rPr>
      <w:sz w:val="20"/>
    </w:rPr>
  </w:style>
  <w:style w:type="character" w:customStyle="1" w:styleId="ListLabel8">
    <w:name w:val="ListLabel 8"/>
    <w:qFormat/>
    <w:rsid w:val="008B3ECB"/>
    <w:rPr>
      <w:sz w:val="20"/>
    </w:rPr>
  </w:style>
  <w:style w:type="character" w:customStyle="1" w:styleId="ListLabel9">
    <w:name w:val="ListLabel 9"/>
    <w:qFormat/>
    <w:rsid w:val="008B3ECB"/>
    <w:rPr>
      <w:sz w:val="20"/>
    </w:rPr>
  </w:style>
  <w:style w:type="character" w:customStyle="1" w:styleId="ListLabel10">
    <w:name w:val="ListLabel 10"/>
    <w:qFormat/>
    <w:rsid w:val="008B3ECB"/>
    <w:rPr>
      <w:sz w:val="20"/>
    </w:rPr>
  </w:style>
  <w:style w:type="character" w:customStyle="1" w:styleId="ListLabel11">
    <w:name w:val="ListLabel 11"/>
    <w:qFormat/>
    <w:rsid w:val="008B3ECB"/>
    <w:rPr>
      <w:sz w:val="20"/>
    </w:rPr>
  </w:style>
  <w:style w:type="character" w:customStyle="1" w:styleId="ListLabel12">
    <w:name w:val="ListLabel 12"/>
    <w:qFormat/>
    <w:rsid w:val="008B3ECB"/>
    <w:rPr>
      <w:sz w:val="20"/>
    </w:rPr>
  </w:style>
  <w:style w:type="character" w:customStyle="1" w:styleId="ListLabel13">
    <w:name w:val="ListLabel 13"/>
    <w:qFormat/>
    <w:rsid w:val="008B3ECB"/>
    <w:rPr>
      <w:sz w:val="20"/>
    </w:rPr>
  </w:style>
  <w:style w:type="character" w:customStyle="1" w:styleId="ListLabel14">
    <w:name w:val="ListLabel 14"/>
    <w:qFormat/>
    <w:rsid w:val="008B3ECB"/>
    <w:rPr>
      <w:sz w:val="20"/>
    </w:rPr>
  </w:style>
  <w:style w:type="character" w:customStyle="1" w:styleId="ListLabel15">
    <w:name w:val="ListLabel 15"/>
    <w:qFormat/>
    <w:rsid w:val="008B3ECB"/>
    <w:rPr>
      <w:sz w:val="20"/>
    </w:rPr>
  </w:style>
  <w:style w:type="character" w:customStyle="1" w:styleId="ListLabel16">
    <w:name w:val="ListLabel 16"/>
    <w:qFormat/>
    <w:rsid w:val="008B3ECB"/>
    <w:rPr>
      <w:sz w:val="20"/>
    </w:rPr>
  </w:style>
  <w:style w:type="character" w:customStyle="1" w:styleId="ListLabel17">
    <w:name w:val="ListLabel 17"/>
    <w:qFormat/>
    <w:rsid w:val="008B3ECB"/>
    <w:rPr>
      <w:sz w:val="20"/>
    </w:rPr>
  </w:style>
  <w:style w:type="character" w:customStyle="1" w:styleId="ListLabel18">
    <w:name w:val="ListLabel 18"/>
    <w:qFormat/>
    <w:rsid w:val="008B3ECB"/>
    <w:rPr>
      <w:sz w:val="20"/>
    </w:rPr>
  </w:style>
  <w:style w:type="character" w:customStyle="1" w:styleId="ListLabel19">
    <w:name w:val="ListLabel 19"/>
    <w:qFormat/>
    <w:rsid w:val="008B3ECB"/>
    <w:rPr>
      <w:sz w:val="20"/>
    </w:rPr>
  </w:style>
  <w:style w:type="character" w:customStyle="1" w:styleId="ListLabel20">
    <w:name w:val="ListLabel 20"/>
    <w:qFormat/>
    <w:rsid w:val="008B3ECB"/>
    <w:rPr>
      <w:sz w:val="20"/>
    </w:rPr>
  </w:style>
  <w:style w:type="character" w:customStyle="1" w:styleId="ListLabel21">
    <w:name w:val="ListLabel 21"/>
    <w:qFormat/>
    <w:rsid w:val="008B3ECB"/>
    <w:rPr>
      <w:sz w:val="20"/>
    </w:rPr>
  </w:style>
  <w:style w:type="character" w:customStyle="1" w:styleId="ListLabel22">
    <w:name w:val="ListLabel 22"/>
    <w:qFormat/>
    <w:rsid w:val="008B3ECB"/>
    <w:rPr>
      <w:sz w:val="20"/>
    </w:rPr>
  </w:style>
  <w:style w:type="character" w:customStyle="1" w:styleId="ListLabel23">
    <w:name w:val="ListLabel 23"/>
    <w:qFormat/>
    <w:rsid w:val="008B3ECB"/>
    <w:rPr>
      <w:sz w:val="20"/>
    </w:rPr>
  </w:style>
  <w:style w:type="character" w:customStyle="1" w:styleId="ListLabel24">
    <w:name w:val="ListLabel 24"/>
    <w:qFormat/>
    <w:rsid w:val="008B3ECB"/>
    <w:rPr>
      <w:sz w:val="20"/>
    </w:rPr>
  </w:style>
  <w:style w:type="character" w:customStyle="1" w:styleId="ListLabel25">
    <w:name w:val="ListLabel 25"/>
    <w:qFormat/>
    <w:rsid w:val="008B3ECB"/>
    <w:rPr>
      <w:color w:val="auto"/>
      <w:sz w:val="28"/>
      <w:szCs w:val="28"/>
    </w:rPr>
  </w:style>
  <w:style w:type="character" w:customStyle="1" w:styleId="ListLabel26">
    <w:name w:val="ListLabel 26"/>
    <w:qFormat/>
    <w:rsid w:val="008B3ECB"/>
    <w:rPr>
      <w:color w:val="auto"/>
      <w:sz w:val="28"/>
      <w:szCs w:val="28"/>
      <w:vertAlign w:val="superscript"/>
    </w:rPr>
  </w:style>
  <w:style w:type="character" w:customStyle="1" w:styleId="ListLabel27">
    <w:name w:val="ListLabel 27"/>
    <w:qFormat/>
    <w:rsid w:val="008B3ECB"/>
    <w:rPr>
      <w:rFonts w:ascii="Times New Roman CYR" w:hAnsi="Times New Roman CYR" w:cs="Symbol"/>
      <w:sz w:val="28"/>
    </w:rPr>
  </w:style>
  <w:style w:type="character" w:customStyle="1" w:styleId="ListLabel28">
    <w:name w:val="ListLabel 28"/>
    <w:qFormat/>
    <w:rsid w:val="008B3ECB"/>
    <w:rPr>
      <w:color w:val="FF0000"/>
      <w:sz w:val="28"/>
      <w:szCs w:val="28"/>
    </w:rPr>
  </w:style>
  <w:style w:type="character" w:customStyle="1" w:styleId="ListLabel29">
    <w:name w:val="ListLabel 29"/>
    <w:qFormat/>
    <w:rsid w:val="008B3ECB"/>
    <w:rPr>
      <w:color w:val="FF0000"/>
      <w:sz w:val="28"/>
      <w:szCs w:val="28"/>
      <w:vertAlign w:val="superscript"/>
    </w:rPr>
  </w:style>
  <w:style w:type="character" w:customStyle="1" w:styleId="ListLabel30">
    <w:name w:val="ListLabel 30"/>
    <w:qFormat/>
    <w:rsid w:val="008B3ECB"/>
    <w:rPr>
      <w:rFonts w:ascii="Times New Roman CYR" w:hAnsi="Times New Roman CYR" w:cs="Symbol"/>
      <w:sz w:val="28"/>
    </w:rPr>
  </w:style>
  <w:style w:type="character" w:customStyle="1" w:styleId="ListLabel31">
    <w:name w:val="ListLabel 31"/>
    <w:qFormat/>
    <w:rsid w:val="008B3ECB"/>
    <w:rPr>
      <w:color w:val="FF0000"/>
      <w:sz w:val="28"/>
      <w:szCs w:val="28"/>
    </w:rPr>
  </w:style>
  <w:style w:type="character" w:customStyle="1" w:styleId="ListLabel32">
    <w:name w:val="ListLabel 32"/>
    <w:qFormat/>
    <w:rsid w:val="008B3ECB"/>
    <w:rPr>
      <w:color w:val="FF0000"/>
      <w:sz w:val="28"/>
      <w:szCs w:val="28"/>
      <w:vertAlign w:val="superscript"/>
    </w:rPr>
  </w:style>
  <w:style w:type="character" w:customStyle="1" w:styleId="ListLabel33">
    <w:name w:val="ListLabel 33"/>
    <w:qFormat/>
    <w:rsid w:val="008B3ECB"/>
    <w:rPr>
      <w:rFonts w:ascii="Times New Roman CYR" w:hAnsi="Times New Roman CYR" w:cs="Symbol"/>
      <w:sz w:val="28"/>
    </w:rPr>
  </w:style>
  <w:style w:type="character" w:customStyle="1" w:styleId="ListLabel34">
    <w:name w:val="ListLabel 34"/>
    <w:qFormat/>
    <w:rsid w:val="008B3ECB"/>
    <w:rPr>
      <w:color w:val="FF0000"/>
      <w:sz w:val="28"/>
      <w:szCs w:val="28"/>
    </w:rPr>
  </w:style>
  <w:style w:type="character" w:customStyle="1" w:styleId="ListLabel35">
    <w:name w:val="ListLabel 35"/>
    <w:qFormat/>
    <w:rsid w:val="008B3ECB"/>
    <w:rPr>
      <w:color w:val="FF0000"/>
      <w:sz w:val="28"/>
      <w:szCs w:val="28"/>
      <w:vertAlign w:val="superscript"/>
    </w:rPr>
  </w:style>
  <w:style w:type="character" w:customStyle="1" w:styleId="ListLabel36">
    <w:name w:val="ListLabel 36"/>
    <w:qFormat/>
    <w:rsid w:val="008B3ECB"/>
    <w:rPr>
      <w:rFonts w:ascii="Times New Roman CYR" w:hAnsi="Times New Roman CYR" w:cs="Symbol"/>
      <w:sz w:val="28"/>
    </w:rPr>
  </w:style>
  <w:style w:type="character" w:customStyle="1" w:styleId="ListLabel37">
    <w:name w:val="ListLabel 37"/>
    <w:qFormat/>
    <w:rsid w:val="008B3ECB"/>
    <w:rPr>
      <w:color w:val="FF0000"/>
      <w:sz w:val="28"/>
      <w:szCs w:val="28"/>
    </w:rPr>
  </w:style>
  <w:style w:type="character" w:customStyle="1" w:styleId="ListLabel38">
    <w:name w:val="ListLabel 38"/>
    <w:qFormat/>
    <w:rsid w:val="008B3ECB"/>
    <w:rPr>
      <w:color w:val="FF0000"/>
      <w:sz w:val="28"/>
      <w:szCs w:val="28"/>
      <w:vertAlign w:val="superscript"/>
    </w:rPr>
  </w:style>
  <w:style w:type="character" w:customStyle="1" w:styleId="ListLabel39">
    <w:name w:val="ListLabel 39"/>
    <w:qFormat/>
    <w:rsid w:val="008B3ECB"/>
    <w:rPr>
      <w:rFonts w:ascii="Times New Roman CYR" w:hAnsi="Times New Roman CYR" w:cs="Symbol"/>
      <w:sz w:val="28"/>
    </w:rPr>
  </w:style>
  <w:style w:type="character" w:customStyle="1" w:styleId="ListLabel40">
    <w:name w:val="ListLabel 40"/>
    <w:qFormat/>
    <w:rsid w:val="008B3ECB"/>
    <w:rPr>
      <w:color w:val="FF0000"/>
      <w:sz w:val="28"/>
      <w:szCs w:val="28"/>
    </w:rPr>
  </w:style>
  <w:style w:type="character" w:customStyle="1" w:styleId="ListLabel41">
    <w:name w:val="ListLabel 41"/>
    <w:qFormat/>
    <w:rsid w:val="008B3ECB"/>
    <w:rPr>
      <w:color w:val="FF0000"/>
      <w:sz w:val="28"/>
      <w:szCs w:val="28"/>
      <w:vertAlign w:val="superscript"/>
    </w:rPr>
  </w:style>
  <w:style w:type="character" w:customStyle="1" w:styleId="af7">
    <w:name w:val="Маркеры списка"/>
    <w:qFormat/>
    <w:rsid w:val="008B3ECB"/>
    <w:rPr>
      <w:rFonts w:ascii="OpenSymbol" w:eastAsia="OpenSymbol" w:hAnsi="OpenSymbol" w:cs="OpenSymbol"/>
    </w:rPr>
  </w:style>
  <w:style w:type="character" w:customStyle="1" w:styleId="ListLabel42">
    <w:name w:val="ListLabel 42"/>
    <w:qFormat/>
    <w:rsid w:val="008B3ECB"/>
    <w:rPr>
      <w:rFonts w:ascii="Times New Roman CYR" w:hAnsi="Times New Roman CYR" w:cs="Symbol"/>
      <w:sz w:val="28"/>
    </w:rPr>
  </w:style>
  <w:style w:type="character" w:customStyle="1" w:styleId="ListLabel43">
    <w:name w:val="ListLabel 43"/>
    <w:qFormat/>
    <w:rsid w:val="008B3ECB"/>
    <w:rPr>
      <w:rFonts w:cs="OpenSymbol"/>
    </w:rPr>
  </w:style>
  <w:style w:type="character" w:customStyle="1" w:styleId="ListLabel44">
    <w:name w:val="ListLabel 44"/>
    <w:qFormat/>
    <w:rsid w:val="008B3ECB"/>
    <w:rPr>
      <w:rFonts w:cs="OpenSymbol"/>
    </w:rPr>
  </w:style>
  <w:style w:type="character" w:customStyle="1" w:styleId="ListLabel45">
    <w:name w:val="ListLabel 45"/>
    <w:qFormat/>
    <w:rsid w:val="008B3ECB"/>
    <w:rPr>
      <w:rFonts w:cs="OpenSymbol"/>
    </w:rPr>
  </w:style>
  <w:style w:type="character" w:customStyle="1" w:styleId="ListLabel46">
    <w:name w:val="ListLabel 46"/>
    <w:qFormat/>
    <w:rsid w:val="008B3ECB"/>
    <w:rPr>
      <w:rFonts w:cs="OpenSymbol"/>
    </w:rPr>
  </w:style>
  <w:style w:type="character" w:customStyle="1" w:styleId="ListLabel47">
    <w:name w:val="ListLabel 47"/>
    <w:qFormat/>
    <w:rsid w:val="008B3ECB"/>
    <w:rPr>
      <w:rFonts w:cs="OpenSymbol"/>
    </w:rPr>
  </w:style>
  <w:style w:type="character" w:customStyle="1" w:styleId="ListLabel48">
    <w:name w:val="ListLabel 48"/>
    <w:qFormat/>
    <w:rsid w:val="008B3ECB"/>
    <w:rPr>
      <w:rFonts w:cs="OpenSymbol"/>
    </w:rPr>
  </w:style>
  <w:style w:type="character" w:customStyle="1" w:styleId="ListLabel49">
    <w:name w:val="ListLabel 49"/>
    <w:qFormat/>
    <w:rsid w:val="008B3ECB"/>
    <w:rPr>
      <w:rFonts w:cs="OpenSymbol"/>
    </w:rPr>
  </w:style>
  <w:style w:type="character" w:customStyle="1" w:styleId="ListLabel50">
    <w:name w:val="ListLabel 50"/>
    <w:qFormat/>
    <w:rsid w:val="008B3ECB"/>
    <w:rPr>
      <w:rFonts w:cs="OpenSymbol"/>
    </w:rPr>
  </w:style>
  <w:style w:type="character" w:customStyle="1" w:styleId="ListLabel51">
    <w:name w:val="ListLabel 51"/>
    <w:qFormat/>
    <w:rsid w:val="008B3ECB"/>
    <w:rPr>
      <w:rFonts w:cs="OpenSymbol"/>
    </w:rPr>
  </w:style>
  <w:style w:type="character" w:customStyle="1" w:styleId="ListLabel52">
    <w:name w:val="ListLabel 52"/>
    <w:qFormat/>
    <w:rsid w:val="008B3ECB"/>
    <w:rPr>
      <w:rFonts w:cs="OpenSymbol"/>
    </w:rPr>
  </w:style>
  <w:style w:type="character" w:customStyle="1" w:styleId="ListLabel53">
    <w:name w:val="ListLabel 53"/>
    <w:qFormat/>
    <w:rsid w:val="008B3ECB"/>
    <w:rPr>
      <w:rFonts w:cs="OpenSymbol"/>
    </w:rPr>
  </w:style>
  <w:style w:type="character" w:customStyle="1" w:styleId="ListLabel54">
    <w:name w:val="ListLabel 54"/>
    <w:qFormat/>
    <w:rsid w:val="008B3ECB"/>
    <w:rPr>
      <w:rFonts w:cs="OpenSymbol"/>
    </w:rPr>
  </w:style>
  <w:style w:type="character" w:customStyle="1" w:styleId="ListLabel55">
    <w:name w:val="ListLabel 55"/>
    <w:qFormat/>
    <w:rsid w:val="008B3ECB"/>
    <w:rPr>
      <w:rFonts w:cs="OpenSymbol"/>
    </w:rPr>
  </w:style>
  <w:style w:type="character" w:customStyle="1" w:styleId="ListLabel56">
    <w:name w:val="ListLabel 56"/>
    <w:qFormat/>
    <w:rsid w:val="008B3ECB"/>
    <w:rPr>
      <w:rFonts w:cs="OpenSymbol"/>
    </w:rPr>
  </w:style>
  <w:style w:type="character" w:customStyle="1" w:styleId="ListLabel57">
    <w:name w:val="ListLabel 57"/>
    <w:qFormat/>
    <w:rsid w:val="008B3ECB"/>
    <w:rPr>
      <w:rFonts w:cs="OpenSymbol"/>
    </w:rPr>
  </w:style>
  <w:style w:type="character" w:customStyle="1" w:styleId="ListLabel58">
    <w:name w:val="ListLabel 58"/>
    <w:qFormat/>
    <w:rsid w:val="008B3ECB"/>
    <w:rPr>
      <w:rFonts w:cs="OpenSymbol"/>
    </w:rPr>
  </w:style>
  <w:style w:type="character" w:customStyle="1" w:styleId="ListLabel59">
    <w:name w:val="ListLabel 59"/>
    <w:qFormat/>
    <w:rsid w:val="008B3ECB"/>
    <w:rPr>
      <w:rFonts w:cs="OpenSymbol"/>
    </w:rPr>
  </w:style>
  <w:style w:type="character" w:customStyle="1" w:styleId="ListLabel60">
    <w:name w:val="ListLabel 60"/>
    <w:qFormat/>
    <w:rsid w:val="008B3ECB"/>
    <w:rPr>
      <w:rFonts w:cs="OpenSymbol"/>
    </w:rPr>
  </w:style>
  <w:style w:type="character" w:customStyle="1" w:styleId="ListLabel61">
    <w:name w:val="ListLabel 61"/>
    <w:qFormat/>
    <w:rsid w:val="008B3ECB"/>
    <w:rPr>
      <w:color w:val="FF0000"/>
      <w:sz w:val="28"/>
      <w:szCs w:val="28"/>
    </w:rPr>
  </w:style>
  <w:style w:type="character" w:customStyle="1" w:styleId="ListLabel62">
    <w:name w:val="ListLabel 62"/>
    <w:qFormat/>
    <w:rsid w:val="008B3ECB"/>
    <w:rPr>
      <w:color w:val="FF0000"/>
      <w:sz w:val="28"/>
      <w:szCs w:val="28"/>
      <w:vertAlign w:val="superscript"/>
    </w:rPr>
  </w:style>
  <w:style w:type="character" w:customStyle="1" w:styleId="ListLabel63">
    <w:name w:val="ListLabel 63"/>
    <w:qFormat/>
    <w:rsid w:val="008B3ECB"/>
  </w:style>
  <w:style w:type="character" w:customStyle="1" w:styleId="ListLabel64">
    <w:name w:val="ListLabel 64"/>
    <w:qFormat/>
    <w:rsid w:val="008B3ECB"/>
    <w:rPr>
      <w:rFonts w:ascii="Times New Roman CYR" w:hAnsi="Times New Roman CYR" w:cs="Symbol"/>
      <w:sz w:val="28"/>
    </w:rPr>
  </w:style>
  <w:style w:type="character" w:customStyle="1" w:styleId="ListLabel65">
    <w:name w:val="ListLabel 65"/>
    <w:qFormat/>
    <w:rsid w:val="008B3ECB"/>
    <w:rPr>
      <w:rFonts w:cs="OpenSymbol"/>
    </w:rPr>
  </w:style>
  <w:style w:type="character" w:customStyle="1" w:styleId="ListLabel66">
    <w:name w:val="ListLabel 66"/>
    <w:qFormat/>
    <w:rsid w:val="008B3ECB"/>
    <w:rPr>
      <w:rFonts w:cs="OpenSymbol"/>
    </w:rPr>
  </w:style>
  <w:style w:type="character" w:customStyle="1" w:styleId="ListLabel67">
    <w:name w:val="ListLabel 67"/>
    <w:qFormat/>
    <w:rsid w:val="008B3ECB"/>
    <w:rPr>
      <w:rFonts w:cs="OpenSymbol"/>
    </w:rPr>
  </w:style>
  <w:style w:type="character" w:customStyle="1" w:styleId="ListLabel68">
    <w:name w:val="ListLabel 68"/>
    <w:qFormat/>
    <w:rsid w:val="008B3ECB"/>
    <w:rPr>
      <w:rFonts w:cs="OpenSymbol"/>
    </w:rPr>
  </w:style>
  <w:style w:type="character" w:customStyle="1" w:styleId="ListLabel69">
    <w:name w:val="ListLabel 69"/>
    <w:qFormat/>
    <w:rsid w:val="008B3ECB"/>
    <w:rPr>
      <w:rFonts w:cs="OpenSymbol"/>
    </w:rPr>
  </w:style>
  <w:style w:type="character" w:customStyle="1" w:styleId="ListLabel70">
    <w:name w:val="ListLabel 70"/>
    <w:qFormat/>
    <w:rsid w:val="008B3ECB"/>
    <w:rPr>
      <w:rFonts w:cs="OpenSymbol"/>
    </w:rPr>
  </w:style>
  <w:style w:type="character" w:customStyle="1" w:styleId="ListLabel71">
    <w:name w:val="ListLabel 71"/>
    <w:qFormat/>
    <w:rsid w:val="008B3ECB"/>
    <w:rPr>
      <w:rFonts w:cs="OpenSymbol"/>
    </w:rPr>
  </w:style>
  <w:style w:type="character" w:customStyle="1" w:styleId="ListLabel72">
    <w:name w:val="ListLabel 72"/>
    <w:qFormat/>
    <w:rsid w:val="008B3ECB"/>
    <w:rPr>
      <w:rFonts w:cs="OpenSymbol"/>
    </w:rPr>
  </w:style>
  <w:style w:type="character" w:customStyle="1" w:styleId="ListLabel73">
    <w:name w:val="ListLabel 73"/>
    <w:qFormat/>
    <w:rsid w:val="008B3ECB"/>
    <w:rPr>
      <w:rFonts w:cs="OpenSymbol"/>
    </w:rPr>
  </w:style>
  <w:style w:type="character" w:customStyle="1" w:styleId="ListLabel74">
    <w:name w:val="ListLabel 74"/>
    <w:qFormat/>
    <w:rsid w:val="008B3ECB"/>
    <w:rPr>
      <w:rFonts w:cs="OpenSymbol"/>
    </w:rPr>
  </w:style>
  <w:style w:type="character" w:customStyle="1" w:styleId="ListLabel75">
    <w:name w:val="ListLabel 75"/>
    <w:qFormat/>
    <w:rsid w:val="008B3ECB"/>
    <w:rPr>
      <w:rFonts w:cs="OpenSymbol"/>
    </w:rPr>
  </w:style>
  <w:style w:type="character" w:customStyle="1" w:styleId="ListLabel76">
    <w:name w:val="ListLabel 76"/>
    <w:qFormat/>
    <w:rsid w:val="008B3ECB"/>
    <w:rPr>
      <w:rFonts w:cs="OpenSymbol"/>
    </w:rPr>
  </w:style>
  <w:style w:type="character" w:customStyle="1" w:styleId="ListLabel77">
    <w:name w:val="ListLabel 77"/>
    <w:qFormat/>
    <w:rsid w:val="008B3ECB"/>
    <w:rPr>
      <w:rFonts w:cs="OpenSymbol"/>
    </w:rPr>
  </w:style>
  <w:style w:type="character" w:customStyle="1" w:styleId="ListLabel78">
    <w:name w:val="ListLabel 78"/>
    <w:qFormat/>
    <w:rsid w:val="008B3ECB"/>
    <w:rPr>
      <w:rFonts w:cs="OpenSymbol"/>
    </w:rPr>
  </w:style>
  <w:style w:type="character" w:customStyle="1" w:styleId="ListLabel79">
    <w:name w:val="ListLabel 79"/>
    <w:qFormat/>
    <w:rsid w:val="008B3ECB"/>
    <w:rPr>
      <w:rFonts w:cs="OpenSymbol"/>
    </w:rPr>
  </w:style>
  <w:style w:type="character" w:customStyle="1" w:styleId="ListLabel80">
    <w:name w:val="ListLabel 80"/>
    <w:qFormat/>
    <w:rsid w:val="008B3ECB"/>
    <w:rPr>
      <w:rFonts w:cs="OpenSymbol"/>
    </w:rPr>
  </w:style>
  <w:style w:type="character" w:customStyle="1" w:styleId="ListLabel81">
    <w:name w:val="ListLabel 81"/>
    <w:qFormat/>
    <w:rsid w:val="008B3ECB"/>
    <w:rPr>
      <w:rFonts w:cs="OpenSymbol"/>
    </w:rPr>
  </w:style>
  <w:style w:type="character" w:customStyle="1" w:styleId="ListLabel82">
    <w:name w:val="ListLabel 82"/>
    <w:qFormat/>
    <w:rsid w:val="008B3ECB"/>
    <w:rPr>
      <w:rFonts w:cs="OpenSymbol"/>
    </w:rPr>
  </w:style>
  <w:style w:type="character" w:customStyle="1" w:styleId="ListLabel83">
    <w:name w:val="ListLabel 83"/>
    <w:qFormat/>
    <w:rsid w:val="008B3ECB"/>
    <w:rPr>
      <w:rFonts w:cs="OpenSymbol"/>
    </w:rPr>
  </w:style>
  <w:style w:type="character" w:customStyle="1" w:styleId="ListLabel84">
    <w:name w:val="ListLabel 84"/>
    <w:qFormat/>
    <w:rsid w:val="008B3ECB"/>
    <w:rPr>
      <w:rFonts w:cs="OpenSymbol"/>
    </w:rPr>
  </w:style>
  <w:style w:type="character" w:customStyle="1" w:styleId="ListLabel85">
    <w:name w:val="ListLabel 85"/>
    <w:qFormat/>
    <w:rsid w:val="008B3ECB"/>
    <w:rPr>
      <w:rFonts w:cs="OpenSymbol"/>
    </w:rPr>
  </w:style>
  <w:style w:type="character" w:customStyle="1" w:styleId="ListLabel86">
    <w:name w:val="ListLabel 86"/>
    <w:qFormat/>
    <w:rsid w:val="008B3ECB"/>
    <w:rPr>
      <w:rFonts w:cs="OpenSymbol"/>
    </w:rPr>
  </w:style>
  <w:style w:type="character" w:customStyle="1" w:styleId="ListLabel87">
    <w:name w:val="ListLabel 87"/>
    <w:qFormat/>
    <w:rsid w:val="008B3ECB"/>
    <w:rPr>
      <w:rFonts w:cs="OpenSymbol"/>
    </w:rPr>
  </w:style>
  <w:style w:type="character" w:customStyle="1" w:styleId="ListLabel88">
    <w:name w:val="ListLabel 88"/>
    <w:qFormat/>
    <w:rsid w:val="008B3ECB"/>
    <w:rPr>
      <w:rFonts w:cs="OpenSymbol"/>
    </w:rPr>
  </w:style>
  <w:style w:type="character" w:customStyle="1" w:styleId="ListLabel89">
    <w:name w:val="ListLabel 89"/>
    <w:qFormat/>
    <w:rsid w:val="008B3ECB"/>
    <w:rPr>
      <w:rFonts w:cs="OpenSymbol"/>
    </w:rPr>
  </w:style>
  <w:style w:type="character" w:customStyle="1" w:styleId="ListLabel90">
    <w:name w:val="ListLabel 90"/>
    <w:qFormat/>
    <w:rsid w:val="008B3ECB"/>
    <w:rPr>
      <w:rFonts w:cs="OpenSymbol"/>
    </w:rPr>
  </w:style>
  <w:style w:type="character" w:customStyle="1" w:styleId="ListLabel91">
    <w:name w:val="ListLabel 91"/>
    <w:qFormat/>
    <w:rsid w:val="008B3ECB"/>
    <w:rPr>
      <w:rFonts w:cs="OpenSymbol"/>
    </w:rPr>
  </w:style>
  <w:style w:type="character" w:customStyle="1" w:styleId="ListLabel92">
    <w:name w:val="ListLabel 92"/>
    <w:qFormat/>
    <w:rsid w:val="008B3ECB"/>
    <w:rPr>
      <w:rFonts w:ascii="Arial" w:hAnsi="Arial"/>
      <w:b/>
      <w:bCs/>
      <w:color w:val="202122"/>
      <w:sz w:val="23"/>
      <w:szCs w:val="23"/>
    </w:rPr>
  </w:style>
  <w:style w:type="character" w:customStyle="1" w:styleId="ListLabel93">
    <w:name w:val="ListLabel 93"/>
    <w:qFormat/>
    <w:rsid w:val="008B3ECB"/>
  </w:style>
  <w:style w:type="character" w:customStyle="1" w:styleId="ListLabel94">
    <w:name w:val="ListLabel 94"/>
    <w:qFormat/>
    <w:rsid w:val="008B3ECB"/>
    <w:rPr>
      <w:color w:val="FF0000"/>
      <w:sz w:val="28"/>
      <w:szCs w:val="28"/>
    </w:rPr>
  </w:style>
  <w:style w:type="character" w:customStyle="1" w:styleId="ListLabel95">
    <w:name w:val="ListLabel 95"/>
    <w:qFormat/>
    <w:rsid w:val="008B3ECB"/>
    <w:rPr>
      <w:color w:val="FF0000"/>
      <w:sz w:val="28"/>
      <w:szCs w:val="28"/>
      <w:vertAlign w:val="superscript"/>
    </w:rPr>
  </w:style>
  <w:style w:type="character" w:customStyle="1" w:styleId="ListLabel96">
    <w:name w:val="ListLabel 96"/>
    <w:qFormat/>
    <w:rsid w:val="008B3ECB"/>
    <w:rPr>
      <w:rFonts w:ascii="Times New Roman CYR" w:hAnsi="Times New Roman CYR" w:cs="Symbol"/>
      <w:sz w:val="28"/>
    </w:rPr>
  </w:style>
  <w:style w:type="character" w:customStyle="1" w:styleId="ListLabel97">
    <w:name w:val="ListLabel 97"/>
    <w:qFormat/>
    <w:rsid w:val="008B3ECB"/>
    <w:rPr>
      <w:rFonts w:ascii="Arial" w:hAnsi="Arial"/>
      <w:b/>
      <w:bCs/>
      <w:color w:val="202122"/>
      <w:sz w:val="23"/>
      <w:szCs w:val="23"/>
    </w:rPr>
  </w:style>
  <w:style w:type="character" w:customStyle="1" w:styleId="ListLabel98">
    <w:name w:val="ListLabel 98"/>
    <w:qFormat/>
    <w:rsid w:val="008B3ECB"/>
  </w:style>
  <w:style w:type="character" w:customStyle="1" w:styleId="ListLabel99">
    <w:name w:val="ListLabel 99"/>
    <w:qFormat/>
    <w:rsid w:val="008B3ECB"/>
    <w:rPr>
      <w:rFonts w:ascii="Times New Roman CYR" w:hAnsi="Times New Roman CYR" w:cs="Symbol"/>
      <w:sz w:val="28"/>
    </w:rPr>
  </w:style>
  <w:style w:type="character" w:customStyle="1" w:styleId="ListLabel100">
    <w:name w:val="ListLabel 100"/>
    <w:qFormat/>
    <w:rsid w:val="008B3ECB"/>
    <w:rPr>
      <w:rFonts w:ascii="Arial" w:hAnsi="Arial"/>
      <w:b/>
      <w:bCs/>
      <w:color w:val="202122"/>
      <w:sz w:val="23"/>
      <w:szCs w:val="23"/>
    </w:rPr>
  </w:style>
  <w:style w:type="character" w:customStyle="1" w:styleId="ListLabel101">
    <w:name w:val="ListLabel 101"/>
    <w:qFormat/>
    <w:rsid w:val="008B3ECB"/>
  </w:style>
  <w:style w:type="character" w:customStyle="1" w:styleId="apple-converted-space">
    <w:name w:val="apple-converted-space"/>
    <w:basedOn w:val="a0"/>
    <w:qFormat/>
    <w:rsid w:val="008B3ECB"/>
  </w:style>
  <w:style w:type="character" w:customStyle="1" w:styleId="af8">
    <w:name w:val="Схема документа Знак"/>
    <w:qFormat/>
    <w:rsid w:val="008B3ECB"/>
    <w:rPr>
      <w:rFonts w:ascii="Tahoma" w:hAnsi="Tahoma" w:cs="Tahoma"/>
      <w:sz w:val="24"/>
      <w:szCs w:val="24"/>
      <w:highlight w:val="darkBlue"/>
    </w:rPr>
  </w:style>
  <w:style w:type="character" w:customStyle="1" w:styleId="32">
    <w:name w:val="Основной текст с отступом 3 Знак"/>
    <w:qFormat/>
    <w:rsid w:val="008B3ECB"/>
    <w:rPr>
      <w:sz w:val="28"/>
      <w:szCs w:val="24"/>
    </w:rPr>
  </w:style>
  <w:style w:type="character" w:customStyle="1" w:styleId="26">
    <w:name w:val="Основной текст с отступом 2 Знак"/>
    <w:qFormat/>
    <w:rsid w:val="008B3ECB"/>
    <w:rPr>
      <w:b/>
      <w:bCs/>
      <w:sz w:val="28"/>
      <w:szCs w:val="24"/>
    </w:rPr>
  </w:style>
  <w:style w:type="character" w:customStyle="1" w:styleId="33">
    <w:name w:val="Основной текст 3 Знак"/>
    <w:qFormat/>
    <w:rsid w:val="008B3ECB"/>
    <w:rPr>
      <w:sz w:val="16"/>
      <w:szCs w:val="16"/>
    </w:rPr>
  </w:style>
  <w:style w:type="character" w:styleId="af9">
    <w:name w:val="page number"/>
    <w:rsid w:val="008B3ECB"/>
  </w:style>
  <w:style w:type="character" w:customStyle="1" w:styleId="WW8Num28z8">
    <w:name w:val="WW8Num28z8"/>
    <w:qFormat/>
    <w:rsid w:val="008B3ECB"/>
  </w:style>
  <w:style w:type="character" w:customStyle="1" w:styleId="WW8Num28z7">
    <w:name w:val="WW8Num28z7"/>
    <w:qFormat/>
    <w:rsid w:val="008B3ECB"/>
  </w:style>
  <w:style w:type="character" w:customStyle="1" w:styleId="WW8Num28z6">
    <w:name w:val="WW8Num28z6"/>
    <w:qFormat/>
    <w:rsid w:val="008B3ECB"/>
  </w:style>
  <w:style w:type="character" w:customStyle="1" w:styleId="WW8Num28z5">
    <w:name w:val="WW8Num28z5"/>
    <w:qFormat/>
    <w:rsid w:val="008B3ECB"/>
  </w:style>
  <w:style w:type="character" w:customStyle="1" w:styleId="WW8Num28z4">
    <w:name w:val="WW8Num28z4"/>
    <w:qFormat/>
    <w:rsid w:val="008B3ECB"/>
  </w:style>
  <w:style w:type="character" w:customStyle="1" w:styleId="WW8Num28z3">
    <w:name w:val="WW8Num28z3"/>
    <w:qFormat/>
    <w:rsid w:val="008B3ECB"/>
  </w:style>
  <w:style w:type="character" w:customStyle="1" w:styleId="WW8Num28z2">
    <w:name w:val="WW8Num28z2"/>
    <w:qFormat/>
    <w:rsid w:val="008B3ECB"/>
  </w:style>
  <w:style w:type="character" w:customStyle="1" w:styleId="WW8Num28z1">
    <w:name w:val="WW8Num28z1"/>
    <w:qFormat/>
    <w:rsid w:val="008B3ECB"/>
  </w:style>
  <w:style w:type="character" w:customStyle="1" w:styleId="WW8Num28z0">
    <w:name w:val="WW8Num28z0"/>
    <w:qFormat/>
    <w:rsid w:val="008B3ECB"/>
    <w:rPr>
      <w:color w:val="000000"/>
      <w:sz w:val="20"/>
      <w:szCs w:val="20"/>
    </w:rPr>
  </w:style>
  <w:style w:type="character" w:customStyle="1" w:styleId="WW8Num27z0">
    <w:name w:val="WW8Num27z0"/>
    <w:qFormat/>
    <w:rsid w:val="008B3ECB"/>
    <w:rPr>
      <w:rFonts w:cs="Times New Roman"/>
    </w:rPr>
  </w:style>
  <w:style w:type="character" w:customStyle="1" w:styleId="WW8Num26z2">
    <w:name w:val="WW8Num26z2"/>
    <w:qFormat/>
    <w:rsid w:val="008B3ECB"/>
    <w:rPr>
      <w:rFonts w:cs="Times New Roman"/>
    </w:rPr>
  </w:style>
  <w:style w:type="character" w:customStyle="1" w:styleId="WW8Num26z0">
    <w:name w:val="WW8Num26z0"/>
    <w:qFormat/>
    <w:rsid w:val="008B3ECB"/>
    <w:rPr>
      <w:rFonts w:ascii="Wingdings" w:hAnsi="Wingdings" w:cs="Wingdings"/>
    </w:rPr>
  </w:style>
  <w:style w:type="character" w:customStyle="1" w:styleId="WW8Num25z0">
    <w:name w:val="WW8Num25z0"/>
    <w:qFormat/>
    <w:rsid w:val="008B3ECB"/>
    <w:rPr>
      <w:rFonts w:ascii="Symbol" w:hAnsi="Symbol" w:cs="Symbol"/>
    </w:rPr>
  </w:style>
  <w:style w:type="character" w:customStyle="1" w:styleId="WW8Num24z8">
    <w:name w:val="WW8Num24z8"/>
    <w:qFormat/>
    <w:rsid w:val="008B3ECB"/>
  </w:style>
  <w:style w:type="character" w:customStyle="1" w:styleId="WW8Num24z7">
    <w:name w:val="WW8Num24z7"/>
    <w:qFormat/>
    <w:rsid w:val="008B3ECB"/>
  </w:style>
  <w:style w:type="character" w:customStyle="1" w:styleId="WW8Num24z6">
    <w:name w:val="WW8Num24z6"/>
    <w:qFormat/>
    <w:rsid w:val="008B3ECB"/>
  </w:style>
  <w:style w:type="character" w:customStyle="1" w:styleId="WW8Num24z5">
    <w:name w:val="WW8Num24z5"/>
    <w:qFormat/>
    <w:rsid w:val="008B3ECB"/>
  </w:style>
  <w:style w:type="character" w:customStyle="1" w:styleId="WW8Num24z4">
    <w:name w:val="WW8Num24z4"/>
    <w:qFormat/>
    <w:rsid w:val="008B3ECB"/>
  </w:style>
  <w:style w:type="character" w:customStyle="1" w:styleId="WW8Num24z3">
    <w:name w:val="WW8Num24z3"/>
    <w:qFormat/>
    <w:rsid w:val="008B3ECB"/>
  </w:style>
  <w:style w:type="character" w:customStyle="1" w:styleId="WW8Num24z2">
    <w:name w:val="WW8Num24z2"/>
    <w:qFormat/>
    <w:rsid w:val="008B3ECB"/>
  </w:style>
  <w:style w:type="character" w:customStyle="1" w:styleId="WW8Num24z1">
    <w:name w:val="WW8Num24z1"/>
    <w:qFormat/>
    <w:rsid w:val="008B3ECB"/>
  </w:style>
  <w:style w:type="character" w:customStyle="1" w:styleId="WW8Num24z0">
    <w:name w:val="WW8Num24z0"/>
    <w:qFormat/>
    <w:rsid w:val="008B3ECB"/>
    <w:rPr>
      <w:sz w:val="20"/>
      <w:szCs w:val="20"/>
    </w:rPr>
  </w:style>
  <w:style w:type="character" w:customStyle="1" w:styleId="WW8Num23z4">
    <w:name w:val="WW8Num23z4"/>
    <w:qFormat/>
    <w:rsid w:val="008B3ECB"/>
    <w:rPr>
      <w:rFonts w:ascii="Courier New" w:hAnsi="Courier New" w:cs="Courier New"/>
    </w:rPr>
  </w:style>
  <w:style w:type="character" w:customStyle="1" w:styleId="WW8Num23z3">
    <w:name w:val="WW8Num23z3"/>
    <w:qFormat/>
    <w:rsid w:val="008B3ECB"/>
    <w:rPr>
      <w:rFonts w:ascii="Symbol" w:hAnsi="Symbol" w:cs="Symbol"/>
    </w:rPr>
  </w:style>
  <w:style w:type="character" w:customStyle="1" w:styleId="WW8Num23z0">
    <w:name w:val="WW8Num23z0"/>
    <w:qFormat/>
    <w:rsid w:val="008B3ECB"/>
    <w:rPr>
      <w:rFonts w:ascii="Wingdings" w:hAnsi="Wingdings" w:cs="Wingdings"/>
    </w:rPr>
  </w:style>
  <w:style w:type="character" w:customStyle="1" w:styleId="WW8Num22z0">
    <w:name w:val="WW8Num22z0"/>
    <w:qFormat/>
    <w:rsid w:val="008B3ECB"/>
    <w:rPr>
      <w:rFonts w:cs="Times New Roman"/>
    </w:rPr>
  </w:style>
  <w:style w:type="character" w:customStyle="1" w:styleId="WW8Num21z0">
    <w:name w:val="WW8Num21z0"/>
    <w:qFormat/>
    <w:rsid w:val="008B3ECB"/>
    <w:rPr>
      <w:rFonts w:cs="Times New Roman"/>
    </w:rPr>
  </w:style>
  <w:style w:type="character" w:customStyle="1" w:styleId="WW8Num20z1">
    <w:name w:val="WW8Num20z1"/>
    <w:qFormat/>
    <w:rsid w:val="008B3ECB"/>
    <w:rPr>
      <w:rFonts w:cs="Times New Roman"/>
    </w:rPr>
  </w:style>
  <w:style w:type="character" w:customStyle="1" w:styleId="WW8Num20z0">
    <w:name w:val="WW8Num20z0"/>
    <w:qFormat/>
    <w:rsid w:val="008B3ECB"/>
    <w:rPr>
      <w:rFonts w:cs="Times New Roman"/>
    </w:rPr>
  </w:style>
  <w:style w:type="character" w:customStyle="1" w:styleId="WW8Num19z8">
    <w:name w:val="WW8Num19z8"/>
    <w:qFormat/>
    <w:rsid w:val="008B3ECB"/>
  </w:style>
  <w:style w:type="character" w:customStyle="1" w:styleId="WW8Num19z7">
    <w:name w:val="WW8Num19z7"/>
    <w:qFormat/>
    <w:rsid w:val="008B3ECB"/>
  </w:style>
  <w:style w:type="character" w:customStyle="1" w:styleId="WW8Num19z6">
    <w:name w:val="WW8Num19z6"/>
    <w:qFormat/>
    <w:rsid w:val="008B3ECB"/>
  </w:style>
  <w:style w:type="character" w:customStyle="1" w:styleId="WW8Num19z5">
    <w:name w:val="WW8Num19z5"/>
    <w:qFormat/>
    <w:rsid w:val="008B3ECB"/>
  </w:style>
  <w:style w:type="character" w:customStyle="1" w:styleId="WW8Num19z4">
    <w:name w:val="WW8Num19z4"/>
    <w:qFormat/>
    <w:rsid w:val="008B3ECB"/>
  </w:style>
  <w:style w:type="character" w:customStyle="1" w:styleId="WW8Num19z3">
    <w:name w:val="WW8Num19z3"/>
    <w:qFormat/>
    <w:rsid w:val="008B3ECB"/>
  </w:style>
  <w:style w:type="character" w:customStyle="1" w:styleId="WW8Num19z2">
    <w:name w:val="WW8Num19z2"/>
    <w:qFormat/>
    <w:rsid w:val="008B3ECB"/>
  </w:style>
  <w:style w:type="character" w:customStyle="1" w:styleId="WW8Num19z1">
    <w:name w:val="WW8Num19z1"/>
    <w:qFormat/>
    <w:rsid w:val="008B3ECB"/>
  </w:style>
  <w:style w:type="character" w:customStyle="1" w:styleId="WW8Num19z0">
    <w:name w:val="WW8Num19z0"/>
    <w:qFormat/>
    <w:rsid w:val="008B3ECB"/>
  </w:style>
  <w:style w:type="character" w:customStyle="1" w:styleId="WW8Num18z8">
    <w:name w:val="WW8Num18z8"/>
    <w:qFormat/>
    <w:rsid w:val="008B3ECB"/>
  </w:style>
  <w:style w:type="character" w:customStyle="1" w:styleId="WW8Num18z7">
    <w:name w:val="WW8Num18z7"/>
    <w:qFormat/>
    <w:rsid w:val="008B3ECB"/>
  </w:style>
  <w:style w:type="character" w:customStyle="1" w:styleId="WW8Num18z6">
    <w:name w:val="WW8Num18z6"/>
    <w:qFormat/>
    <w:rsid w:val="008B3ECB"/>
  </w:style>
  <w:style w:type="character" w:customStyle="1" w:styleId="WW8Num18z5">
    <w:name w:val="WW8Num18z5"/>
    <w:qFormat/>
    <w:rsid w:val="008B3ECB"/>
  </w:style>
  <w:style w:type="character" w:customStyle="1" w:styleId="WW8Num18z4">
    <w:name w:val="WW8Num18z4"/>
    <w:qFormat/>
    <w:rsid w:val="008B3ECB"/>
  </w:style>
  <w:style w:type="character" w:customStyle="1" w:styleId="WW8Num18z3">
    <w:name w:val="WW8Num18z3"/>
    <w:qFormat/>
    <w:rsid w:val="008B3ECB"/>
  </w:style>
  <w:style w:type="character" w:customStyle="1" w:styleId="WW8Num18z2">
    <w:name w:val="WW8Num18z2"/>
    <w:qFormat/>
    <w:rsid w:val="008B3ECB"/>
  </w:style>
  <w:style w:type="character" w:customStyle="1" w:styleId="WW8Num18z1">
    <w:name w:val="WW8Num18z1"/>
    <w:qFormat/>
    <w:rsid w:val="008B3ECB"/>
  </w:style>
  <w:style w:type="character" w:customStyle="1" w:styleId="WW8Num18z0">
    <w:name w:val="WW8Num18z0"/>
    <w:qFormat/>
    <w:rsid w:val="008B3ECB"/>
  </w:style>
  <w:style w:type="character" w:customStyle="1" w:styleId="WW8Num17z2">
    <w:name w:val="WW8Num17z2"/>
    <w:qFormat/>
    <w:rsid w:val="008B3ECB"/>
    <w:rPr>
      <w:rFonts w:cs="Times New Roman"/>
    </w:rPr>
  </w:style>
  <w:style w:type="character" w:customStyle="1" w:styleId="WW8Num17z0">
    <w:name w:val="WW8Num17z0"/>
    <w:qFormat/>
    <w:rsid w:val="008B3ECB"/>
    <w:rPr>
      <w:rFonts w:ascii="Wingdings" w:hAnsi="Wingdings" w:cs="Wingdings"/>
    </w:rPr>
  </w:style>
  <w:style w:type="character" w:customStyle="1" w:styleId="WW8Num16z3">
    <w:name w:val="WW8Num16z3"/>
    <w:qFormat/>
    <w:rsid w:val="008B3ECB"/>
    <w:rPr>
      <w:rFonts w:ascii="Symbol" w:hAnsi="Symbol" w:cs="Symbol"/>
    </w:rPr>
  </w:style>
  <w:style w:type="character" w:customStyle="1" w:styleId="WW8Num16z1">
    <w:name w:val="WW8Num16z1"/>
    <w:qFormat/>
    <w:rsid w:val="008B3ECB"/>
    <w:rPr>
      <w:rFonts w:ascii="Courier New" w:hAnsi="Courier New" w:cs="Courier New"/>
    </w:rPr>
  </w:style>
  <w:style w:type="character" w:customStyle="1" w:styleId="WW8Num16z0">
    <w:name w:val="WW8Num16z0"/>
    <w:qFormat/>
    <w:rsid w:val="008B3ECB"/>
    <w:rPr>
      <w:rFonts w:ascii="Wingdings" w:hAnsi="Wingdings" w:cs="Wingdings"/>
    </w:rPr>
  </w:style>
  <w:style w:type="character" w:customStyle="1" w:styleId="WW8Num15z1">
    <w:name w:val="WW8Num15z1"/>
    <w:qFormat/>
    <w:rsid w:val="008B3ECB"/>
    <w:rPr>
      <w:rFonts w:cs="Times New Roman"/>
    </w:rPr>
  </w:style>
  <w:style w:type="character" w:customStyle="1" w:styleId="WW8Num15z0">
    <w:name w:val="WW8Num15z0"/>
    <w:qFormat/>
    <w:rsid w:val="008B3ECB"/>
    <w:rPr>
      <w:rFonts w:ascii="Wingdings" w:hAnsi="Wingdings" w:cs="Wingdings"/>
    </w:rPr>
  </w:style>
  <w:style w:type="character" w:customStyle="1" w:styleId="WW8Num14z3">
    <w:name w:val="WW8Num14z3"/>
    <w:qFormat/>
    <w:rsid w:val="008B3ECB"/>
    <w:rPr>
      <w:rFonts w:ascii="Symbol" w:hAnsi="Symbol" w:cs="Symbol"/>
    </w:rPr>
  </w:style>
  <w:style w:type="character" w:customStyle="1" w:styleId="WW8Num14z1">
    <w:name w:val="WW8Num14z1"/>
    <w:qFormat/>
    <w:rsid w:val="008B3ECB"/>
    <w:rPr>
      <w:rFonts w:ascii="Courier New" w:hAnsi="Courier New" w:cs="Courier New"/>
    </w:rPr>
  </w:style>
  <w:style w:type="character" w:customStyle="1" w:styleId="WW8Num14z0">
    <w:name w:val="WW8Num14z0"/>
    <w:qFormat/>
    <w:rsid w:val="008B3ECB"/>
    <w:rPr>
      <w:rFonts w:ascii="Wingdings" w:hAnsi="Wingdings" w:cs="Wingdings"/>
    </w:rPr>
  </w:style>
  <w:style w:type="character" w:customStyle="1" w:styleId="WW8Num13z1">
    <w:name w:val="WW8Num13z1"/>
    <w:qFormat/>
    <w:rsid w:val="008B3ECB"/>
    <w:rPr>
      <w:rFonts w:cs="Times New Roman"/>
    </w:rPr>
  </w:style>
  <w:style w:type="character" w:customStyle="1" w:styleId="WW8Num13z0">
    <w:name w:val="WW8Num13z0"/>
    <w:qFormat/>
    <w:rsid w:val="008B3ECB"/>
    <w:rPr>
      <w:rFonts w:cs="Times New Roman"/>
      <w:sz w:val="24"/>
      <w:szCs w:val="24"/>
    </w:rPr>
  </w:style>
  <w:style w:type="character" w:customStyle="1" w:styleId="WW8Num12z0">
    <w:name w:val="WW8Num12z0"/>
    <w:qFormat/>
    <w:rsid w:val="008B3ECB"/>
    <w:rPr>
      <w:rFonts w:ascii="Symbol" w:hAnsi="Symbol" w:cs="Symbol"/>
    </w:rPr>
  </w:style>
  <w:style w:type="character" w:customStyle="1" w:styleId="WW8Num11z0">
    <w:name w:val="WW8Num11z0"/>
    <w:qFormat/>
    <w:rsid w:val="008B3ECB"/>
    <w:rPr>
      <w:rFonts w:cs="Times New Roman"/>
    </w:rPr>
  </w:style>
  <w:style w:type="character" w:customStyle="1" w:styleId="WW8Num10z4">
    <w:name w:val="WW8Num10z4"/>
    <w:qFormat/>
    <w:rsid w:val="008B3ECB"/>
    <w:rPr>
      <w:rFonts w:ascii="Courier New" w:hAnsi="Courier New" w:cs="Courier New"/>
    </w:rPr>
  </w:style>
  <w:style w:type="character" w:customStyle="1" w:styleId="WW8Num10z3">
    <w:name w:val="WW8Num10z3"/>
    <w:qFormat/>
    <w:rsid w:val="008B3ECB"/>
    <w:rPr>
      <w:rFonts w:ascii="Symbol" w:hAnsi="Symbol" w:cs="Symbol"/>
    </w:rPr>
  </w:style>
  <w:style w:type="character" w:customStyle="1" w:styleId="WW8Num10z0">
    <w:name w:val="WW8Num10z0"/>
    <w:qFormat/>
    <w:rsid w:val="008B3ECB"/>
    <w:rPr>
      <w:rFonts w:ascii="Wingdings" w:hAnsi="Wingdings" w:cs="Wingdings"/>
    </w:rPr>
  </w:style>
  <w:style w:type="character" w:customStyle="1" w:styleId="WW8Num9z8">
    <w:name w:val="WW8Num9z8"/>
    <w:qFormat/>
    <w:rsid w:val="008B3ECB"/>
  </w:style>
  <w:style w:type="character" w:customStyle="1" w:styleId="WW8Num9z7">
    <w:name w:val="WW8Num9z7"/>
    <w:qFormat/>
    <w:rsid w:val="008B3ECB"/>
  </w:style>
  <w:style w:type="character" w:customStyle="1" w:styleId="WW8Num9z6">
    <w:name w:val="WW8Num9z6"/>
    <w:qFormat/>
    <w:rsid w:val="008B3ECB"/>
  </w:style>
  <w:style w:type="character" w:customStyle="1" w:styleId="WW8Num9z5">
    <w:name w:val="WW8Num9z5"/>
    <w:qFormat/>
    <w:rsid w:val="008B3ECB"/>
  </w:style>
  <w:style w:type="character" w:customStyle="1" w:styleId="WW8Num9z4">
    <w:name w:val="WW8Num9z4"/>
    <w:qFormat/>
    <w:rsid w:val="008B3ECB"/>
  </w:style>
  <w:style w:type="character" w:customStyle="1" w:styleId="WW8Num9z3">
    <w:name w:val="WW8Num9z3"/>
    <w:qFormat/>
    <w:rsid w:val="008B3ECB"/>
  </w:style>
  <w:style w:type="character" w:customStyle="1" w:styleId="WW8Num9z2">
    <w:name w:val="WW8Num9z2"/>
    <w:qFormat/>
    <w:rsid w:val="008B3ECB"/>
  </w:style>
  <w:style w:type="character" w:customStyle="1" w:styleId="WW8Num9z1">
    <w:name w:val="WW8Num9z1"/>
    <w:qFormat/>
    <w:rsid w:val="008B3ECB"/>
  </w:style>
  <w:style w:type="character" w:customStyle="1" w:styleId="WW8Num9z0">
    <w:name w:val="WW8Num9z0"/>
    <w:qFormat/>
    <w:rsid w:val="008B3ECB"/>
  </w:style>
  <w:style w:type="character" w:customStyle="1" w:styleId="WW8Num8z3">
    <w:name w:val="WW8Num8z3"/>
    <w:qFormat/>
    <w:rsid w:val="008B3ECB"/>
    <w:rPr>
      <w:rFonts w:ascii="Symbol" w:hAnsi="Symbol" w:cs="Symbol"/>
    </w:rPr>
  </w:style>
  <w:style w:type="character" w:customStyle="1" w:styleId="WW8Num8z1">
    <w:name w:val="WW8Num8z1"/>
    <w:qFormat/>
    <w:rsid w:val="008B3ECB"/>
    <w:rPr>
      <w:rFonts w:ascii="Courier New" w:hAnsi="Courier New" w:cs="Courier New"/>
    </w:rPr>
  </w:style>
  <w:style w:type="character" w:customStyle="1" w:styleId="WW8Num8z0">
    <w:name w:val="WW8Num8z0"/>
    <w:qFormat/>
    <w:rsid w:val="008B3ECB"/>
    <w:rPr>
      <w:rFonts w:ascii="Wingdings" w:hAnsi="Wingdings" w:cs="Wingdings"/>
    </w:rPr>
  </w:style>
  <w:style w:type="character" w:customStyle="1" w:styleId="WW8Num7z8">
    <w:name w:val="WW8Num7z8"/>
    <w:qFormat/>
    <w:rsid w:val="008B3ECB"/>
  </w:style>
  <w:style w:type="character" w:customStyle="1" w:styleId="WW8Num7z7">
    <w:name w:val="WW8Num7z7"/>
    <w:qFormat/>
    <w:rsid w:val="008B3ECB"/>
  </w:style>
  <w:style w:type="character" w:customStyle="1" w:styleId="WW8Num7z6">
    <w:name w:val="WW8Num7z6"/>
    <w:qFormat/>
    <w:rsid w:val="008B3ECB"/>
  </w:style>
  <w:style w:type="character" w:customStyle="1" w:styleId="WW8Num7z5">
    <w:name w:val="WW8Num7z5"/>
    <w:qFormat/>
    <w:rsid w:val="008B3ECB"/>
  </w:style>
  <w:style w:type="character" w:customStyle="1" w:styleId="WW8Num7z4">
    <w:name w:val="WW8Num7z4"/>
    <w:qFormat/>
    <w:rsid w:val="008B3ECB"/>
  </w:style>
  <w:style w:type="character" w:customStyle="1" w:styleId="WW8Num7z3">
    <w:name w:val="WW8Num7z3"/>
    <w:qFormat/>
    <w:rsid w:val="008B3ECB"/>
  </w:style>
  <w:style w:type="character" w:customStyle="1" w:styleId="WW8Num7z2">
    <w:name w:val="WW8Num7z2"/>
    <w:qFormat/>
    <w:rsid w:val="008B3ECB"/>
  </w:style>
  <w:style w:type="character" w:customStyle="1" w:styleId="WW8Num7z0">
    <w:name w:val="WW8Num7z0"/>
    <w:qFormat/>
    <w:rsid w:val="008B3ECB"/>
    <w:rPr>
      <w:rFonts w:ascii="Wingdings" w:hAnsi="Wingdings" w:cs="Wingdings"/>
    </w:rPr>
  </w:style>
  <w:style w:type="character" w:customStyle="1" w:styleId="WW8Num6z3">
    <w:name w:val="WW8Num6z3"/>
    <w:qFormat/>
    <w:rsid w:val="008B3ECB"/>
    <w:rPr>
      <w:rFonts w:ascii="Symbol" w:hAnsi="Symbol" w:cs="Symbol"/>
    </w:rPr>
  </w:style>
  <w:style w:type="character" w:customStyle="1" w:styleId="WW8Num6z1">
    <w:name w:val="WW8Num6z1"/>
    <w:qFormat/>
    <w:rsid w:val="008B3ECB"/>
    <w:rPr>
      <w:rFonts w:ascii="Courier New" w:hAnsi="Courier New" w:cs="Courier New"/>
    </w:rPr>
  </w:style>
  <w:style w:type="character" w:customStyle="1" w:styleId="WW8Num6z0">
    <w:name w:val="WW8Num6z0"/>
    <w:qFormat/>
    <w:rsid w:val="008B3ECB"/>
    <w:rPr>
      <w:rFonts w:ascii="Wingdings" w:hAnsi="Wingdings" w:cs="Wingdings"/>
    </w:rPr>
  </w:style>
  <w:style w:type="character" w:customStyle="1" w:styleId="WW8Num5z2">
    <w:name w:val="WW8Num5z2"/>
    <w:qFormat/>
    <w:rsid w:val="008B3ECB"/>
    <w:rPr>
      <w:rFonts w:ascii="Wingdings" w:hAnsi="Wingdings" w:cs="Wingdings"/>
    </w:rPr>
  </w:style>
  <w:style w:type="character" w:customStyle="1" w:styleId="WW8Num5z1">
    <w:name w:val="WW8Num5z1"/>
    <w:qFormat/>
    <w:rsid w:val="008B3ECB"/>
    <w:rPr>
      <w:rFonts w:ascii="Courier New" w:hAnsi="Courier New" w:cs="Courier New"/>
    </w:rPr>
  </w:style>
  <w:style w:type="character" w:customStyle="1" w:styleId="WW8Num5z0">
    <w:name w:val="WW8Num5z0"/>
    <w:qFormat/>
    <w:rsid w:val="008B3ECB"/>
    <w:rPr>
      <w:rFonts w:ascii="Symbol" w:hAnsi="Symbol" w:cs="Symbol"/>
    </w:rPr>
  </w:style>
  <w:style w:type="character" w:customStyle="1" w:styleId="WW8Num3z8">
    <w:name w:val="WW8Num3z8"/>
    <w:qFormat/>
    <w:rsid w:val="008B3ECB"/>
  </w:style>
  <w:style w:type="character" w:customStyle="1" w:styleId="WW8Num3z7">
    <w:name w:val="WW8Num3z7"/>
    <w:qFormat/>
    <w:rsid w:val="008B3ECB"/>
  </w:style>
  <w:style w:type="character" w:customStyle="1" w:styleId="WW8Num3z6">
    <w:name w:val="WW8Num3z6"/>
    <w:qFormat/>
    <w:rsid w:val="008B3ECB"/>
  </w:style>
  <w:style w:type="character" w:customStyle="1" w:styleId="WW8Num3z5">
    <w:name w:val="WW8Num3z5"/>
    <w:qFormat/>
    <w:rsid w:val="008B3ECB"/>
  </w:style>
  <w:style w:type="character" w:customStyle="1" w:styleId="WW8Num3z4">
    <w:name w:val="WW8Num3z4"/>
    <w:qFormat/>
    <w:rsid w:val="008B3ECB"/>
  </w:style>
  <w:style w:type="character" w:customStyle="1" w:styleId="WW8Num3z3">
    <w:name w:val="WW8Num3z3"/>
    <w:qFormat/>
    <w:rsid w:val="008B3ECB"/>
  </w:style>
  <w:style w:type="character" w:customStyle="1" w:styleId="WW8Num3z2">
    <w:name w:val="WW8Num3z2"/>
    <w:qFormat/>
    <w:rsid w:val="008B3ECB"/>
  </w:style>
  <w:style w:type="character" w:customStyle="1" w:styleId="WW8Num3z1">
    <w:name w:val="WW8Num3z1"/>
    <w:qFormat/>
    <w:rsid w:val="008B3ECB"/>
  </w:style>
  <w:style w:type="character" w:customStyle="1" w:styleId="WW8Num2z1">
    <w:name w:val="WW8Num2z1"/>
    <w:qFormat/>
    <w:rsid w:val="008B3ECB"/>
    <w:rPr>
      <w:rFonts w:cs="Times New Roman"/>
    </w:rPr>
  </w:style>
  <w:style w:type="character" w:customStyle="1" w:styleId="WW8Num4z0">
    <w:name w:val="WW8Num4z0"/>
    <w:qFormat/>
    <w:rsid w:val="008B3ECB"/>
    <w:rPr>
      <w:color w:val="000000"/>
      <w:sz w:val="20"/>
      <w:szCs w:val="20"/>
    </w:rPr>
  </w:style>
  <w:style w:type="character" w:customStyle="1" w:styleId="WW8Num3z0">
    <w:name w:val="WW8Num3z0"/>
    <w:qFormat/>
    <w:rsid w:val="008B3ECB"/>
    <w:rPr>
      <w:sz w:val="20"/>
      <w:szCs w:val="20"/>
    </w:rPr>
  </w:style>
  <w:style w:type="character" w:customStyle="1" w:styleId="WW8Num2z0">
    <w:name w:val="WW8Num2z0"/>
    <w:qFormat/>
    <w:rsid w:val="008B3ECB"/>
    <w:rPr>
      <w:rFonts w:ascii="Symbol" w:hAnsi="Symbol" w:cs="Symbol"/>
    </w:rPr>
  </w:style>
  <w:style w:type="character" w:customStyle="1" w:styleId="WW8Num1z8">
    <w:name w:val="WW8Num1z8"/>
    <w:qFormat/>
    <w:rsid w:val="008B3ECB"/>
  </w:style>
  <w:style w:type="character" w:customStyle="1" w:styleId="WW8Num1z7">
    <w:name w:val="WW8Num1z7"/>
    <w:qFormat/>
    <w:rsid w:val="008B3ECB"/>
  </w:style>
  <w:style w:type="character" w:customStyle="1" w:styleId="WW8Num1z6">
    <w:name w:val="WW8Num1z6"/>
    <w:qFormat/>
    <w:rsid w:val="008B3ECB"/>
  </w:style>
  <w:style w:type="character" w:customStyle="1" w:styleId="WW8Num1z5">
    <w:name w:val="WW8Num1z5"/>
    <w:qFormat/>
    <w:rsid w:val="008B3ECB"/>
  </w:style>
  <w:style w:type="character" w:customStyle="1" w:styleId="WW8Num1z4">
    <w:name w:val="WW8Num1z4"/>
    <w:qFormat/>
    <w:rsid w:val="008B3ECB"/>
  </w:style>
  <w:style w:type="character" w:customStyle="1" w:styleId="WW8Num1z3">
    <w:name w:val="WW8Num1z3"/>
    <w:qFormat/>
    <w:rsid w:val="008B3ECB"/>
  </w:style>
  <w:style w:type="character" w:customStyle="1" w:styleId="WW8Num1z2">
    <w:name w:val="WW8Num1z2"/>
    <w:qFormat/>
    <w:rsid w:val="008B3ECB"/>
  </w:style>
  <w:style w:type="character" w:customStyle="1" w:styleId="WW8Num1z1">
    <w:name w:val="WW8Num1z1"/>
    <w:qFormat/>
    <w:rsid w:val="008B3ECB"/>
  </w:style>
  <w:style w:type="character" w:customStyle="1" w:styleId="WW8Num1z0">
    <w:name w:val="WW8Num1z0"/>
    <w:qFormat/>
    <w:rsid w:val="008B3ECB"/>
  </w:style>
  <w:style w:type="character" w:customStyle="1" w:styleId="ListLabel102">
    <w:name w:val="ListLabel 102"/>
    <w:qFormat/>
    <w:rsid w:val="008B3ECB"/>
    <w:rPr>
      <w:rFonts w:ascii="Times New Roman CYR" w:hAnsi="Times New Roman CYR" w:cs="Symbol"/>
      <w:sz w:val="28"/>
    </w:rPr>
  </w:style>
  <w:style w:type="character" w:customStyle="1" w:styleId="ListLabel103">
    <w:name w:val="ListLabel 103"/>
    <w:qFormat/>
    <w:rsid w:val="008B3ECB"/>
    <w:rPr>
      <w:rFonts w:ascii="Arial" w:hAnsi="Arial"/>
      <w:b/>
      <w:bCs/>
      <w:color w:val="202122"/>
      <w:sz w:val="23"/>
      <w:szCs w:val="23"/>
    </w:rPr>
  </w:style>
  <w:style w:type="character" w:customStyle="1" w:styleId="ListLabel104">
    <w:name w:val="ListLabel 104"/>
    <w:qFormat/>
    <w:rsid w:val="008B3ECB"/>
  </w:style>
  <w:style w:type="character" w:customStyle="1" w:styleId="ListLabel105">
    <w:name w:val="ListLabel 105"/>
    <w:qFormat/>
    <w:rsid w:val="008B3ECB"/>
    <w:rPr>
      <w:rFonts w:ascii="Times New Roman CYR" w:hAnsi="Times New Roman CYR" w:cs="Symbol"/>
      <w:sz w:val="28"/>
    </w:rPr>
  </w:style>
  <w:style w:type="character" w:customStyle="1" w:styleId="ListLabel106">
    <w:name w:val="ListLabel 106"/>
    <w:qFormat/>
    <w:rsid w:val="008B3ECB"/>
    <w:rPr>
      <w:rFonts w:ascii="Arial" w:hAnsi="Arial"/>
      <w:b/>
      <w:bCs/>
      <w:color w:val="202122"/>
      <w:sz w:val="23"/>
      <w:szCs w:val="23"/>
    </w:rPr>
  </w:style>
  <w:style w:type="character" w:customStyle="1" w:styleId="ListLabel107">
    <w:name w:val="ListLabel 107"/>
    <w:qFormat/>
    <w:rsid w:val="008B3ECB"/>
  </w:style>
  <w:style w:type="character" w:customStyle="1" w:styleId="ListLabel108">
    <w:name w:val="ListLabel 108"/>
    <w:qFormat/>
    <w:rsid w:val="008B3ECB"/>
    <w:rPr>
      <w:rFonts w:ascii="Times New Roman CYR" w:hAnsi="Times New Roman CYR" w:cs="Symbol"/>
      <w:sz w:val="28"/>
    </w:rPr>
  </w:style>
  <w:style w:type="character" w:customStyle="1" w:styleId="ListLabel109">
    <w:name w:val="ListLabel 109"/>
    <w:qFormat/>
    <w:rsid w:val="008B3ECB"/>
    <w:rPr>
      <w:rFonts w:ascii="Arial" w:hAnsi="Arial"/>
      <w:b/>
      <w:bCs/>
      <w:color w:val="202122"/>
      <w:sz w:val="23"/>
      <w:szCs w:val="23"/>
    </w:rPr>
  </w:style>
  <w:style w:type="character" w:customStyle="1" w:styleId="ListLabel110">
    <w:name w:val="ListLabel 110"/>
    <w:qFormat/>
    <w:rsid w:val="008B3ECB"/>
  </w:style>
  <w:style w:type="character" w:customStyle="1" w:styleId="ListLabel111">
    <w:name w:val="ListLabel 111"/>
    <w:qFormat/>
    <w:rsid w:val="008B3ECB"/>
    <w:rPr>
      <w:rFonts w:ascii="Times New Roman CYR" w:hAnsi="Times New Roman CYR" w:cs="Symbol"/>
      <w:sz w:val="28"/>
    </w:rPr>
  </w:style>
  <w:style w:type="character" w:customStyle="1" w:styleId="ListLabel112">
    <w:name w:val="ListLabel 112"/>
    <w:qFormat/>
    <w:rsid w:val="008B3ECB"/>
    <w:rPr>
      <w:rFonts w:ascii="Arial" w:hAnsi="Arial"/>
      <w:b/>
      <w:bCs/>
      <w:color w:val="202122"/>
      <w:sz w:val="23"/>
      <w:szCs w:val="23"/>
    </w:rPr>
  </w:style>
  <w:style w:type="character" w:customStyle="1" w:styleId="ListLabel113">
    <w:name w:val="ListLabel 113"/>
    <w:qFormat/>
    <w:rsid w:val="008B3ECB"/>
  </w:style>
  <w:style w:type="character" w:customStyle="1" w:styleId="ListLabel114">
    <w:name w:val="ListLabel 114"/>
    <w:qFormat/>
    <w:rsid w:val="008B3ECB"/>
    <w:rPr>
      <w:rFonts w:ascii="Times New Roman CYR" w:hAnsi="Times New Roman CYR" w:cs="Symbol"/>
      <w:sz w:val="28"/>
    </w:rPr>
  </w:style>
  <w:style w:type="character" w:customStyle="1" w:styleId="ListLabel115">
    <w:name w:val="ListLabel 115"/>
    <w:qFormat/>
    <w:rsid w:val="008B3ECB"/>
    <w:rPr>
      <w:rFonts w:ascii="Arial" w:hAnsi="Arial"/>
      <w:b/>
      <w:bCs/>
      <w:color w:val="202122"/>
      <w:sz w:val="23"/>
      <w:szCs w:val="23"/>
    </w:rPr>
  </w:style>
  <w:style w:type="character" w:customStyle="1" w:styleId="ListLabel116">
    <w:name w:val="ListLabel 116"/>
    <w:qFormat/>
    <w:rsid w:val="008B3ECB"/>
  </w:style>
  <w:style w:type="character" w:customStyle="1" w:styleId="ListLabel117">
    <w:name w:val="ListLabel 117"/>
    <w:qFormat/>
    <w:rsid w:val="008B3ECB"/>
    <w:rPr>
      <w:rFonts w:ascii="Times New Roman CYR" w:hAnsi="Times New Roman CYR" w:cs="Symbol"/>
      <w:sz w:val="28"/>
    </w:rPr>
  </w:style>
  <w:style w:type="character" w:customStyle="1" w:styleId="ListLabel118">
    <w:name w:val="ListLabel 118"/>
    <w:qFormat/>
    <w:rsid w:val="008B3ECB"/>
    <w:rPr>
      <w:rFonts w:ascii="Arial" w:hAnsi="Arial"/>
      <w:b/>
      <w:bCs/>
      <w:color w:val="202122"/>
      <w:sz w:val="23"/>
      <w:szCs w:val="23"/>
    </w:rPr>
  </w:style>
  <w:style w:type="character" w:customStyle="1" w:styleId="ListLabel119">
    <w:name w:val="ListLabel 119"/>
    <w:qFormat/>
    <w:rsid w:val="008B3ECB"/>
  </w:style>
  <w:style w:type="character" w:customStyle="1" w:styleId="ListLabel120">
    <w:name w:val="ListLabel 120"/>
    <w:qFormat/>
    <w:rsid w:val="008B3ECB"/>
    <w:rPr>
      <w:rFonts w:ascii="Times New Roman CYR" w:hAnsi="Times New Roman CYR" w:cs="Symbol"/>
      <w:sz w:val="28"/>
    </w:rPr>
  </w:style>
  <w:style w:type="character" w:customStyle="1" w:styleId="ListLabel121">
    <w:name w:val="ListLabel 121"/>
    <w:qFormat/>
    <w:rsid w:val="008B3ECB"/>
    <w:rPr>
      <w:rFonts w:ascii="Arial" w:hAnsi="Arial"/>
      <w:b/>
      <w:bCs/>
      <w:color w:val="202122"/>
      <w:sz w:val="23"/>
      <w:szCs w:val="23"/>
    </w:rPr>
  </w:style>
  <w:style w:type="character" w:customStyle="1" w:styleId="ListLabel122">
    <w:name w:val="ListLabel 122"/>
    <w:qFormat/>
    <w:rsid w:val="008B3ECB"/>
  </w:style>
  <w:style w:type="character" w:customStyle="1" w:styleId="ListLabel123">
    <w:name w:val="ListLabel 123"/>
    <w:qFormat/>
    <w:rsid w:val="008B3ECB"/>
    <w:rPr>
      <w:rFonts w:ascii="Times New Roman CYR" w:hAnsi="Times New Roman CYR" w:cs="Symbol"/>
      <w:sz w:val="28"/>
    </w:rPr>
  </w:style>
  <w:style w:type="character" w:customStyle="1" w:styleId="ListLabel124">
    <w:name w:val="ListLabel 124"/>
    <w:qFormat/>
    <w:rsid w:val="008B3ECB"/>
    <w:rPr>
      <w:rFonts w:ascii="Arial" w:hAnsi="Arial"/>
      <w:b/>
      <w:bCs/>
      <w:color w:val="202122"/>
      <w:sz w:val="23"/>
      <w:szCs w:val="23"/>
    </w:rPr>
  </w:style>
  <w:style w:type="character" w:customStyle="1" w:styleId="ListLabel125">
    <w:name w:val="ListLabel 125"/>
    <w:qFormat/>
    <w:rsid w:val="008B3ECB"/>
  </w:style>
  <w:style w:type="character" w:customStyle="1" w:styleId="ListLabel126">
    <w:name w:val="ListLabel 126"/>
    <w:qFormat/>
    <w:rsid w:val="008B3ECB"/>
    <w:rPr>
      <w:rFonts w:ascii="Times New Roman CYR" w:hAnsi="Times New Roman CYR" w:cs="Symbol"/>
      <w:sz w:val="28"/>
    </w:rPr>
  </w:style>
  <w:style w:type="character" w:customStyle="1" w:styleId="ListLabel127">
    <w:name w:val="ListLabel 127"/>
    <w:qFormat/>
    <w:rsid w:val="008B3ECB"/>
    <w:rPr>
      <w:rFonts w:ascii="Arial" w:hAnsi="Arial"/>
      <w:b/>
      <w:bCs/>
      <w:color w:val="202122"/>
      <w:sz w:val="23"/>
      <w:szCs w:val="23"/>
    </w:rPr>
  </w:style>
  <w:style w:type="character" w:customStyle="1" w:styleId="ListLabel128">
    <w:name w:val="ListLabel 128"/>
    <w:qFormat/>
    <w:rsid w:val="008B3ECB"/>
  </w:style>
  <w:style w:type="character" w:customStyle="1" w:styleId="ListLabel129">
    <w:name w:val="ListLabel 129"/>
    <w:qFormat/>
    <w:rsid w:val="008B3ECB"/>
    <w:rPr>
      <w:rFonts w:ascii="Times New Roman CYR" w:hAnsi="Times New Roman CYR" w:cs="Symbol"/>
      <w:sz w:val="28"/>
    </w:rPr>
  </w:style>
  <w:style w:type="character" w:customStyle="1" w:styleId="ListLabel130">
    <w:name w:val="ListLabel 130"/>
    <w:qFormat/>
    <w:rsid w:val="008B3ECB"/>
    <w:rPr>
      <w:rFonts w:ascii="Arial" w:hAnsi="Arial"/>
      <w:b/>
      <w:bCs/>
      <w:color w:val="202122"/>
      <w:sz w:val="23"/>
      <w:szCs w:val="23"/>
    </w:rPr>
  </w:style>
  <w:style w:type="character" w:customStyle="1" w:styleId="ListLabel131">
    <w:name w:val="ListLabel 131"/>
    <w:qFormat/>
    <w:rsid w:val="008B3ECB"/>
  </w:style>
  <w:style w:type="character" w:customStyle="1" w:styleId="ListLabel132">
    <w:name w:val="ListLabel 132"/>
    <w:qFormat/>
    <w:rsid w:val="008B3ECB"/>
    <w:rPr>
      <w:rFonts w:ascii="Times New Roman CYR" w:hAnsi="Times New Roman CYR" w:cs="Symbol"/>
      <w:sz w:val="28"/>
    </w:rPr>
  </w:style>
  <w:style w:type="character" w:customStyle="1" w:styleId="ListLabel133">
    <w:name w:val="ListLabel 133"/>
    <w:qFormat/>
    <w:rsid w:val="008B3ECB"/>
    <w:rPr>
      <w:rFonts w:ascii="Arial" w:hAnsi="Arial"/>
      <w:b/>
      <w:bCs/>
      <w:color w:val="202122"/>
      <w:sz w:val="23"/>
      <w:szCs w:val="23"/>
    </w:rPr>
  </w:style>
  <w:style w:type="character" w:customStyle="1" w:styleId="ListLabel134">
    <w:name w:val="ListLabel 134"/>
    <w:qFormat/>
    <w:rsid w:val="008B3ECB"/>
  </w:style>
  <w:style w:type="character" w:customStyle="1" w:styleId="ListLabel135">
    <w:name w:val="ListLabel 135"/>
    <w:qFormat/>
    <w:rsid w:val="008B3ECB"/>
    <w:rPr>
      <w:rFonts w:ascii="Times New Roman CYR" w:hAnsi="Times New Roman CYR" w:cs="Symbol"/>
      <w:sz w:val="28"/>
    </w:rPr>
  </w:style>
  <w:style w:type="character" w:customStyle="1" w:styleId="ListLabel136">
    <w:name w:val="ListLabel 136"/>
    <w:qFormat/>
    <w:rsid w:val="008B3ECB"/>
    <w:rPr>
      <w:rFonts w:ascii="Arial" w:hAnsi="Arial"/>
      <w:b/>
      <w:bCs/>
      <w:color w:val="202122"/>
      <w:sz w:val="23"/>
      <w:szCs w:val="23"/>
    </w:rPr>
  </w:style>
  <w:style w:type="character" w:customStyle="1" w:styleId="ListLabel137">
    <w:name w:val="ListLabel 137"/>
    <w:qFormat/>
    <w:rsid w:val="008B3ECB"/>
  </w:style>
  <w:style w:type="character" w:customStyle="1" w:styleId="ListLabel138">
    <w:name w:val="ListLabel 138"/>
    <w:qFormat/>
    <w:rsid w:val="008B3ECB"/>
    <w:rPr>
      <w:rFonts w:ascii="Times New Roman CYR" w:hAnsi="Times New Roman CYR" w:cs="Symbol"/>
      <w:sz w:val="28"/>
    </w:rPr>
  </w:style>
  <w:style w:type="character" w:customStyle="1" w:styleId="ListLabel139">
    <w:name w:val="ListLabel 139"/>
    <w:qFormat/>
    <w:rsid w:val="008B3ECB"/>
    <w:rPr>
      <w:rFonts w:ascii="Arial" w:hAnsi="Arial"/>
      <w:b/>
      <w:bCs/>
      <w:color w:val="202122"/>
      <w:sz w:val="23"/>
      <w:szCs w:val="23"/>
    </w:rPr>
  </w:style>
  <w:style w:type="character" w:customStyle="1" w:styleId="ListLabel140">
    <w:name w:val="ListLabel 140"/>
    <w:qFormat/>
    <w:rsid w:val="008B3ECB"/>
  </w:style>
  <w:style w:type="character" w:customStyle="1" w:styleId="ListLabel141">
    <w:name w:val="ListLabel 141"/>
    <w:qFormat/>
    <w:rsid w:val="008B3ECB"/>
    <w:rPr>
      <w:rFonts w:ascii="Times New Roman CYR" w:hAnsi="Times New Roman CYR" w:cs="Symbol"/>
      <w:sz w:val="28"/>
    </w:rPr>
  </w:style>
  <w:style w:type="character" w:customStyle="1" w:styleId="ListLabel142">
    <w:name w:val="ListLabel 142"/>
    <w:qFormat/>
    <w:rsid w:val="008B3ECB"/>
    <w:rPr>
      <w:rFonts w:ascii="Arial" w:hAnsi="Arial"/>
      <w:b/>
      <w:bCs/>
      <w:color w:val="202122"/>
      <w:sz w:val="23"/>
      <w:szCs w:val="23"/>
    </w:rPr>
  </w:style>
  <w:style w:type="character" w:customStyle="1" w:styleId="ListLabel143">
    <w:name w:val="ListLabel 143"/>
    <w:qFormat/>
    <w:rsid w:val="008B3ECB"/>
  </w:style>
  <w:style w:type="character" w:customStyle="1" w:styleId="ListLabel144">
    <w:name w:val="ListLabel 144"/>
    <w:qFormat/>
    <w:rsid w:val="008B3ECB"/>
    <w:rPr>
      <w:rFonts w:ascii="Times New Roman CYR" w:hAnsi="Times New Roman CYR" w:cs="Symbol"/>
      <w:sz w:val="28"/>
    </w:rPr>
  </w:style>
  <w:style w:type="character" w:customStyle="1" w:styleId="ListLabel145">
    <w:name w:val="ListLabel 145"/>
    <w:qFormat/>
    <w:rsid w:val="008B3ECB"/>
    <w:rPr>
      <w:rFonts w:ascii="Arial" w:hAnsi="Arial"/>
      <w:b/>
      <w:bCs/>
      <w:color w:val="202122"/>
      <w:sz w:val="23"/>
      <w:szCs w:val="23"/>
    </w:rPr>
  </w:style>
  <w:style w:type="character" w:customStyle="1" w:styleId="ListLabel146">
    <w:name w:val="ListLabel 146"/>
    <w:qFormat/>
    <w:rsid w:val="008B3ECB"/>
  </w:style>
  <w:style w:type="character" w:customStyle="1" w:styleId="ListLabel147">
    <w:name w:val="ListLabel 147"/>
    <w:qFormat/>
    <w:rsid w:val="008B3ECB"/>
    <w:rPr>
      <w:rFonts w:ascii="Times New Roman CYR" w:hAnsi="Times New Roman CYR" w:cs="Symbol"/>
      <w:sz w:val="28"/>
    </w:rPr>
  </w:style>
  <w:style w:type="character" w:customStyle="1" w:styleId="ListLabel148">
    <w:name w:val="ListLabel 148"/>
    <w:qFormat/>
    <w:rsid w:val="008B3ECB"/>
    <w:rPr>
      <w:rFonts w:ascii="Arial" w:hAnsi="Arial"/>
      <w:b/>
      <w:bCs/>
      <w:color w:val="202122"/>
      <w:sz w:val="23"/>
      <w:szCs w:val="23"/>
    </w:rPr>
  </w:style>
  <w:style w:type="character" w:customStyle="1" w:styleId="ListLabel149">
    <w:name w:val="ListLabel 149"/>
    <w:qFormat/>
    <w:rsid w:val="008B3ECB"/>
  </w:style>
  <w:style w:type="character" w:customStyle="1" w:styleId="ListLabel150">
    <w:name w:val="ListLabel 150"/>
    <w:qFormat/>
    <w:rsid w:val="008B3ECB"/>
    <w:rPr>
      <w:rFonts w:ascii="Times New Roman CYR" w:hAnsi="Times New Roman CYR" w:cs="Symbol"/>
      <w:sz w:val="28"/>
    </w:rPr>
  </w:style>
  <w:style w:type="character" w:customStyle="1" w:styleId="ListLabel151">
    <w:name w:val="ListLabel 151"/>
    <w:qFormat/>
    <w:rsid w:val="008B3ECB"/>
    <w:rPr>
      <w:rFonts w:ascii="Arial" w:hAnsi="Arial"/>
      <w:b/>
      <w:bCs/>
      <w:color w:val="202122"/>
      <w:sz w:val="23"/>
      <w:szCs w:val="23"/>
    </w:rPr>
  </w:style>
  <w:style w:type="character" w:customStyle="1" w:styleId="ListLabel152">
    <w:name w:val="ListLabel 152"/>
    <w:qFormat/>
    <w:rsid w:val="008B3ECB"/>
  </w:style>
  <w:style w:type="character" w:customStyle="1" w:styleId="ListLabel153">
    <w:name w:val="ListLabel 153"/>
    <w:qFormat/>
    <w:rsid w:val="008B3ECB"/>
    <w:rPr>
      <w:rFonts w:ascii="Times New Roman CYR" w:hAnsi="Times New Roman CYR" w:cs="Symbol"/>
      <w:sz w:val="24"/>
    </w:rPr>
  </w:style>
  <w:style w:type="character" w:customStyle="1" w:styleId="ListLabel154">
    <w:name w:val="ListLabel 154"/>
    <w:qFormat/>
    <w:rsid w:val="008B3ECB"/>
    <w:rPr>
      <w:rFonts w:ascii="Arial" w:hAnsi="Arial"/>
      <w:b/>
      <w:bCs/>
      <w:color w:val="auto"/>
      <w:sz w:val="24"/>
      <w:szCs w:val="24"/>
    </w:rPr>
  </w:style>
  <w:style w:type="character" w:customStyle="1" w:styleId="ListLabel155">
    <w:name w:val="ListLabel 155"/>
    <w:qFormat/>
    <w:rsid w:val="008B3ECB"/>
    <w:rPr>
      <w:color w:val="auto"/>
      <w:sz w:val="24"/>
      <w:szCs w:val="24"/>
    </w:rPr>
  </w:style>
  <w:style w:type="character" w:customStyle="1" w:styleId="ListLabel156">
    <w:name w:val="ListLabel 156"/>
    <w:qFormat/>
    <w:rsid w:val="008B3ECB"/>
    <w:rPr>
      <w:rFonts w:ascii="Times New Roman CYR" w:hAnsi="Times New Roman CYR" w:cs="Symbol"/>
      <w:sz w:val="24"/>
    </w:rPr>
  </w:style>
  <w:style w:type="character" w:customStyle="1" w:styleId="ListLabel157">
    <w:name w:val="ListLabel 157"/>
    <w:qFormat/>
    <w:rsid w:val="008B3ECB"/>
    <w:rPr>
      <w:rFonts w:ascii="DejaVu Serif" w:hAnsi="DejaVu Serif" w:cs="OpenSymbol"/>
      <w:sz w:val="22"/>
    </w:rPr>
  </w:style>
  <w:style w:type="character" w:customStyle="1" w:styleId="ListLabel158">
    <w:name w:val="ListLabel 158"/>
    <w:qFormat/>
    <w:rsid w:val="008B3ECB"/>
    <w:rPr>
      <w:rFonts w:cs="OpenSymbol"/>
    </w:rPr>
  </w:style>
  <w:style w:type="character" w:customStyle="1" w:styleId="ListLabel159">
    <w:name w:val="ListLabel 159"/>
    <w:qFormat/>
    <w:rsid w:val="008B3ECB"/>
    <w:rPr>
      <w:rFonts w:cs="OpenSymbol"/>
    </w:rPr>
  </w:style>
  <w:style w:type="character" w:customStyle="1" w:styleId="ListLabel160">
    <w:name w:val="ListLabel 160"/>
    <w:qFormat/>
    <w:rsid w:val="008B3ECB"/>
    <w:rPr>
      <w:rFonts w:cs="OpenSymbol"/>
    </w:rPr>
  </w:style>
  <w:style w:type="character" w:customStyle="1" w:styleId="ListLabel161">
    <w:name w:val="ListLabel 161"/>
    <w:qFormat/>
    <w:rsid w:val="008B3ECB"/>
    <w:rPr>
      <w:rFonts w:cs="OpenSymbol"/>
    </w:rPr>
  </w:style>
  <w:style w:type="character" w:customStyle="1" w:styleId="ListLabel162">
    <w:name w:val="ListLabel 162"/>
    <w:qFormat/>
    <w:rsid w:val="008B3ECB"/>
    <w:rPr>
      <w:rFonts w:cs="OpenSymbol"/>
    </w:rPr>
  </w:style>
  <w:style w:type="character" w:customStyle="1" w:styleId="ListLabel163">
    <w:name w:val="ListLabel 163"/>
    <w:qFormat/>
    <w:rsid w:val="008B3ECB"/>
    <w:rPr>
      <w:rFonts w:cs="OpenSymbol"/>
    </w:rPr>
  </w:style>
  <w:style w:type="character" w:customStyle="1" w:styleId="ListLabel164">
    <w:name w:val="ListLabel 164"/>
    <w:qFormat/>
    <w:rsid w:val="008B3ECB"/>
    <w:rPr>
      <w:rFonts w:cs="OpenSymbol"/>
    </w:rPr>
  </w:style>
  <w:style w:type="character" w:customStyle="1" w:styleId="ListLabel165">
    <w:name w:val="ListLabel 165"/>
    <w:qFormat/>
    <w:rsid w:val="008B3ECB"/>
    <w:rPr>
      <w:rFonts w:cs="OpenSymbol"/>
    </w:rPr>
  </w:style>
  <w:style w:type="character" w:customStyle="1" w:styleId="ListLabel166">
    <w:name w:val="ListLabel 166"/>
    <w:qFormat/>
    <w:rsid w:val="008B3ECB"/>
    <w:rPr>
      <w:rFonts w:cs="OpenSymbol"/>
    </w:rPr>
  </w:style>
  <w:style w:type="character" w:customStyle="1" w:styleId="ListLabel167">
    <w:name w:val="ListLabel 167"/>
    <w:qFormat/>
    <w:rsid w:val="008B3ECB"/>
    <w:rPr>
      <w:rFonts w:cs="OpenSymbol"/>
    </w:rPr>
  </w:style>
  <w:style w:type="character" w:customStyle="1" w:styleId="ListLabel168">
    <w:name w:val="ListLabel 168"/>
    <w:qFormat/>
    <w:rsid w:val="008B3ECB"/>
    <w:rPr>
      <w:rFonts w:cs="OpenSymbol"/>
    </w:rPr>
  </w:style>
  <w:style w:type="character" w:customStyle="1" w:styleId="ListLabel169">
    <w:name w:val="ListLabel 169"/>
    <w:qFormat/>
    <w:rsid w:val="008B3ECB"/>
    <w:rPr>
      <w:rFonts w:cs="OpenSymbol"/>
    </w:rPr>
  </w:style>
  <w:style w:type="character" w:customStyle="1" w:styleId="ListLabel170">
    <w:name w:val="ListLabel 170"/>
    <w:qFormat/>
    <w:rsid w:val="008B3ECB"/>
    <w:rPr>
      <w:rFonts w:cs="OpenSymbol"/>
    </w:rPr>
  </w:style>
  <w:style w:type="character" w:customStyle="1" w:styleId="ListLabel171">
    <w:name w:val="ListLabel 171"/>
    <w:qFormat/>
    <w:rsid w:val="008B3ECB"/>
    <w:rPr>
      <w:rFonts w:cs="OpenSymbol"/>
    </w:rPr>
  </w:style>
  <w:style w:type="character" w:customStyle="1" w:styleId="ListLabel172">
    <w:name w:val="ListLabel 172"/>
    <w:qFormat/>
    <w:rsid w:val="008B3ECB"/>
    <w:rPr>
      <w:rFonts w:cs="OpenSymbol"/>
    </w:rPr>
  </w:style>
  <w:style w:type="character" w:customStyle="1" w:styleId="ListLabel173">
    <w:name w:val="ListLabel 173"/>
    <w:qFormat/>
    <w:rsid w:val="008B3ECB"/>
    <w:rPr>
      <w:rFonts w:cs="OpenSymbol"/>
    </w:rPr>
  </w:style>
  <w:style w:type="character" w:customStyle="1" w:styleId="ListLabel174">
    <w:name w:val="ListLabel 174"/>
    <w:qFormat/>
    <w:rsid w:val="008B3ECB"/>
    <w:rPr>
      <w:rFonts w:cs="OpenSymbol"/>
    </w:rPr>
  </w:style>
  <w:style w:type="character" w:customStyle="1" w:styleId="ListLabel175">
    <w:name w:val="ListLabel 175"/>
    <w:qFormat/>
    <w:rsid w:val="008B3ECB"/>
    <w:rPr>
      <w:rFonts w:ascii="DejaVu Serif" w:hAnsi="DejaVu Serif" w:cs="OpenSymbol"/>
      <w:sz w:val="22"/>
    </w:rPr>
  </w:style>
  <w:style w:type="character" w:customStyle="1" w:styleId="ListLabel176">
    <w:name w:val="ListLabel 176"/>
    <w:qFormat/>
    <w:rsid w:val="008B3ECB"/>
    <w:rPr>
      <w:rFonts w:cs="OpenSymbol"/>
    </w:rPr>
  </w:style>
  <w:style w:type="character" w:customStyle="1" w:styleId="ListLabel177">
    <w:name w:val="ListLabel 177"/>
    <w:qFormat/>
    <w:rsid w:val="008B3ECB"/>
    <w:rPr>
      <w:rFonts w:cs="OpenSymbol"/>
    </w:rPr>
  </w:style>
  <w:style w:type="character" w:customStyle="1" w:styleId="ListLabel178">
    <w:name w:val="ListLabel 178"/>
    <w:qFormat/>
    <w:rsid w:val="008B3ECB"/>
    <w:rPr>
      <w:rFonts w:cs="OpenSymbol"/>
    </w:rPr>
  </w:style>
  <w:style w:type="character" w:customStyle="1" w:styleId="ListLabel179">
    <w:name w:val="ListLabel 179"/>
    <w:qFormat/>
    <w:rsid w:val="008B3ECB"/>
    <w:rPr>
      <w:rFonts w:cs="OpenSymbol"/>
    </w:rPr>
  </w:style>
  <w:style w:type="character" w:customStyle="1" w:styleId="ListLabel180">
    <w:name w:val="ListLabel 180"/>
    <w:qFormat/>
    <w:rsid w:val="008B3ECB"/>
    <w:rPr>
      <w:rFonts w:cs="OpenSymbol"/>
    </w:rPr>
  </w:style>
  <w:style w:type="character" w:customStyle="1" w:styleId="ListLabel181">
    <w:name w:val="ListLabel 181"/>
    <w:qFormat/>
    <w:rsid w:val="008B3ECB"/>
    <w:rPr>
      <w:rFonts w:cs="OpenSymbol"/>
    </w:rPr>
  </w:style>
  <w:style w:type="character" w:customStyle="1" w:styleId="ListLabel182">
    <w:name w:val="ListLabel 182"/>
    <w:qFormat/>
    <w:rsid w:val="008B3ECB"/>
    <w:rPr>
      <w:rFonts w:cs="OpenSymbol"/>
    </w:rPr>
  </w:style>
  <w:style w:type="character" w:customStyle="1" w:styleId="ListLabel183">
    <w:name w:val="ListLabel 183"/>
    <w:qFormat/>
    <w:rsid w:val="008B3ECB"/>
    <w:rPr>
      <w:rFonts w:cs="OpenSymbol"/>
    </w:rPr>
  </w:style>
  <w:style w:type="character" w:customStyle="1" w:styleId="ListLabel184">
    <w:name w:val="ListLabel 184"/>
    <w:qFormat/>
    <w:rsid w:val="008B3ECB"/>
    <w:rPr>
      <w:rFonts w:ascii="DejaVu Serif" w:hAnsi="DejaVu Serif" w:cs="OpenSymbol"/>
      <w:b w:val="0"/>
      <w:sz w:val="22"/>
    </w:rPr>
  </w:style>
  <w:style w:type="character" w:customStyle="1" w:styleId="ListLabel185">
    <w:name w:val="ListLabel 185"/>
    <w:qFormat/>
    <w:rsid w:val="008B3ECB"/>
    <w:rPr>
      <w:rFonts w:cs="OpenSymbol"/>
    </w:rPr>
  </w:style>
  <w:style w:type="character" w:customStyle="1" w:styleId="ListLabel186">
    <w:name w:val="ListLabel 186"/>
    <w:qFormat/>
    <w:rsid w:val="008B3ECB"/>
    <w:rPr>
      <w:rFonts w:cs="OpenSymbol"/>
    </w:rPr>
  </w:style>
  <w:style w:type="character" w:customStyle="1" w:styleId="ListLabel187">
    <w:name w:val="ListLabel 187"/>
    <w:qFormat/>
    <w:rsid w:val="008B3ECB"/>
    <w:rPr>
      <w:rFonts w:cs="OpenSymbol"/>
    </w:rPr>
  </w:style>
  <w:style w:type="character" w:customStyle="1" w:styleId="ListLabel188">
    <w:name w:val="ListLabel 188"/>
    <w:qFormat/>
    <w:rsid w:val="008B3ECB"/>
    <w:rPr>
      <w:rFonts w:cs="OpenSymbol"/>
    </w:rPr>
  </w:style>
  <w:style w:type="character" w:customStyle="1" w:styleId="ListLabel189">
    <w:name w:val="ListLabel 189"/>
    <w:qFormat/>
    <w:rsid w:val="008B3ECB"/>
    <w:rPr>
      <w:rFonts w:cs="OpenSymbol"/>
    </w:rPr>
  </w:style>
  <w:style w:type="character" w:customStyle="1" w:styleId="ListLabel190">
    <w:name w:val="ListLabel 190"/>
    <w:qFormat/>
    <w:rsid w:val="008B3ECB"/>
    <w:rPr>
      <w:rFonts w:cs="OpenSymbol"/>
    </w:rPr>
  </w:style>
  <w:style w:type="character" w:customStyle="1" w:styleId="ListLabel191">
    <w:name w:val="ListLabel 191"/>
    <w:qFormat/>
    <w:rsid w:val="008B3ECB"/>
    <w:rPr>
      <w:rFonts w:cs="OpenSymbol"/>
    </w:rPr>
  </w:style>
  <w:style w:type="character" w:customStyle="1" w:styleId="ListLabel192">
    <w:name w:val="ListLabel 192"/>
    <w:qFormat/>
    <w:rsid w:val="008B3ECB"/>
    <w:rPr>
      <w:rFonts w:cs="OpenSymbol"/>
    </w:rPr>
  </w:style>
  <w:style w:type="character" w:customStyle="1" w:styleId="ListLabel193">
    <w:name w:val="ListLabel 193"/>
    <w:qFormat/>
    <w:rsid w:val="008B3ECB"/>
    <w:rPr>
      <w:rFonts w:ascii="DejaVu Serif" w:hAnsi="DejaVu Serif" w:cs="OpenSymbol"/>
      <w:b w:val="0"/>
      <w:sz w:val="22"/>
    </w:rPr>
  </w:style>
  <w:style w:type="character" w:customStyle="1" w:styleId="ListLabel194">
    <w:name w:val="ListLabel 194"/>
    <w:qFormat/>
    <w:rsid w:val="008B3ECB"/>
    <w:rPr>
      <w:rFonts w:cs="OpenSymbol"/>
    </w:rPr>
  </w:style>
  <w:style w:type="character" w:customStyle="1" w:styleId="ListLabel195">
    <w:name w:val="ListLabel 195"/>
    <w:qFormat/>
    <w:rsid w:val="008B3ECB"/>
    <w:rPr>
      <w:rFonts w:cs="OpenSymbol"/>
    </w:rPr>
  </w:style>
  <w:style w:type="character" w:customStyle="1" w:styleId="ListLabel196">
    <w:name w:val="ListLabel 196"/>
    <w:qFormat/>
    <w:rsid w:val="008B3ECB"/>
    <w:rPr>
      <w:rFonts w:cs="OpenSymbol"/>
    </w:rPr>
  </w:style>
  <w:style w:type="character" w:customStyle="1" w:styleId="ListLabel197">
    <w:name w:val="ListLabel 197"/>
    <w:qFormat/>
    <w:rsid w:val="008B3ECB"/>
    <w:rPr>
      <w:rFonts w:cs="OpenSymbol"/>
    </w:rPr>
  </w:style>
  <w:style w:type="character" w:customStyle="1" w:styleId="ListLabel198">
    <w:name w:val="ListLabel 198"/>
    <w:qFormat/>
    <w:rsid w:val="008B3ECB"/>
    <w:rPr>
      <w:rFonts w:cs="OpenSymbol"/>
    </w:rPr>
  </w:style>
  <w:style w:type="character" w:customStyle="1" w:styleId="ListLabel199">
    <w:name w:val="ListLabel 199"/>
    <w:qFormat/>
    <w:rsid w:val="008B3ECB"/>
    <w:rPr>
      <w:rFonts w:cs="OpenSymbol"/>
    </w:rPr>
  </w:style>
  <w:style w:type="character" w:customStyle="1" w:styleId="ListLabel200">
    <w:name w:val="ListLabel 200"/>
    <w:qFormat/>
    <w:rsid w:val="008B3ECB"/>
    <w:rPr>
      <w:rFonts w:cs="OpenSymbol"/>
    </w:rPr>
  </w:style>
  <w:style w:type="character" w:customStyle="1" w:styleId="ListLabel201">
    <w:name w:val="ListLabel 201"/>
    <w:qFormat/>
    <w:rsid w:val="008B3ECB"/>
    <w:rPr>
      <w:rFonts w:cs="OpenSymbol"/>
    </w:rPr>
  </w:style>
  <w:style w:type="character" w:customStyle="1" w:styleId="16">
    <w:name w:val="Основной текст Знак1"/>
    <w:basedOn w:val="a0"/>
    <w:rsid w:val="008B3ECB"/>
    <w:rPr>
      <w:rFonts w:ascii="Calibri" w:eastAsia="Calibri" w:hAnsi="Calibri" w:cs="Calibri"/>
      <w:kern w:val="0"/>
      <w:sz w:val="22"/>
      <w:szCs w:val="22"/>
      <w:lang w:eastAsia="en-US" w:bidi="ar-SA"/>
    </w:rPr>
  </w:style>
  <w:style w:type="paragraph" w:customStyle="1" w:styleId="17">
    <w:name w:val="Название объекта1"/>
    <w:basedOn w:val="a"/>
    <w:qFormat/>
    <w:rsid w:val="008B3ECB"/>
    <w:pPr>
      <w:suppressLineNumbers/>
      <w:overflowPunct w:val="0"/>
      <w:spacing w:before="120" w:after="120"/>
    </w:pPr>
    <w:rPr>
      <w:rFonts w:cs="Droid Sans Devanagari"/>
      <w:i/>
      <w:iCs/>
      <w:sz w:val="24"/>
      <w:szCs w:val="24"/>
    </w:rPr>
  </w:style>
  <w:style w:type="paragraph" w:customStyle="1" w:styleId="111">
    <w:name w:val="Указатель 11"/>
    <w:basedOn w:val="a"/>
    <w:next w:val="a"/>
    <w:autoRedefine/>
    <w:uiPriority w:val="99"/>
    <w:semiHidden/>
    <w:unhideWhenUsed/>
    <w:rsid w:val="008B3ECB"/>
    <w:pPr>
      <w:overflowPunct w:val="0"/>
      <w:spacing w:after="0" w:line="240" w:lineRule="auto"/>
      <w:ind w:left="220" w:hanging="220"/>
    </w:pPr>
  </w:style>
  <w:style w:type="paragraph" w:customStyle="1" w:styleId="34">
    <w:name w:val="Указатель3"/>
    <w:basedOn w:val="a"/>
    <w:next w:val="afa"/>
    <w:qFormat/>
    <w:rsid w:val="008B3ECB"/>
    <w:pPr>
      <w:suppressLineNumbers/>
      <w:overflowPunct w:val="0"/>
    </w:pPr>
    <w:rPr>
      <w:rFonts w:cs="Droid Sans Devanagari"/>
    </w:rPr>
  </w:style>
  <w:style w:type="character" w:customStyle="1" w:styleId="18">
    <w:name w:val="Текст выноски Знак1"/>
    <w:basedOn w:val="a0"/>
    <w:rsid w:val="008B3ECB"/>
    <w:rPr>
      <w:rFonts w:ascii="Tahoma" w:eastAsia="Calibri" w:hAnsi="Tahoma" w:cs="Tahoma"/>
      <w:kern w:val="0"/>
      <w:sz w:val="16"/>
      <w:szCs w:val="16"/>
      <w:lang w:eastAsia="en-US" w:bidi="ar-SA"/>
    </w:rPr>
  </w:style>
  <w:style w:type="paragraph" w:customStyle="1" w:styleId="afb">
    <w:name w:val="Заголовок списка"/>
    <w:basedOn w:val="a"/>
    <w:next w:val="afc"/>
    <w:qFormat/>
    <w:rsid w:val="008B3ECB"/>
    <w:pPr>
      <w:overflowPunct w:val="0"/>
    </w:pPr>
  </w:style>
  <w:style w:type="paragraph" w:customStyle="1" w:styleId="afc">
    <w:name w:val="Содержимое списка"/>
    <w:basedOn w:val="a"/>
    <w:qFormat/>
    <w:rsid w:val="008B3ECB"/>
    <w:pPr>
      <w:overflowPunct w:val="0"/>
      <w:ind w:left="567"/>
    </w:pPr>
  </w:style>
  <w:style w:type="paragraph" w:customStyle="1" w:styleId="afd">
    <w:name w:val="Содержимое врезки"/>
    <w:basedOn w:val="a"/>
    <w:qFormat/>
    <w:rsid w:val="008B3ECB"/>
    <w:pPr>
      <w:overflowPunct w:val="0"/>
    </w:pPr>
  </w:style>
  <w:style w:type="paragraph" w:customStyle="1" w:styleId="19">
    <w:name w:val="Схема документа1"/>
    <w:basedOn w:val="a"/>
    <w:next w:val="afe"/>
    <w:link w:val="1a"/>
    <w:qFormat/>
    <w:rsid w:val="008B3ECB"/>
    <w:pPr>
      <w:shd w:val="clear" w:color="auto" w:fill="000080"/>
      <w:overflowPunct w:val="0"/>
    </w:pPr>
    <w:rPr>
      <w:rFonts w:ascii="Tahoma" w:eastAsia="Calibri" w:hAnsi="Tahoma" w:cs="Tahoma"/>
    </w:rPr>
  </w:style>
  <w:style w:type="character" w:customStyle="1" w:styleId="1a">
    <w:name w:val="Схема документа Знак1"/>
    <w:basedOn w:val="a0"/>
    <w:link w:val="19"/>
    <w:rsid w:val="008B3ECB"/>
    <w:rPr>
      <w:rFonts w:ascii="Tahoma" w:eastAsia="Calibri" w:hAnsi="Tahoma" w:cs="Tahoma"/>
      <w:kern w:val="0"/>
      <w:sz w:val="22"/>
      <w:szCs w:val="22"/>
      <w:shd w:val="clear" w:color="auto" w:fill="000080"/>
      <w:lang w:eastAsia="en-US" w:bidi="ar-SA"/>
    </w:rPr>
  </w:style>
  <w:style w:type="character" w:customStyle="1" w:styleId="1b">
    <w:name w:val="Верхний колонтитул Знак1"/>
    <w:basedOn w:val="a0"/>
    <w:rsid w:val="008B3ECB"/>
    <w:rPr>
      <w:rFonts w:ascii="Calibri" w:eastAsia="Calibri" w:hAnsi="Calibri" w:cs="Calibri"/>
      <w:kern w:val="0"/>
      <w:sz w:val="22"/>
      <w:szCs w:val="22"/>
      <w:lang w:eastAsia="en-US" w:bidi="ar-SA"/>
    </w:rPr>
  </w:style>
  <w:style w:type="paragraph" w:customStyle="1" w:styleId="310">
    <w:name w:val="Основной текст 31"/>
    <w:basedOn w:val="a"/>
    <w:next w:val="35"/>
    <w:link w:val="311"/>
    <w:qFormat/>
    <w:rsid w:val="008B3ECB"/>
    <w:pPr>
      <w:overflowPunct w:val="0"/>
      <w:spacing w:after="120"/>
    </w:pPr>
    <w:rPr>
      <w:rFonts w:ascii="Calibri" w:eastAsia="Calibri" w:hAnsi="Calibri" w:cs="Calibri"/>
      <w:sz w:val="16"/>
      <w:szCs w:val="16"/>
    </w:rPr>
  </w:style>
  <w:style w:type="character" w:customStyle="1" w:styleId="311">
    <w:name w:val="Основной текст 3 Знак1"/>
    <w:basedOn w:val="a0"/>
    <w:link w:val="310"/>
    <w:rsid w:val="008B3ECB"/>
    <w:rPr>
      <w:rFonts w:ascii="Calibri" w:eastAsia="Calibri" w:hAnsi="Calibri" w:cs="Calibri"/>
      <w:kern w:val="0"/>
      <w:sz w:val="16"/>
      <w:szCs w:val="16"/>
      <w:lang w:eastAsia="en-US" w:bidi="ar-SA"/>
    </w:rPr>
  </w:style>
  <w:style w:type="character" w:customStyle="1" w:styleId="1c">
    <w:name w:val="Нижний колонтитул Знак1"/>
    <w:basedOn w:val="a0"/>
    <w:rsid w:val="008B3ECB"/>
    <w:rPr>
      <w:rFonts w:ascii="Calibri" w:eastAsia="Calibri" w:hAnsi="Calibri" w:cs="Calibri"/>
      <w:kern w:val="0"/>
      <w:sz w:val="22"/>
      <w:szCs w:val="22"/>
      <w:lang w:eastAsia="en-US" w:bidi="ar-SA"/>
    </w:rPr>
  </w:style>
  <w:style w:type="paragraph" w:customStyle="1" w:styleId="220">
    <w:name w:val="Основной текст с отступом 22"/>
    <w:basedOn w:val="a"/>
    <w:next w:val="27"/>
    <w:link w:val="212"/>
    <w:qFormat/>
    <w:rsid w:val="008B3ECB"/>
    <w:pPr>
      <w:overflowPunct w:val="0"/>
      <w:ind w:firstLine="709"/>
      <w:jc w:val="center"/>
    </w:pPr>
    <w:rPr>
      <w:rFonts w:ascii="Calibri" w:eastAsia="Calibri" w:hAnsi="Calibri" w:cs="Calibri"/>
      <w:b/>
      <w:bCs/>
      <w:sz w:val="28"/>
    </w:rPr>
  </w:style>
  <w:style w:type="character" w:customStyle="1" w:styleId="212">
    <w:name w:val="Основной текст с отступом 2 Знак1"/>
    <w:basedOn w:val="a0"/>
    <w:link w:val="220"/>
    <w:rsid w:val="008B3ECB"/>
    <w:rPr>
      <w:rFonts w:ascii="Calibri" w:eastAsia="Calibri" w:hAnsi="Calibri" w:cs="Calibri"/>
      <w:b/>
      <w:bCs/>
      <w:kern w:val="0"/>
      <w:sz w:val="28"/>
      <w:szCs w:val="22"/>
      <w:lang w:eastAsia="en-US" w:bidi="ar-SA"/>
    </w:rPr>
  </w:style>
  <w:style w:type="paragraph" w:customStyle="1" w:styleId="312">
    <w:name w:val="Основной текст с отступом 31"/>
    <w:basedOn w:val="a"/>
    <w:next w:val="36"/>
    <w:link w:val="313"/>
    <w:qFormat/>
    <w:rsid w:val="008B3ECB"/>
    <w:pPr>
      <w:overflowPunct w:val="0"/>
      <w:ind w:firstLine="360"/>
    </w:pPr>
    <w:rPr>
      <w:rFonts w:ascii="Calibri" w:eastAsia="Calibri" w:hAnsi="Calibri" w:cs="Calibri"/>
      <w:sz w:val="28"/>
    </w:rPr>
  </w:style>
  <w:style w:type="character" w:customStyle="1" w:styleId="313">
    <w:name w:val="Основной текст с отступом 3 Знак1"/>
    <w:basedOn w:val="a0"/>
    <w:link w:val="312"/>
    <w:rsid w:val="008B3ECB"/>
    <w:rPr>
      <w:rFonts w:ascii="Calibri" w:eastAsia="Calibri" w:hAnsi="Calibri" w:cs="Calibri"/>
      <w:kern w:val="0"/>
      <w:sz w:val="28"/>
      <w:szCs w:val="22"/>
      <w:lang w:eastAsia="en-US" w:bidi="ar-SA"/>
    </w:rPr>
  </w:style>
  <w:style w:type="character" w:customStyle="1" w:styleId="213">
    <w:name w:val="Основной текст 2 Знак1"/>
    <w:basedOn w:val="a0"/>
    <w:rsid w:val="008B3ECB"/>
    <w:rPr>
      <w:rFonts w:ascii="Calibri" w:eastAsia="Calibri" w:hAnsi="Calibri" w:cs="Calibri"/>
      <w:kern w:val="0"/>
      <w:sz w:val="28"/>
      <w:szCs w:val="22"/>
      <w:lang w:eastAsia="en-US" w:bidi="ar-SA"/>
    </w:rPr>
  </w:style>
  <w:style w:type="character" w:customStyle="1" w:styleId="1d">
    <w:name w:val="Основной текст с отступом Знак1"/>
    <w:basedOn w:val="a0"/>
    <w:rsid w:val="008B3ECB"/>
    <w:rPr>
      <w:rFonts w:ascii="Calibri" w:eastAsia="Calibri" w:hAnsi="Calibri" w:cs="Calibri"/>
      <w:kern w:val="0"/>
      <w:sz w:val="28"/>
      <w:szCs w:val="22"/>
      <w:lang w:eastAsia="en-US" w:bidi="ar-SA"/>
    </w:rPr>
  </w:style>
  <w:style w:type="numbering" w:customStyle="1" w:styleId="WW8Num1">
    <w:name w:val="WW8Num1"/>
    <w:qFormat/>
    <w:rsid w:val="008B3ECB"/>
  </w:style>
  <w:style w:type="numbering" w:customStyle="1" w:styleId="WW8Num2">
    <w:name w:val="WW8Num2"/>
    <w:qFormat/>
    <w:rsid w:val="008B3ECB"/>
  </w:style>
  <w:style w:type="numbering" w:customStyle="1" w:styleId="WW8Num3">
    <w:name w:val="WW8Num3"/>
    <w:qFormat/>
    <w:rsid w:val="008B3ECB"/>
  </w:style>
  <w:style w:type="numbering" w:customStyle="1" w:styleId="WW8Num4">
    <w:name w:val="WW8Num4"/>
    <w:qFormat/>
    <w:rsid w:val="008B3ECB"/>
  </w:style>
  <w:style w:type="character" w:customStyle="1" w:styleId="314">
    <w:name w:val="Заголовок 3 Знак1"/>
    <w:basedOn w:val="a0"/>
    <w:uiPriority w:val="9"/>
    <w:semiHidden/>
    <w:rsid w:val="008B3ECB"/>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8B3ECB"/>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8B3ECB"/>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8B3ECB"/>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8B3ECB"/>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8B3ECB"/>
    <w:rPr>
      <w:rFonts w:asciiTheme="majorHAnsi" w:eastAsiaTheme="majorEastAsia" w:hAnsiTheme="majorHAnsi" w:cstheme="majorBidi"/>
      <w:color w:val="404040" w:themeColor="text1" w:themeTint="BF"/>
      <w:sz w:val="20"/>
      <w:szCs w:val="20"/>
    </w:rPr>
  </w:style>
  <w:style w:type="paragraph" w:styleId="1e">
    <w:name w:val="index 1"/>
    <w:basedOn w:val="a"/>
    <w:next w:val="a"/>
    <w:autoRedefine/>
    <w:uiPriority w:val="99"/>
    <w:semiHidden/>
    <w:unhideWhenUsed/>
    <w:rsid w:val="008B3ECB"/>
    <w:pPr>
      <w:spacing w:after="0" w:line="240" w:lineRule="auto"/>
      <w:ind w:left="220" w:hanging="220"/>
    </w:pPr>
  </w:style>
  <w:style w:type="paragraph" w:styleId="afa">
    <w:name w:val="index heading"/>
    <w:basedOn w:val="a"/>
    <w:next w:val="1e"/>
    <w:uiPriority w:val="99"/>
    <w:semiHidden/>
    <w:unhideWhenUsed/>
    <w:rsid w:val="008B3ECB"/>
    <w:rPr>
      <w:rFonts w:asciiTheme="majorHAnsi" w:eastAsiaTheme="majorEastAsia" w:hAnsiTheme="majorHAnsi" w:cstheme="majorBidi"/>
      <w:b/>
      <w:bCs/>
    </w:rPr>
  </w:style>
  <w:style w:type="paragraph" w:styleId="afe">
    <w:name w:val="Document Map"/>
    <w:basedOn w:val="a"/>
    <w:link w:val="28"/>
    <w:uiPriority w:val="99"/>
    <w:semiHidden/>
    <w:unhideWhenUsed/>
    <w:rsid w:val="008B3ECB"/>
    <w:pPr>
      <w:spacing w:after="0" w:line="240" w:lineRule="auto"/>
    </w:pPr>
    <w:rPr>
      <w:rFonts w:ascii="Tahoma" w:hAnsi="Tahoma" w:cs="Tahoma"/>
      <w:sz w:val="16"/>
      <w:szCs w:val="16"/>
    </w:rPr>
  </w:style>
  <w:style w:type="character" w:customStyle="1" w:styleId="28">
    <w:name w:val="Схема документа Знак2"/>
    <w:basedOn w:val="a0"/>
    <w:link w:val="afe"/>
    <w:uiPriority w:val="99"/>
    <w:semiHidden/>
    <w:rsid w:val="008B3ECB"/>
    <w:rPr>
      <w:rFonts w:ascii="Tahoma" w:hAnsi="Tahoma" w:cs="Tahoma"/>
      <w:sz w:val="16"/>
      <w:szCs w:val="16"/>
    </w:rPr>
  </w:style>
  <w:style w:type="paragraph" w:styleId="35">
    <w:name w:val="Body Text 3"/>
    <w:basedOn w:val="a"/>
    <w:link w:val="320"/>
    <w:uiPriority w:val="99"/>
    <w:semiHidden/>
    <w:unhideWhenUsed/>
    <w:rsid w:val="008B3ECB"/>
    <w:pPr>
      <w:spacing w:after="120"/>
    </w:pPr>
    <w:rPr>
      <w:sz w:val="16"/>
      <w:szCs w:val="16"/>
    </w:rPr>
  </w:style>
  <w:style w:type="character" w:customStyle="1" w:styleId="320">
    <w:name w:val="Основной текст 3 Знак2"/>
    <w:basedOn w:val="a0"/>
    <w:link w:val="35"/>
    <w:uiPriority w:val="99"/>
    <w:semiHidden/>
    <w:rsid w:val="008B3ECB"/>
    <w:rPr>
      <w:sz w:val="16"/>
      <w:szCs w:val="16"/>
    </w:rPr>
  </w:style>
  <w:style w:type="paragraph" w:styleId="27">
    <w:name w:val="Body Text Indent 2"/>
    <w:basedOn w:val="a"/>
    <w:link w:val="221"/>
    <w:uiPriority w:val="99"/>
    <w:semiHidden/>
    <w:unhideWhenUsed/>
    <w:rsid w:val="008B3ECB"/>
    <w:pPr>
      <w:spacing w:after="120" w:line="480" w:lineRule="auto"/>
      <w:ind w:left="283"/>
    </w:pPr>
  </w:style>
  <w:style w:type="character" w:customStyle="1" w:styleId="221">
    <w:name w:val="Основной текст с отступом 2 Знак2"/>
    <w:basedOn w:val="a0"/>
    <w:link w:val="27"/>
    <w:uiPriority w:val="99"/>
    <w:semiHidden/>
    <w:rsid w:val="008B3ECB"/>
  </w:style>
  <w:style w:type="paragraph" w:styleId="36">
    <w:name w:val="Body Text Indent 3"/>
    <w:basedOn w:val="a"/>
    <w:link w:val="321"/>
    <w:uiPriority w:val="99"/>
    <w:semiHidden/>
    <w:unhideWhenUsed/>
    <w:rsid w:val="008B3ECB"/>
    <w:pPr>
      <w:spacing w:after="120"/>
      <w:ind w:left="283"/>
    </w:pPr>
    <w:rPr>
      <w:sz w:val="16"/>
      <w:szCs w:val="16"/>
    </w:rPr>
  </w:style>
  <w:style w:type="character" w:customStyle="1" w:styleId="321">
    <w:name w:val="Основной текст с отступом 3 Знак2"/>
    <w:basedOn w:val="a0"/>
    <w:link w:val="36"/>
    <w:uiPriority w:val="99"/>
    <w:semiHidden/>
    <w:rsid w:val="008B3EC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0D"/>
  </w:style>
  <w:style w:type="paragraph" w:styleId="1">
    <w:name w:val="heading 1"/>
    <w:aliases w:val="Main heading,H1,Заголов,1,ch,Глава,(раздел),Раздел Договора,&quot;Алмаз&quot;,Head 1,Заголовок главы"/>
    <w:basedOn w:val="a"/>
    <w:next w:val="a"/>
    <w:link w:val="10"/>
    <w:qFormat/>
    <w:rsid w:val="0019490D"/>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unhideWhenUsed/>
    <w:qFormat/>
    <w:rsid w:val="006B08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B3ECB"/>
    <w:pPr>
      <w:keepNext/>
      <w:keepLines/>
      <w:spacing w:before="200" w:after="0"/>
      <w:outlineLvl w:val="2"/>
    </w:pPr>
    <w:rPr>
      <w:rFonts w:ascii="Arial" w:eastAsia="Calibri" w:hAnsi="Arial" w:cs="Arial"/>
      <w:b/>
      <w:bCs/>
      <w:sz w:val="26"/>
      <w:szCs w:val="26"/>
    </w:rPr>
  </w:style>
  <w:style w:type="paragraph" w:styleId="4">
    <w:name w:val="heading 4"/>
    <w:basedOn w:val="a"/>
    <w:next w:val="a"/>
    <w:link w:val="40"/>
    <w:semiHidden/>
    <w:unhideWhenUsed/>
    <w:qFormat/>
    <w:rsid w:val="008B3ECB"/>
    <w:pPr>
      <w:keepNext/>
      <w:keepLines/>
      <w:spacing w:before="200" w:after="0"/>
      <w:outlineLvl w:val="3"/>
    </w:pPr>
    <w:rPr>
      <w:rFonts w:ascii="Calibri" w:eastAsia="Calibri" w:hAnsi="Calibri" w:cs="Calibri"/>
      <w:b/>
      <w:bCs/>
      <w:sz w:val="28"/>
      <w:szCs w:val="28"/>
    </w:rPr>
  </w:style>
  <w:style w:type="paragraph" w:styleId="5">
    <w:name w:val="heading 5"/>
    <w:basedOn w:val="a"/>
    <w:next w:val="a"/>
    <w:link w:val="50"/>
    <w:semiHidden/>
    <w:unhideWhenUsed/>
    <w:qFormat/>
    <w:rsid w:val="008B3ECB"/>
    <w:pPr>
      <w:keepNext/>
      <w:keepLines/>
      <w:spacing w:before="200" w:after="0"/>
      <w:outlineLvl w:val="4"/>
    </w:pPr>
    <w:rPr>
      <w:rFonts w:ascii="Calibri" w:eastAsia="Calibri" w:hAnsi="Calibri" w:cs="Calibri"/>
      <w:b/>
      <w:bCs/>
      <w:i/>
      <w:iCs/>
      <w:sz w:val="26"/>
      <w:szCs w:val="26"/>
    </w:rPr>
  </w:style>
  <w:style w:type="paragraph" w:styleId="6">
    <w:name w:val="heading 6"/>
    <w:basedOn w:val="a"/>
    <w:next w:val="a"/>
    <w:link w:val="60"/>
    <w:semiHidden/>
    <w:unhideWhenUsed/>
    <w:qFormat/>
    <w:rsid w:val="008B3ECB"/>
    <w:pPr>
      <w:keepNext/>
      <w:keepLines/>
      <w:spacing w:before="200" w:after="0"/>
      <w:outlineLvl w:val="5"/>
    </w:pPr>
    <w:rPr>
      <w:rFonts w:ascii="Calibri" w:eastAsia="Calibri" w:hAnsi="Calibri" w:cs="Calibri"/>
      <w:b/>
      <w:bCs/>
    </w:rPr>
  </w:style>
  <w:style w:type="paragraph" w:styleId="7">
    <w:name w:val="heading 7"/>
    <w:basedOn w:val="a"/>
    <w:next w:val="a"/>
    <w:link w:val="70"/>
    <w:semiHidden/>
    <w:unhideWhenUsed/>
    <w:qFormat/>
    <w:rsid w:val="008B3ECB"/>
    <w:pPr>
      <w:keepNext/>
      <w:keepLines/>
      <w:spacing w:before="200" w:after="0"/>
      <w:outlineLvl w:val="6"/>
    </w:pPr>
    <w:rPr>
      <w:rFonts w:ascii="Calibri" w:eastAsia="Calibri" w:hAnsi="Calibri" w:cs="Calibri"/>
    </w:rPr>
  </w:style>
  <w:style w:type="paragraph" w:styleId="8">
    <w:name w:val="heading 8"/>
    <w:basedOn w:val="a"/>
    <w:next w:val="a"/>
    <w:link w:val="80"/>
    <w:semiHidden/>
    <w:unhideWhenUsed/>
    <w:qFormat/>
    <w:rsid w:val="008B3ECB"/>
    <w:pPr>
      <w:keepNext/>
      <w:keepLines/>
      <w:spacing w:before="200" w:after="0"/>
      <w:outlineLvl w:val="7"/>
    </w:pPr>
    <w:rPr>
      <w:rFonts w:ascii="Calibri" w:eastAsia="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qFormat/>
    <w:rsid w:val="0019490D"/>
    <w:rPr>
      <w:rFonts w:asciiTheme="majorHAnsi" w:eastAsiaTheme="majorEastAsia" w:hAnsiTheme="majorHAnsi" w:cstheme="majorBidi"/>
      <w:color w:val="365F91" w:themeColor="accent1" w:themeShade="BF"/>
      <w:sz w:val="28"/>
      <w:szCs w:val="28"/>
    </w:rPr>
  </w:style>
  <w:style w:type="character" w:customStyle="1" w:styleId="fontstyle01">
    <w:name w:val="fontstyle01"/>
    <w:basedOn w:val="a0"/>
    <w:rsid w:val="0019490D"/>
    <w:rPr>
      <w:rFonts w:ascii="Times New Roman" w:hAnsi="Times New Roman" w:cs="Times New Roman" w:hint="default"/>
      <w:b/>
      <w:bCs/>
      <w:i w:val="0"/>
      <w:iCs w:val="0"/>
      <w:color w:val="000000"/>
      <w:sz w:val="28"/>
      <w:szCs w:val="28"/>
    </w:rPr>
  </w:style>
  <w:style w:type="character" w:customStyle="1" w:styleId="fontstyle21">
    <w:name w:val="fontstyle21"/>
    <w:basedOn w:val="a0"/>
    <w:rsid w:val="0019490D"/>
    <w:rPr>
      <w:rFonts w:ascii="Times New Roman" w:hAnsi="Times New Roman" w:cs="Times New Roman" w:hint="default"/>
      <w:b w:val="0"/>
      <w:bCs w:val="0"/>
      <w:i w:val="0"/>
      <w:iCs w:val="0"/>
      <w:color w:val="000000"/>
      <w:sz w:val="28"/>
      <w:szCs w:val="28"/>
    </w:rPr>
  </w:style>
  <w:style w:type="paragraph" w:styleId="a3">
    <w:name w:val="Body Text"/>
    <w:basedOn w:val="a"/>
    <w:link w:val="a4"/>
    <w:qFormat/>
    <w:rsid w:val="0019490D"/>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qFormat/>
    <w:rsid w:val="0019490D"/>
    <w:rPr>
      <w:rFonts w:ascii="Times New Roman" w:eastAsia="Times New Roman" w:hAnsi="Times New Roman" w:cs="Times New Roman"/>
      <w:sz w:val="27"/>
      <w:szCs w:val="27"/>
    </w:rPr>
  </w:style>
  <w:style w:type="paragraph" w:styleId="a5">
    <w:name w:val="Balloon Text"/>
    <w:basedOn w:val="a"/>
    <w:link w:val="a6"/>
    <w:unhideWhenUsed/>
    <w:qFormat/>
    <w:rsid w:val="00194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qFormat/>
    <w:rsid w:val="0019490D"/>
    <w:rPr>
      <w:rFonts w:ascii="Tahoma" w:hAnsi="Tahoma" w:cs="Tahoma"/>
      <w:sz w:val="16"/>
      <w:szCs w:val="16"/>
    </w:rPr>
  </w:style>
  <w:style w:type="paragraph" w:styleId="a7">
    <w:name w:val="List Paragraph"/>
    <w:basedOn w:val="a"/>
    <w:uiPriority w:val="34"/>
    <w:qFormat/>
    <w:rsid w:val="009039F9"/>
    <w:pPr>
      <w:ind w:left="720"/>
      <w:contextualSpacing/>
    </w:pPr>
  </w:style>
  <w:style w:type="numbering" w:customStyle="1" w:styleId="11">
    <w:name w:val="Нет списка1"/>
    <w:next w:val="a2"/>
    <w:uiPriority w:val="99"/>
    <w:semiHidden/>
    <w:unhideWhenUsed/>
    <w:rsid w:val="009039F9"/>
  </w:style>
  <w:style w:type="numbering" w:customStyle="1" w:styleId="110">
    <w:name w:val="Нет списка11"/>
    <w:next w:val="a2"/>
    <w:uiPriority w:val="99"/>
    <w:semiHidden/>
    <w:unhideWhenUsed/>
    <w:rsid w:val="009039F9"/>
  </w:style>
  <w:style w:type="character" w:customStyle="1" w:styleId="Absatz-Standardschriftart">
    <w:name w:val="Absatz-Standardschriftart"/>
    <w:rsid w:val="009039F9"/>
  </w:style>
  <w:style w:type="character" w:customStyle="1" w:styleId="WW-Absatz-Standardschriftart">
    <w:name w:val="WW-Absatz-Standardschriftart"/>
    <w:rsid w:val="009039F9"/>
  </w:style>
  <w:style w:type="character" w:customStyle="1" w:styleId="21">
    <w:name w:val="Основной шрифт абзаца2"/>
    <w:rsid w:val="009039F9"/>
  </w:style>
  <w:style w:type="character" w:customStyle="1" w:styleId="WW-Absatz-Standardschriftart1">
    <w:name w:val="WW-Absatz-Standardschriftart1"/>
    <w:rsid w:val="009039F9"/>
  </w:style>
  <w:style w:type="character" w:customStyle="1" w:styleId="WW-Absatz-Standardschriftart11">
    <w:name w:val="WW-Absatz-Standardschriftart11"/>
    <w:rsid w:val="009039F9"/>
  </w:style>
  <w:style w:type="character" w:customStyle="1" w:styleId="WW-Absatz-Standardschriftart111">
    <w:name w:val="WW-Absatz-Standardschriftart111"/>
    <w:rsid w:val="009039F9"/>
  </w:style>
  <w:style w:type="character" w:customStyle="1" w:styleId="WW-Absatz-Standardschriftart1111">
    <w:name w:val="WW-Absatz-Standardschriftart1111"/>
    <w:rsid w:val="009039F9"/>
  </w:style>
  <w:style w:type="character" w:customStyle="1" w:styleId="WW-Absatz-Standardschriftart11111">
    <w:name w:val="WW-Absatz-Standardschriftart11111"/>
    <w:rsid w:val="009039F9"/>
  </w:style>
  <w:style w:type="character" w:customStyle="1" w:styleId="WW-Absatz-Standardschriftart111111">
    <w:name w:val="WW-Absatz-Standardschriftart111111"/>
    <w:rsid w:val="009039F9"/>
  </w:style>
  <w:style w:type="character" w:customStyle="1" w:styleId="WW-Absatz-Standardschriftart1111111">
    <w:name w:val="WW-Absatz-Standardschriftart1111111"/>
    <w:rsid w:val="009039F9"/>
  </w:style>
  <w:style w:type="character" w:customStyle="1" w:styleId="WW-Absatz-Standardschriftart11111111">
    <w:name w:val="WW-Absatz-Standardschriftart11111111"/>
    <w:rsid w:val="009039F9"/>
  </w:style>
  <w:style w:type="character" w:customStyle="1" w:styleId="WW-Absatz-Standardschriftart111111111">
    <w:name w:val="WW-Absatz-Standardschriftart111111111"/>
    <w:rsid w:val="009039F9"/>
  </w:style>
  <w:style w:type="character" w:customStyle="1" w:styleId="WW-Absatz-Standardschriftart1111111111">
    <w:name w:val="WW-Absatz-Standardschriftart1111111111"/>
    <w:rsid w:val="009039F9"/>
  </w:style>
  <w:style w:type="character" w:customStyle="1" w:styleId="WW-Absatz-Standardschriftart11111111111">
    <w:name w:val="WW-Absatz-Standardschriftart11111111111"/>
    <w:rsid w:val="009039F9"/>
  </w:style>
  <w:style w:type="character" w:customStyle="1" w:styleId="WW-Absatz-Standardschriftart111111111111">
    <w:name w:val="WW-Absatz-Standardschriftart111111111111"/>
    <w:rsid w:val="009039F9"/>
  </w:style>
  <w:style w:type="character" w:customStyle="1" w:styleId="WW-Absatz-Standardschriftart1111111111111">
    <w:name w:val="WW-Absatz-Standardschriftart1111111111111"/>
    <w:rsid w:val="009039F9"/>
  </w:style>
  <w:style w:type="character" w:customStyle="1" w:styleId="WW-Absatz-Standardschriftart11111111111111">
    <w:name w:val="WW-Absatz-Standardschriftart11111111111111"/>
    <w:rsid w:val="009039F9"/>
  </w:style>
  <w:style w:type="character" w:customStyle="1" w:styleId="WW-Absatz-Standardschriftart111111111111111">
    <w:name w:val="WW-Absatz-Standardschriftart111111111111111"/>
    <w:rsid w:val="009039F9"/>
  </w:style>
  <w:style w:type="character" w:customStyle="1" w:styleId="WW-Absatz-Standardschriftart1111111111111111">
    <w:name w:val="WW-Absatz-Standardschriftart1111111111111111"/>
    <w:rsid w:val="009039F9"/>
  </w:style>
  <w:style w:type="character" w:customStyle="1" w:styleId="WW-Absatz-Standardschriftart11111111111111111">
    <w:name w:val="WW-Absatz-Standardschriftart11111111111111111"/>
    <w:rsid w:val="009039F9"/>
  </w:style>
  <w:style w:type="character" w:customStyle="1" w:styleId="WW-Absatz-Standardschriftart111111111111111111">
    <w:name w:val="WW-Absatz-Standardschriftart111111111111111111"/>
    <w:rsid w:val="009039F9"/>
  </w:style>
  <w:style w:type="character" w:customStyle="1" w:styleId="WW-Absatz-Standardschriftart1111111111111111111">
    <w:name w:val="WW-Absatz-Standardschriftart1111111111111111111"/>
    <w:rsid w:val="009039F9"/>
  </w:style>
  <w:style w:type="character" w:customStyle="1" w:styleId="WW-Absatz-Standardschriftart11111111111111111111">
    <w:name w:val="WW-Absatz-Standardschriftart11111111111111111111"/>
    <w:rsid w:val="009039F9"/>
  </w:style>
  <w:style w:type="character" w:customStyle="1" w:styleId="WW-Absatz-Standardschriftart111111111111111111111">
    <w:name w:val="WW-Absatz-Standardschriftart111111111111111111111"/>
    <w:rsid w:val="009039F9"/>
  </w:style>
  <w:style w:type="character" w:customStyle="1" w:styleId="WW-Absatz-Standardschriftart1111111111111111111111">
    <w:name w:val="WW-Absatz-Standardschriftart1111111111111111111111"/>
    <w:rsid w:val="009039F9"/>
  </w:style>
  <w:style w:type="character" w:customStyle="1" w:styleId="WW-Absatz-Standardschriftart11111111111111111111111">
    <w:name w:val="WW-Absatz-Standardschriftart11111111111111111111111"/>
    <w:rsid w:val="009039F9"/>
  </w:style>
  <w:style w:type="character" w:customStyle="1" w:styleId="WW-Absatz-Standardschriftart111111111111111111111111">
    <w:name w:val="WW-Absatz-Standardschriftart111111111111111111111111"/>
    <w:rsid w:val="009039F9"/>
  </w:style>
  <w:style w:type="character" w:customStyle="1" w:styleId="WW-Absatz-Standardschriftart1111111111111111111111111">
    <w:name w:val="WW-Absatz-Standardschriftart1111111111111111111111111"/>
    <w:rsid w:val="009039F9"/>
  </w:style>
  <w:style w:type="character" w:customStyle="1" w:styleId="WW-Absatz-Standardschriftart11111111111111111111111111">
    <w:name w:val="WW-Absatz-Standardschriftart11111111111111111111111111"/>
    <w:rsid w:val="009039F9"/>
  </w:style>
  <w:style w:type="character" w:customStyle="1" w:styleId="WW-Absatz-Standardschriftart111111111111111111111111111">
    <w:name w:val="WW-Absatz-Standardschriftart111111111111111111111111111"/>
    <w:rsid w:val="009039F9"/>
  </w:style>
  <w:style w:type="character" w:customStyle="1" w:styleId="WW-Absatz-Standardschriftart1111111111111111111111111111">
    <w:name w:val="WW-Absatz-Standardschriftart1111111111111111111111111111"/>
    <w:rsid w:val="009039F9"/>
  </w:style>
  <w:style w:type="character" w:customStyle="1" w:styleId="WW-Absatz-Standardschriftart11111111111111111111111111111">
    <w:name w:val="WW-Absatz-Standardschriftart11111111111111111111111111111"/>
    <w:rsid w:val="009039F9"/>
  </w:style>
  <w:style w:type="character" w:customStyle="1" w:styleId="WW-Absatz-Standardschriftart111111111111111111111111111111">
    <w:name w:val="WW-Absatz-Standardschriftart111111111111111111111111111111"/>
    <w:rsid w:val="009039F9"/>
  </w:style>
  <w:style w:type="character" w:customStyle="1" w:styleId="WW-Absatz-Standardschriftart1111111111111111111111111111111">
    <w:name w:val="WW-Absatz-Standardschriftart1111111111111111111111111111111"/>
    <w:rsid w:val="009039F9"/>
  </w:style>
  <w:style w:type="character" w:customStyle="1" w:styleId="WW-Absatz-Standardschriftart11111111111111111111111111111111">
    <w:name w:val="WW-Absatz-Standardschriftart11111111111111111111111111111111"/>
    <w:rsid w:val="009039F9"/>
  </w:style>
  <w:style w:type="character" w:customStyle="1" w:styleId="WW-Absatz-Standardschriftart111111111111111111111111111111111">
    <w:name w:val="WW-Absatz-Standardschriftart111111111111111111111111111111111"/>
    <w:rsid w:val="009039F9"/>
  </w:style>
  <w:style w:type="character" w:customStyle="1" w:styleId="WW-Absatz-Standardschriftart1111111111111111111111111111111111">
    <w:name w:val="WW-Absatz-Standardschriftart1111111111111111111111111111111111"/>
    <w:rsid w:val="009039F9"/>
  </w:style>
  <w:style w:type="character" w:customStyle="1" w:styleId="WW-Absatz-Standardschriftart11111111111111111111111111111111111">
    <w:name w:val="WW-Absatz-Standardschriftart11111111111111111111111111111111111"/>
    <w:rsid w:val="009039F9"/>
  </w:style>
  <w:style w:type="character" w:customStyle="1" w:styleId="WW-Absatz-Standardschriftart111111111111111111111111111111111111">
    <w:name w:val="WW-Absatz-Standardschriftart111111111111111111111111111111111111"/>
    <w:rsid w:val="009039F9"/>
  </w:style>
  <w:style w:type="character" w:customStyle="1" w:styleId="WW-Absatz-Standardschriftart1111111111111111111111111111111111111">
    <w:name w:val="WW-Absatz-Standardschriftart1111111111111111111111111111111111111"/>
    <w:rsid w:val="009039F9"/>
  </w:style>
  <w:style w:type="character" w:customStyle="1" w:styleId="WW-Absatz-Standardschriftart11111111111111111111111111111111111111">
    <w:name w:val="WW-Absatz-Standardschriftart11111111111111111111111111111111111111"/>
    <w:rsid w:val="009039F9"/>
  </w:style>
  <w:style w:type="character" w:customStyle="1" w:styleId="WW-Absatz-Standardschriftart111111111111111111111111111111111111111">
    <w:name w:val="WW-Absatz-Standardschriftart111111111111111111111111111111111111111"/>
    <w:rsid w:val="009039F9"/>
  </w:style>
  <w:style w:type="character" w:customStyle="1" w:styleId="WW-Absatz-Standardschriftart1111111111111111111111111111111111111111">
    <w:name w:val="WW-Absatz-Standardschriftart1111111111111111111111111111111111111111"/>
    <w:rsid w:val="009039F9"/>
  </w:style>
  <w:style w:type="character" w:customStyle="1" w:styleId="WW-Absatz-Standardschriftart11111111111111111111111111111111111111111">
    <w:name w:val="WW-Absatz-Standardschriftart11111111111111111111111111111111111111111"/>
    <w:rsid w:val="009039F9"/>
  </w:style>
  <w:style w:type="character" w:customStyle="1" w:styleId="WW-Absatz-Standardschriftart111111111111111111111111111111111111111111">
    <w:name w:val="WW-Absatz-Standardschriftart111111111111111111111111111111111111111111"/>
    <w:rsid w:val="009039F9"/>
  </w:style>
  <w:style w:type="character" w:customStyle="1" w:styleId="WW-Absatz-Standardschriftart1111111111111111111111111111111111111111111">
    <w:name w:val="WW-Absatz-Standardschriftart1111111111111111111111111111111111111111111"/>
    <w:rsid w:val="009039F9"/>
  </w:style>
  <w:style w:type="character" w:customStyle="1" w:styleId="WW-Absatz-Standardschriftart11111111111111111111111111111111111111111111">
    <w:name w:val="WW-Absatz-Standardschriftart11111111111111111111111111111111111111111111"/>
    <w:rsid w:val="009039F9"/>
  </w:style>
  <w:style w:type="character" w:customStyle="1" w:styleId="WW-Absatz-Standardschriftart111111111111111111111111111111111111111111111">
    <w:name w:val="WW-Absatz-Standardschriftart111111111111111111111111111111111111111111111"/>
    <w:rsid w:val="009039F9"/>
  </w:style>
  <w:style w:type="character" w:customStyle="1" w:styleId="WW-Absatz-Standardschriftart1111111111111111111111111111111111111111111111">
    <w:name w:val="WW-Absatz-Standardschriftart1111111111111111111111111111111111111111111111"/>
    <w:rsid w:val="009039F9"/>
  </w:style>
  <w:style w:type="character" w:customStyle="1" w:styleId="WW-Absatz-Standardschriftart11111111111111111111111111111111111111111111111">
    <w:name w:val="WW-Absatz-Standardschriftart11111111111111111111111111111111111111111111111"/>
    <w:rsid w:val="009039F9"/>
  </w:style>
  <w:style w:type="character" w:customStyle="1" w:styleId="WW-Absatz-Standardschriftart111111111111111111111111111111111111111111111111">
    <w:name w:val="WW-Absatz-Standardschriftart111111111111111111111111111111111111111111111111"/>
    <w:rsid w:val="009039F9"/>
  </w:style>
  <w:style w:type="character" w:customStyle="1" w:styleId="WW-Absatz-Standardschriftart1111111111111111111111111111111111111111111111111">
    <w:name w:val="WW-Absatz-Standardschriftart1111111111111111111111111111111111111111111111111"/>
    <w:rsid w:val="009039F9"/>
  </w:style>
  <w:style w:type="character" w:customStyle="1" w:styleId="WW-Absatz-Standardschriftart11111111111111111111111111111111111111111111111111">
    <w:name w:val="WW-Absatz-Standardschriftart11111111111111111111111111111111111111111111111111"/>
    <w:rsid w:val="009039F9"/>
  </w:style>
  <w:style w:type="character" w:customStyle="1" w:styleId="WW-Absatz-Standardschriftart111111111111111111111111111111111111111111111111111">
    <w:name w:val="WW-Absatz-Standardschriftart111111111111111111111111111111111111111111111111111"/>
    <w:rsid w:val="009039F9"/>
  </w:style>
  <w:style w:type="character" w:customStyle="1" w:styleId="WW-Absatz-Standardschriftart1111111111111111111111111111111111111111111111111111">
    <w:name w:val="WW-Absatz-Standardschriftart1111111111111111111111111111111111111111111111111111"/>
    <w:rsid w:val="009039F9"/>
  </w:style>
  <w:style w:type="character" w:customStyle="1" w:styleId="WW-Absatz-Standardschriftart11111111111111111111111111111111111111111111111111111">
    <w:name w:val="WW-Absatz-Standardschriftart11111111111111111111111111111111111111111111111111111"/>
    <w:rsid w:val="009039F9"/>
  </w:style>
  <w:style w:type="character" w:customStyle="1" w:styleId="WW-Absatz-Standardschriftart111111111111111111111111111111111111111111111111111111">
    <w:name w:val="WW-Absatz-Standardschriftart111111111111111111111111111111111111111111111111111111"/>
    <w:rsid w:val="009039F9"/>
  </w:style>
  <w:style w:type="character" w:customStyle="1" w:styleId="WW-Absatz-Standardschriftart1111111111111111111111111111111111111111111111111111111">
    <w:name w:val="WW-Absatz-Standardschriftart1111111111111111111111111111111111111111111111111111111"/>
    <w:rsid w:val="009039F9"/>
  </w:style>
  <w:style w:type="character" w:customStyle="1" w:styleId="WW-Absatz-Standardschriftart11111111111111111111111111111111111111111111111111111111">
    <w:name w:val="WW-Absatz-Standardschriftart11111111111111111111111111111111111111111111111111111111"/>
    <w:rsid w:val="009039F9"/>
  </w:style>
  <w:style w:type="character" w:customStyle="1" w:styleId="WW-Absatz-Standardschriftart111111111111111111111111111111111111111111111111111111111">
    <w:name w:val="WW-Absatz-Standardschriftart111111111111111111111111111111111111111111111111111111111"/>
    <w:rsid w:val="009039F9"/>
  </w:style>
  <w:style w:type="character" w:customStyle="1" w:styleId="WW-Absatz-Standardschriftart1111111111111111111111111111111111111111111111111111111111">
    <w:name w:val="WW-Absatz-Standardschriftart1111111111111111111111111111111111111111111111111111111111"/>
    <w:rsid w:val="009039F9"/>
  </w:style>
  <w:style w:type="character" w:customStyle="1" w:styleId="WW-Absatz-Standardschriftart11111111111111111111111111111111111111111111111111111111111">
    <w:name w:val="WW-Absatz-Standardschriftart11111111111111111111111111111111111111111111111111111111111"/>
    <w:rsid w:val="009039F9"/>
  </w:style>
  <w:style w:type="character" w:customStyle="1" w:styleId="WW-Absatz-Standardschriftart111111111111111111111111111111111111111111111111111111111111">
    <w:name w:val="WW-Absatz-Standardschriftart111111111111111111111111111111111111111111111111111111111111"/>
    <w:rsid w:val="009039F9"/>
  </w:style>
  <w:style w:type="character" w:customStyle="1" w:styleId="WW-Absatz-Standardschriftart1111111111111111111111111111111111111111111111111111111111111">
    <w:name w:val="WW-Absatz-Standardschriftart1111111111111111111111111111111111111111111111111111111111111"/>
    <w:rsid w:val="009039F9"/>
  </w:style>
  <w:style w:type="character" w:customStyle="1" w:styleId="WW-Absatz-Standardschriftart11111111111111111111111111111111111111111111111111111111111111">
    <w:name w:val="WW-Absatz-Standardschriftart11111111111111111111111111111111111111111111111111111111111111"/>
    <w:rsid w:val="009039F9"/>
  </w:style>
  <w:style w:type="character" w:customStyle="1" w:styleId="WW-Absatz-Standardschriftart111111111111111111111111111111111111111111111111111111111111111">
    <w:name w:val="WW-Absatz-Standardschriftart111111111111111111111111111111111111111111111111111111111111111"/>
    <w:rsid w:val="009039F9"/>
  </w:style>
  <w:style w:type="character" w:customStyle="1" w:styleId="WW-Absatz-Standardschriftart1111111111111111111111111111111111111111111111111111111111111111">
    <w:name w:val="WW-Absatz-Standardschriftart1111111111111111111111111111111111111111111111111111111111111111"/>
    <w:rsid w:val="009039F9"/>
  </w:style>
  <w:style w:type="character" w:customStyle="1" w:styleId="WW-Absatz-Standardschriftart11111111111111111111111111111111111111111111111111111111111111111">
    <w:name w:val="WW-Absatz-Standardschriftart11111111111111111111111111111111111111111111111111111111111111111"/>
    <w:rsid w:val="009039F9"/>
  </w:style>
  <w:style w:type="character" w:customStyle="1" w:styleId="WW-Absatz-Standardschriftart111111111111111111111111111111111111111111111111111111111111111111">
    <w:name w:val="WW-Absatz-Standardschriftart111111111111111111111111111111111111111111111111111111111111111111"/>
    <w:rsid w:val="009039F9"/>
  </w:style>
  <w:style w:type="character" w:customStyle="1" w:styleId="WW-Absatz-Standardschriftart1111111111111111111111111111111111111111111111111111111111111111111">
    <w:name w:val="WW-Absatz-Standardschriftart1111111111111111111111111111111111111111111111111111111111111111111"/>
    <w:rsid w:val="009039F9"/>
  </w:style>
  <w:style w:type="character" w:customStyle="1" w:styleId="WW-Absatz-Standardschriftart11111111111111111111111111111111111111111111111111111111111111111111">
    <w:name w:val="WW-Absatz-Standardschriftart11111111111111111111111111111111111111111111111111111111111111111111"/>
    <w:rsid w:val="009039F9"/>
  </w:style>
  <w:style w:type="character" w:customStyle="1" w:styleId="WW-Absatz-Standardschriftart111111111111111111111111111111111111111111111111111111111111111111111">
    <w:name w:val="WW-Absatz-Standardschriftart111111111111111111111111111111111111111111111111111111111111111111111"/>
    <w:rsid w:val="009039F9"/>
  </w:style>
  <w:style w:type="character" w:customStyle="1" w:styleId="WW-Absatz-Standardschriftart1111111111111111111111111111111111111111111111111111111111111111111111">
    <w:name w:val="WW-Absatz-Standardschriftart1111111111111111111111111111111111111111111111111111111111111111111111"/>
    <w:rsid w:val="009039F9"/>
  </w:style>
  <w:style w:type="character" w:customStyle="1" w:styleId="WW-Absatz-Standardschriftart11111111111111111111111111111111111111111111111111111111111111111111111">
    <w:name w:val="WW-Absatz-Standardschriftart11111111111111111111111111111111111111111111111111111111111111111111111"/>
    <w:rsid w:val="009039F9"/>
  </w:style>
  <w:style w:type="character" w:customStyle="1" w:styleId="WW-Absatz-Standardschriftart111111111111111111111111111111111111111111111111111111111111111111111111">
    <w:name w:val="WW-Absatz-Standardschriftart111111111111111111111111111111111111111111111111111111111111111111111111"/>
    <w:rsid w:val="009039F9"/>
  </w:style>
  <w:style w:type="character" w:customStyle="1" w:styleId="WW-Absatz-Standardschriftart1111111111111111111111111111111111111111111111111111111111111111111111111">
    <w:name w:val="WW-Absatz-Standardschriftart1111111111111111111111111111111111111111111111111111111111111111111111111"/>
    <w:rsid w:val="009039F9"/>
  </w:style>
  <w:style w:type="character" w:customStyle="1" w:styleId="WW-Absatz-Standardschriftart11111111111111111111111111111111111111111111111111111111111111111111111111">
    <w:name w:val="WW-Absatz-Standardschriftart11111111111111111111111111111111111111111111111111111111111111111111111111"/>
    <w:rsid w:val="009039F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039F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039F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039F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039F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039F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039F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039F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039F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039F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039F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039F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039F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039F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039F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039F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039F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9039F9"/>
  </w:style>
  <w:style w:type="character" w:customStyle="1" w:styleId="12">
    <w:name w:val="Основной шрифт абзаца1"/>
    <w:rsid w:val="009039F9"/>
  </w:style>
  <w:style w:type="character" w:customStyle="1" w:styleId="a8">
    <w:name w:val="Символ нумерации"/>
    <w:rsid w:val="009039F9"/>
  </w:style>
  <w:style w:type="paragraph" w:customStyle="1" w:styleId="a9">
    <w:name w:val="Заголовок"/>
    <w:basedOn w:val="a"/>
    <w:next w:val="a3"/>
    <w:qFormat/>
    <w:rsid w:val="009039F9"/>
    <w:pPr>
      <w:keepNext/>
      <w:suppressAutoHyphens/>
      <w:spacing w:before="240" w:after="120" w:line="240" w:lineRule="auto"/>
    </w:pPr>
    <w:rPr>
      <w:rFonts w:ascii="Arial" w:eastAsia="Verdana" w:hAnsi="Arial" w:cs="Verdana"/>
      <w:sz w:val="28"/>
      <w:szCs w:val="28"/>
      <w:lang w:eastAsia="zh-CN"/>
    </w:rPr>
  </w:style>
  <w:style w:type="paragraph" w:styleId="aa">
    <w:name w:val="List"/>
    <w:basedOn w:val="a3"/>
    <w:rsid w:val="009039F9"/>
    <w:pPr>
      <w:widowControl/>
      <w:suppressAutoHyphens/>
      <w:autoSpaceDE/>
      <w:autoSpaceDN/>
      <w:spacing w:after="120"/>
    </w:pPr>
    <w:rPr>
      <w:sz w:val="24"/>
      <w:szCs w:val="24"/>
      <w:lang w:eastAsia="zh-CN"/>
    </w:rPr>
  </w:style>
  <w:style w:type="paragraph" w:styleId="ab">
    <w:name w:val="caption"/>
    <w:basedOn w:val="a"/>
    <w:qFormat/>
    <w:rsid w:val="009039F9"/>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22">
    <w:name w:val="Указатель2"/>
    <w:basedOn w:val="a"/>
    <w:rsid w:val="009039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3">
    <w:name w:val="Название1"/>
    <w:basedOn w:val="a"/>
    <w:rsid w:val="009039F9"/>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4">
    <w:name w:val="Указатель1"/>
    <w:basedOn w:val="a"/>
    <w:rsid w:val="009039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5">
    <w:name w:val="1 Знак Знак Знак Знак"/>
    <w:basedOn w:val="a"/>
    <w:rsid w:val="009039F9"/>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210">
    <w:name w:val="Основной текст с отступом 21"/>
    <w:basedOn w:val="a"/>
    <w:rsid w:val="009039F9"/>
    <w:pPr>
      <w:suppressAutoHyphens/>
      <w:spacing w:after="0" w:line="240" w:lineRule="auto"/>
      <w:ind w:firstLine="851"/>
    </w:pPr>
    <w:rPr>
      <w:rFonts w:ascii="Times New Roman" w:eastAsia="Times New Roman" w:hAnsi="Times New Roman" w:cs="Times New Roman"/>
      <w:sz w:val="24"/>
      <w:szCs w:val="20"/>
      <w:lang w:eastAsia="zh-CN"/>
    </w:rPr>
  </w:style>
  <w:style w:type="paragraph" w:customStyle="1" w:styleId="ac">
    <w:name w:val="Содержимое таблицы"/>
    <w:basedOn w:val="a"/>
    <w:qFormat/>
    <w:rsid w:val="009039F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d">
    <w:name w:val="Заголовок таблицы"/>
    <w:basedOn w:val="ac"/>
    <w:qFormat/>
    <w:rsid w:val="009039F9"/>
    <w:pPr>
      <w:jc w:val="center"/>
    </w:pPr>
    <w:rPr>
      <w:b/>
      <w:bCs/>
    </w:rPr>
  </w:style>
  <w:style w:type="table" w:styleId="ae">
    <w:name w:val="Table Grid"/>
    <w:basedOn w:val="a1"/>
    <w:uiPriority w:val="59"/>
    <w:rsid w:val="009039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9039F9"/>
    <w:pPr>
      <w:suppressAutoHyphens/>
      <w:spacing w:after="120" w:line="240" w:lineRule="auto"/>
      <w:ind w:left="283"/>
    </w:pPr>
    <w:rPr>
      <w:rFonts w:ascii="Times New Roman" w:eastAsia="Times New Roman" w:hAnsi="Times New Roman" w:cs="Times New Roman"/>
      <w:sz w:val="24"/>
      <w:szCs w:val="24"/>
      <w:lang w:val="x-none"/>
    </w:rPr>
  </w:style>
  <w:style w:type="character" w:customStyle="1" w:styleId="af0">
    <w:name w:val="Основной текст с отступом Знак"/>
    <w:basedOn w:val="a0"/>
    <w:link w:val="af"/>
    <w:qFormat/>
    <w:rsid w:val="009039F9"/>
    <w:rPr>
      <w:rFonts w:ascii="Times New Roman" w:eastAsia="Times New Roman" w:hAnsi="Times New Roman" w:cs="Times New Roman"/>
      <w:sz w:val="24"/>
      <w:szCs w:val="24"/>
      <w:lang w:val="x-none"/>
    </w:rPr>
  </w:style>
  <w:style w:type="paragraph" w:styleId="af1">
    <w:name w:val="Normal (Web)"/>
    <w:basedOn w:val="a"/>
    <w:qFormat/>
    <w:rsid w:val="009039F9"/>
    <w:pPr>
      <w:suppressAutoHyphens/>
      <w:spacing w:before="30" w:after="30" w:line="240" w:lineRule="auto"/>
    </w:pPr>
    <w:rPr>
      <w:rFonts w:ascii="Arial" w:eastAsia="Times New Roman" w:hAnsi="Arial" w:cs="Arial"/>
      <w:color w:val="332E2D"/>
      <w:spacing w:val="2"/>
      <w:sz w:val="24"/>
      <w:szCs w:val="24"/>
    </w:rPr>
  </w:style>
  <w:style w:type="character" w:styleId="af2">
    <w:name w:val="Hyperlink"/>
    <w:rsid w:val="009039F9"/>
    <w:rPr>
      <w:color w:val="000080"/>
      <w:u w:val="single"/>
    </w:rPr>
  </w:style>
  <w:style w:type="paragraph" w:customStyle="1" w:styleId="ConsPlusNormal">
    <w:name w:val="ConsPlusNormal"/>
    <w:link w:val="ConsPlusNormal0"/>
    <w:qFormat/>
    <w:rsid w:val="009039F9"/>
    <w:pPr>
      <w:widowControl w:val="0"/>
      <w:suppressAutoHyphens/>
      <w:autoSpaceDE w:val="0"/>
      <w:spacing w:after="0" w:line="240" w:lineRule="auto"/>
      <w:ind w:firstLine="720"/>
    </w:pPr>
    <w:rPr>
      <w:rFonts w:ascii="Arial" w:eastAsia="Arial" w:hAnsi="Arial" w:cs="Arial"/>
      <w:sz w:val="20"/>
      <w:szCs w:val="20"/>
    </w:rPr>
  </w:style>
  <w:style w:type="character" w:customStyle="1" w:styleId="ConsPlusNormal0">
    <w:name w:val="ConsPlusNormal Знак"/>
    <w:link w:val="ConsPlusNormal"/>
    <w:locked/>
    <w:rsid w:val="009039F9"/>
    <w:rPr>
      <w:rFonts w:ascii="Arial" w:eastAsia="Arial" w:hAnsi="Arial" w:cs="Arial"/>
      <w:sz w:val="20"/>
      <w:szCs w:val="20"/>
    </w:rPr>
  </w:style>
  <w:style w:type="character" w:customStyle="1" w:styleId="docuntyped-name">
    <w:name w:val="doc__untyped-name"/>
    <w:rsid w:val="009039F9"/>
  </w:style>
  <w:style w:type="paragraph" w:customStyle="1" w:styleId="align-center">
    <w:name w:val="align-center"/>
    <w:basedOn w:val="a"/>
    <w:rsid w:val="00903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6B0872"/>
    <w:rPr>
      <w:rFonts w:asciiTheme="majorHAnsi" w:eastAsiaTheme="majorEastAsia" w:hAnsiTheme="majorHAnsi" w:cstheme="majorBidi"/>
      <w:b/>
      <w:bCs/>
      <w:color w:val="4F81BD" w:themeColor="accent1"/>
      <w:sz w:val="26"/>
      <w:szCs w:val="26"/>
    </w:rPr>
  </w:style>
  <w:style w:type="paragraph" w:styleId="af3">
    <w:name w:val="header"/>
    <w:basedOn w:val="a"/>
    <w:link w:val="af4"/>
    <w:unhideWhenUsed/>
    <w:rsid w:val="006B0872"/>
    <w:pPr>
      <w:tabs>
        <w:tab w:val="center" w:pos="4677"/>
        <w:tab w:val="right" w:pos="9355"/>
      </w:tabs>
      <w:spacing w:after="0" w:line="240" w:lineRule="auto"/>
    </w:pPr>
  </w:style>
  <w:style w:type="character" w:customStyle="1" w:styleId="af4">
    <w:name w:val="Верхний колонтитул Знак"/>
    <w:basedOn w:val="a0"/>
    <w:link w:val="af3"/>
    <w:qFormat/>
    <w:rsid w:val="006B0872"/>
  </w:style>
  <w:style w:type="paragraph" w:styleId="af5">
    <w:name w:val="footer"/>
    <w:basedOn w:val="a"/>
    <w:link w:val="af6"/>
    <w:unhideWhenUsed/>
    <w:rsid w:val="006B0872"/>
    <w:pPr>
      <w:tabs>
        <w:tab w:val="center" w:pos="4677"/>
        <w:tab w:val="right" w:pos="9355"/>
      </w:tabs>
      <w:spacing w:after="0" w:line="240" w:lineRule="auto"/>
    </w:pPr>
  </w:style>
  <w:style w:type="character" w:customStyle="1" w:styleId="af6">
    <w:name w:val="Нижний колонтитул Знак"/>
    <w:basedOn w:val="a0"/>
    <w:link w:val="af5"/>
    <w:qFormat/>
    <w:rsid w:val="006B0872"/>
  </w:style>
  <w:style w:type="paragraph" w:styleId="23">
    <w:name w:val="Body Text 2"/>
    <w:basedOn w:val="a"/>
    <w:link w:val="24"/>
    <w:unhideWhenUsed/>
    <w:qFormat/>
    <w:rsid w:val="008B3ECB"/>
    <w:pPr>
      <w:spacing w:after="120" w:line="480" w:lineRule="auto"/>
    </w:pPr>
  </w:style>
  <w:style w:type="character" w:customStyle="1" w:styleId="24">
    <w:name w:val="Основной текст 2 Знак"/>
    <w:basedOn w:val="a0"/>
    <w:link w:val="23"/>
    <w:qFormat/>
    <w:rsid w:val="008B3ECB"/>
  </w:style>
  <w:style w:type="paragraph" w:customStyle="1" w:styleId="31">
    <w:name w:val="Заголовок 31"/>
    <w:basedOn w:val="a"/>
    <w:next w:val="a"/>
    <w:qFormat/>
    <w:rsid w:val="008B3ECB"/>
    <w:pPr>
      <w:keepNext/>
      <w:overflowPunct w:val="0"/>
      <w:spacing w:before="240" w:after="60"/>
      <w:outlineLvl w:val="2"/>
    </w:pPr>
    <w:rPr>
      <w:rFonts w:ascii="Arial" w:hAnsi="Arial" w:cs="Arial"/>
      <w:b/>
      <w:bCs/>
      <w:sz w:val="26"/>
      <w:szCs w:val="26"/>
    </w:rPr>
  </w:style>
  <w:style w:type="paragraph" w:customStyle="1" w:styleId="41">
    <w:name w:val="Заголовок 41"/>
    <w:basedOn w:val="a"/>
    <w:next w:val="a"/>
    <w:qFormat/>
    <w:rsid w:val="008B3ECB"/>
    <w:pPr>
      <w:keepNext/>
      <w:overflowPunct w:val="0"/>
      <w:spacing w:before="240" w:after="60"/>
      <w:outlineLvl w:val="3"/>
    </w:pPr>
    <w:rPr>
      <w:b/>
      <w:bCs/>
      <w:sz w:val="28"/>
      <w:szCs w:val="28"/>
    </w:rPr>
  </w:style>
  <w:style w:type="paragraph" w:customStyle="1" w:styleId="51">
    <w:name w:val="Заголовок 51"/>
    <w:basedOn w:val="a"/>
    <w:next w:val="a"/>
    <w:qFormat/>
    <w:rsid w:val="008B3ECB"/>
    <w:pPr>
      <w:overflowPunct w:val="0"/>
      <w:spacing w:before="240" w:after="60"/>
      <w:outlineLvl w:val="4"/>
    </w:pPr>
    <w:rPr>
      <w:b/>
      <w:bCs/>
      <w:i/>
      <w:iCs/>
      <w:sz w:val="26"/>
      <w:szCs w:val="26"/>
    </w:rPr>
  </w:style>
  <w:style w:type="paragraph" w:customStyle="1" w:styleId="61">
    <w:name w:val="Заголовок 61"/>
    <w:basedOn w:val="a"/>
    <w:next w:val="a"/>
    <w:qFormat/>
    <w:rsid w:val="008B3ECB"/>
    <w:pPr>
      <w:overflowPunct w:val="0"/>
      <w:spacing w:before="240" w:after="60"/>
      <w:outlineLvl w:val="5"/>
    </w:pPr>
    <w:rPr>
      <w:b/>
      <w:bCs/>
    </w:rPr>
  </w:style>
  <w:style w:type="paragraph" w:customStyle="1" w:styleId="71">
    <w:name w:val="Заголовок 71"/>
    <w:basedOn w:val="a"/>
    <w:next w:val="a"/>
    <w:qFormat/>
    <w:rsid w:val="008B3ECB"/>
    <w:pPr>
      <w:overflowPunct w:val="0"/>
      <w:spacing w:before="240" w:after="60"/>
      <w:outlineLvl w:val="6"/>
    </w:pPr>
  </w:style>
  <w:style w:type="paragraph" w:customStyle="1" w:styleId="81">
    <w:name w:val="Заголовок 81"/>
    <w:basedOn w:val="a"/>
    <w:next w:val="a"/>
    <w:qFormat/>
    <w:rsid w:val="008B3ECB"/>
    <w:pPr>
      <w:overflowPunct w:val="0"/>
      <w:spacing w:before="240" w:after="60"/>
      <w:outlineLvl w:val="7"/>
    </w:pPr>
    <w:rPr>
      <w:i/>
      <w:iCs/>
    </w:rPr>
  </w:style>
  <w:style w:type="numbering" w:customStyle="1" w:styleId="25">
    <w:name w:val="Нет списка2"/>
    <w:next w:val="a2"/>
    <w:uiPriority w:val="99"/>
    <w:semiHidden/>
    <w:unhideWhenUsed/>
    <w:rsid w:val="008B3ECB"/>
  </w:style>
  <w:style w:type="character" w:customStyle="1" w:styleId="30">
    <w:name w:val="Заголовок 3 Знак"/>
    <w:basedOn w:val="a0"/>
    <w:link w:val="3"/>
    <w:qFormat/>
    <w:rsid w:val="008B3ECB"/>
    <w:rPr>
      <w:rFonts w:ascii="Arial" w:eastAsia="Calibri" w:hAnsi="Arial" w:cs="Arial"/>
      <w:b/>
      <w:bCs/>
      <w:kern w:val="0"/>
      <w:sz w:val="26"/>
      <w:szCs w:val="26"/>
      <w:lang w:eastAsia="en-US" w:bidi="ar-SA"/>
    </w:rPr>
  </w:style>
  <w:style w:type="character" w:customStyle="1" w:styleId="40">
    <w:name w:val="Заголовок 4 Знак"/>
    <w:basedOn w:val="a0"/>
    <w:link w:val="4"/>
    <w:qFormat/>
    <w:rsid w:val="008B3ECB"/>
    <w:rPr>
      <w:rFonts w:ascii="Calibri" w:eastAsia="Calibri" w:hAnsi="Calibri" w:cs="Calibri"/>
      <w:b/>
      <w:bCs/>
      <w:kern w:val="0"/>
      <w:sz w:val="28"/>
      <w:szCs w:val="28"/>
      <w:lang w:eastAsia="en-US" w:bidi="ar-SA"/>
    </w:rPr>
  </w:style>
  <w:style w:type="character" w:customStyle="1" w:styleId="50">
    <w:name w:val="Заголовок 5 Знак"/>
    <w:basedOn w:val="a0"/>
    <w:link w:val="5"/>
    <w:qFormat/>
    <w:rsid w:val="008B3ECB"/>
    <w:rPr>
      <w:rFonts w:ascii="Calibri" w:eastAsia="Calibri" w:hAnsi="Calibri" w:cs="Calibri"/>
      <w:b/>
      <w:bCs/>
      <w:i/>
      <w:iCs/>
      <w:kern w:val="0"/>
      <w:sz w:val="26"/>
      <w:szCs w:val="26"/>
      <w:lang w:eastAsia="en-US" w:bidi="ar-SA"/>
    </w:rPr>
  </w:style>
  <w:style w:type="character" w:customStyle="1" w:styleId="60">
    <w:name w:val="Заголовок 6 Знак"/>
    <w:basedOn w:val="a0"/>
    <w:link w:val="6"/>
    <w:qFormat/>
    <w:rsid w:val="008B3ECB"/>
    <w:rPr>
      <w:rFonts w:ascii="Calibri" w:eastAsia="Calibri" w:hAnsi="Calibri" w:cs="Calibri"/>
      <w:b/>
      <w:bCs/>
      <w:kern w:val="0"/>
      <w:sz w:val="22"/>
      <w:szCs w:val="22"/>
      <w:lang w:eastAsia="en-US" w:bidi="ar-SA"/>
    </w:rPr>
  </w:style>
  <w:style w:type="character" w:customStyle="1" w:styleId="70">
    <w:name w:val="Заголовок 7 Знак"/>
    <w:basedOn w:val="a0"/>
    <w:link w:val="7"/>
    <w:qFormat/>
    <w:rsid w:val="008B3ECB"/>
    <w:rPr>
      <w:rFonts w:ascii="Calibri" w:eastAsia="Calibri" w:hAnsi="Calibri" w:cs="Calibri"/>
      <w:kern w:val="0"/>
      <w:sz w:val="22"/>
      <w:szCs w:val="22"/>
      <w:lang w:eastAsia="en-US" w:bidi="ar-SA"/>
    </w:rPr>
  </w:style>
  <w:style w:type="character" w:customStyle="1" w:styleId="80">
    <w:name w:val="Заголовок 8 Знак"/>
    <w:basedOn w:val="a0"/>
    <w:link w:val="8"/>
    <w:qFormat/>
    <w:rsid w:val="008B3ECB"/>
    <w:rPr>
      <w:rFonts w:ascii="Calibri" w:eastAsia="Calibri" w:hAnsi="Calibri" w:cs="Calibri"/>
      <w:i/>
      <w:iCs/>
      <w:kern w:val="0"/>
      <w:sz w:val="22"/>
      <w:szCs w:val="22"/>
      <w:lang w:eastAsia="en-US" w:bidi="ar-SA"/>
    </w:rPr>
  </w:style>
  <w:style w:type="paragraph" w:customStyle="1" w:styleId="211">
    <w:name w:val="Заголовок 21"/>
    <w:basedOn w:val="a"/>
    <w:uiPriority w:val="9"/>
    <w:qFormat/>
    <w:rsid w:val="008B3ECB"/>
    <w:pPr>
      <w:overflowPunct w:val="0"/>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customStyle="1" w:styleId="ListLabel1">
    <w:name w:val="ListLabel 1"/>
    <w:qFormat/>
    <w:rsid w:val="008B3ECB"/>
    <w:rPr>
      <w:rFonts w:ascii="Times New Roman" w:hAnsi="Times New Roman" w:cs="Times New Roman"/>
      <w:color w:val="0B0080"/>
      <w:sz w:val="28"/>
      <w:szCs w:val="28"/>
      <w:u w:val="single"/>
    </w:rPr>
  </w:style>
  <w:style w:type="character" w:customStyle="1" w:styleId="-">
    <w:name w:val="Интернет-ссылка"/>
    <w:basedOn w:val="a0"/>
    <w:rsid w:val="008B3ECB"/>
    <w:rPr>
      <w:color w:val="0000FF"/>
      <w:u w:val="single"/>
    </w:rPr>
  </w:style>
  <w:style w:type="character" w:customStyle="1" w:styleId="ListLabel2">
    <w:name w:val="ListLabel 2"/>
    <w:qFormat/>
    <w:rsid w:val="008B3ECB"/>
    <w:rPr>
      <w:rFonts w:ascii="Times New Roman CYR" w:hAnsi="Times New Roman CYR" w:cs="Symbol"/>
      <w:sz w:val="28"/>
    </w:rPr>
  </w:style>
  <w:style w:type="character" w:customStyle="1" w:styleId="ListLabel3">
    <w:name w:val="ListLabel 3"/>
    <w:qFormat/>
    <w:rsid w:val="008B3ECB"/>
    <w:rPr>
      <w:rFonts w:ascii="Times New Roman" w:hAnsi="Times New Roman" w:cs="Times New Roman"/>
      <w:color w:val="0B0080"/>
      <w:sz w:val="28"/>
      <w:szCs w:val="28"/>
      <w:u w:val="single"/>
    </w:rPr>
  </w:style>
  <w:style w:type="character" w:customStyle="1" w:styleId="ListLabel4">
    <w:name w:val="ListLabel 4"/>
    <w:qFormat/>
    <w:rsid w:val="008B3ECB"/>
    <w:rPr>
      <w:rFonts w:ascii="Times New Roman CYR" w:hAnsi="Times New Roman CYR" w:cs="Symbol"/>
      <w:sz w:val="28"/>
    </w:rPr>
  </w:style>
  <w:style w:type="character" w:customStyle="1" w:styleId="ListLabel5">
    <w:name w:val="ListLabel 5"/>
    <w:qFormat/>
    <w:rsid w:val="008B3ECB"/>
    <w:rPr>
      <w:rFonts w:ascii="Times New Roman" w:hAnsi="Times New Roman" w:cs="Times New Roman"/>
      <w:color w:val="0B0080"/>
      <w:sz w:val="28"/>
      <w:szCs w:val="28"/>
      <w:u w:val="single"/>
    </w:rPr>
  </w:style>
  <w:style w:type="character" w:customStyle="1" w:styleId="no-wikidata">
    <w:name w:val="no-wikidata"/>
    <w:basedOn w:val="a0"/>
    <w:qFormat/>
    <w:rsid w:val="008B3ECB"/>
  </w:style>
  <w:style w:type="character" w:customStyle="1" w:styleId="nowrap">
    <w:name w:val="nowrap"/>
    <w:basedOn w:val="a0"/>
    <w:qFormat/>
    <w:rsid w:val="008B3ECB"/>
  </w:style>
  <w:style w:type="character" w:customStyle="1" w:styleId="flagicon">
    <w:name w:val="flagicon"/>
    <w:basedOn w:val="a0"/>
    <w:qFormat/>
    <w:rsid w:val="008B3ECB"/>
  </w:style>
  <w:style w:type="character" w:customStyle="1" w:styleId="wrap">
    <w:name w:val="wrap"/>
    <w:basedOn w:val="a0"/>
    <w:qFormat/>
    <w:rsid w:val="008B3ECB"/>
  </w:style>
  <w:style w:type="character" w:customStyle="1" w:styleId="ListLabel6">
    <w:name w:val="ListLabel 6"/>
    <w:qFormat/>
    <w:rsid w:val="008B3ECB"/>
    <w:rPr>
      <w:rFonts w:ascii="Times New Roman CYR" w:hAnsi="Times New Roman CYR" w:cs="Symbol"/>
      <w:sz w:val="28"/>
    </w:rPr>
  </w:style>
  <w:style w:type="character" w:customStyle="1" w:styleId="ListLabel7">
    <w:name w:val="ListLabel 7"/>
    <w:qFormat/>
    <w:rsid w:val="008B3ECB"/>
    <w:rPr>
      <w:sz w:val="20"/>
    </w:rPr>
  </w:style>
  <w:style w:type="character" w:customStyle="1" w:styleId="ListLabel8">
    <w:name w:val="ListLabel 8"/>
    <w:qFormat/>
    <w:rsid w:val="008B3ECB"/>
    <w:rPr>
      <w:sz w:val="20"/>
    </w:rPr>
  </w:style>
  <w:style w:type="character" w:customStyle="1" w:styleId="ListLabel9">
    <w:name w:val="ListLabel 9"/>
    <w:qFormat/>
    <w:rsid w:val="008B3ECB"/>
    <w:rPr>
      <w:sz w:val="20"/>
    </w:rPr>
  </w:style>
  <w:style w:type="character" w:customStyle="1" w:styleId="ListLabel10">
    <w:name w:val="ListLabel 10"/>
    <w:qFormat/>
    <w:rsid w:val="008B3ECB"/>
    <w:rPr>
      <w:sz w:val="20"/>
    </w:rPr>
  </w:style>
  <w:style w:type="character" w:customStyle="1" w:styleId="ListLabel11">
    <w:name w:val="ListLabel 11"/>
    <w:qFormat/>
    <w:rsid w:val="008B3ECB"/>
    <w:rPr>
      <w:sz w:val="20"/>
    </w:rPr>
  </w:style>
  <w:style w:type="character" w:customStyle="1" w:styleId="ListLabel12">
    <w:name w:val="ListLabel 12"/>
    <w:qFormat/>
    <w:rsid w:val="008B3ECB"/>
    <w:rPr>
      <w:sz w:val="20"/>
    </w:rPr>
  </w:style>
  <w:style w:type="character" w:customStyle="1" w:styleId="ListLabel13">
    <w:name w:val="ListLabel 13"/>
    <w:qFormat/>
    <w:rsid w:val="008B3ECB"/>
    <w:rPr>
      <w:sz w:val="20"/>
    </w:rPr>
  </w:style>
  <w:style w:type="character" w:customStyle="1" w:styleId="ListLabel14">
    <w:name w:val="ListLabel 14"/>
    <w:qFormat/>
    <w:rsid w:val="008B3ECB"/>
    <w:rPr>
      <w:sz w:val="20"/>
    </w:rPr>
  </w:style>
  <w:style w:type="character" w:customStyle="1" w:styleId="ListLabel15">
    <w:name w:val="ListLabel 15"/>
    <w:qFormat/>
    <w:rsid w:val="008B3ECB"/>
    <w:rPr>
      <w:sz w:val="20"/>
    </w:rPr>
  </w:style>
  <w:style w:type="character" w:customStyle="1" w:styleId="ListLabel16">
    <w:name w:val="ListLabel 16"/>
    <w:qFormat/>
    <w:rsid w:val="008B3ECB"/>
    <w:rPr>
      <w:sz w:val="20"/>
    </w:rPr>
  </w:style>
  <w:style w:type="character" w:customStyle="1" w:styleId="ListLabel17">
    <w:name w:val="ListLabel 17"/>
    <w:qFormat/>
    <w:rsid w:val="008B3ECB"/>
    <w:rPr>
      <w:sz w:val="20"/>
    </w:rPr>
  </w:style>
  <w:style w:type="character" w:customStyle="1" w:styleId="ListLabel18">
    <w:name w:val="ListLabel 18"/>
    <w:qFormat/>
    <w:rsid w:val="008B3ECB"/>
    <w:rPr>
      <w:sz w:val="20"/>
    </w:rPr>
  </w:style>
  <w:style w:type="character" w:customStyle="1" w:styleId="ListLabel19">
    <w:name w:val="ListLabel 19"/>
    <w:qFormat/>
    <w:rsid w:val="008B3ECB"/>
    <w:rPr>
      <w:sz w:val="20"/>
    </w:rPr>
  </w:style>
  <w:style w:type="character" w:customStyle="1" w:styleId="ListLabel20">
    <w:name w:val="ListLabel 20"/>
    <w:qFormat/>
    <w:rsid w:val="008B3ECB"/>
    <w:rPr>
      <w:sz w:val="20"/>
    </w:rPr>
  </w:style>
  <w:style w:type="character" w:customStyle="1" w:styleId="ListLabel21">
    <w:name w:val="ListLabel 21"/>
    <w:qFormat/>
    <w:rsid w:val="008B3ECB"/>
    <w:rPr>
      <w:sz w:val="20"/>
    </w:rPr>
  </w:style>
  <w:style w:type="character" w:customStyle="1" w:styleId="ListLabel22">
    <w:name w:val="ListLabel 22"/>
    <w:qFormat/>
    <w:rsid w:val="008B3ECB"/>
    <w:rPr>
      <w:sz w:val="20"/>
    </w:rPr>
  </w:style>
  <w:style w:type="character" w:customStyle="1" w:styleId="ListLabel23">
    <w:name w:val="ListLabel 23"/>
    <w:qFormat/>
    <w:rsid w:val="008B3ECB"/>
    <w:rPr>
      <w:sz w:val="20"/>
    </w:rPr>
  </w:style>
  <w:style w:type="character" w:customStyle="1" w:styleId="ListLabel24">
    <w:name w:val="ListLabel 24"/>
    <w:qFormat/>
    <w:rsid w:val="008B3ECB"/>
    <w:rPr>
      <w:sz w:val="20"/>
    </w:rPr>
  </w:style>
  <w:style w:type="character" w:customStyle="1" w:styleId="ListLabel25">
    <w:name w:val="ListLabel 25"/>
    <w:qFormat/>
    <w:rsid w:val="008B3ECB"/>
    <w:rPr>
      <w:color w:val="auto"/>
      <w:sz w:val="28"/>
      <w:szCs w:val="28"/>
    </w:rPr>
  </w:style>
  <w:style w:type="character" w:customStyle="1" w:styleId="ListLabel26">
    <w:name w:val="ListLabel 26"/>
    <w:qFormat/>
    <w:rsid w:val="008B3ECB"/>
    <w:rPr>
      <w:color w:val="auto"/>
      <w:sz w:val="28"/>
      <w:szCs w:val="28"/>
      <w:vertAlign w:val="superscript"/>
    </w:rPr>
  </w:style>
  <w:style w:type="character" w:customStyle="1" w:styleId="ListLabel27">
    <w:name w:val="ListLabel 27"/>
    <w:qFormat/>
    <w:rsid w:val="008B3ECB"/>
    <w:rPr>
      <w:rFonts w:ascii="Times New Roman CYR" w:hAnsi="Times New Roman CYR" w:cs="Symbol"/>
      <w:sz w:val="28"/>
    </w:rPr>
  </w:style>
  <w:style w:type="character" w:customStyle="1" w:styleId="ListLabel28">
    <w:name w:val="ListLabel 28"/>
    <w:qFormat/>
    <w:rsid w:val="008B3ECB"/>
    <w:rPr>
      <w:color w:val="FF0000"/>
      <w:sz w:val="28"/>
      <w:szCs w:val="28"/>
    </w:rPr>
  </w:style>
  <w:style w:type="character" w:customStyle="1" w:styleId="ListLabel29">
    <w:name w:val="ListLabel 29"/>
    <w:qFormat/>
    <w:rsid w:val="008B3ECB"/>
    <w:rPr>
      <w:color w:val="FF0000"/>
      <w:sz w:val="28"/>
      <w:szCs w:val="28"/>
      <w:vertAlign w:val="superscript"/>
    </w:rPr>
  </w:style>
  <w:style w:type="character" w:customStyle="1" w:styleId="ListLabel30">
    <w:name w:val="ListLabel 30"/>
    <w:qFormat/>
    <w:rsid w:val="008B3ECB"/>
    <w:rPr>
      <w:rFonts w:ascii="Times New Roman CYR" w:hAnsi="Times New Roman CYR" w:cs="Symbol"/>
      <w:sz w:val="28"/>
    </w:rPr>
  </w:style>
  <w:style w:type="character" w:customStyle="1" w:styleId="ListLabel31">
    <w:name w:val="ListLabel 31"/>
    <w:qFormat/>
    <w:rsid w:val="008B3ECB"/>
    <w:rPr>
      <w:color w:val="FF0000"/>
      <w:sz w:val="28"/>
      <w:szCs w:val="28"/>
    </w:rPr>
  </w:style>
  <w:style w:type="character" w:customStyle="1" w:styleId="ListLabel32">
    <w:name w:val="ListLabel 32"/>
    <w:qFormat/>
    <w:rsid w:val="008B3ECB"/>
    <w:rPr>
      <w:color w:val="FF0000"/>
      <w:sz w:val="28"/>
      <w:szCs w:val="28"/>
      <w:vertAlign w:val="superscript"/>
    </w:rPr>
  </w:style>
  <w:style w:type="character" w:customStyle="1" w:styleId="ListLabel33">
    <w:name w:val="ListLabel 33"/>
    <w:qFormat/>
    <w:rsid w:val="008B3ECB"/>
    <w:rPr>
      <w:rFonts w:ascii="Times New Roman CYR" w:hAnsi="Times New Roman CYR" w:cs="Symbol"/>
      <w:sz w:val="28"/>
    </w:rPr>
  </w:style>
  <w:style w:type="character" w:customStyle="1" w:styleId="ListLabel34">
    <w:name w:val="ListLabel 34"/>
    <w:qFormat/>
    <w:rsid w:val="008B3ECB"/>
    <w:rPr>
      <w:color w:val="FF0000"/>
      <w:sz w:val="28"/>
      <w:szCs w:val="28"/>
    </w:rPr>
  </w:style>
  <w:style w:type="character" w:customStyle="1" w:styleId="ListLabel35">
    <w:name w:val="ListLabel 35"/>
    <w:qFormat/>
    <w:rsid w:val="008B3ECB"/>
    <w:rPr>
      <w:color w:val="FF0000"/>
      <w:sz w:val="28"/>
      <w:szCs w:val="28"/>
      <w:vertAlign w:val="superscript"/>
    </w:rPr>
  </w:style>
  <w:style w:type="character" w:customStyle="1" w:styleId="ListLabel36">
    <w:name w:val="ListLabel 36"/>
    <w:qFormat/>
    <w:rsid w:val="008B3ECB"/>
    <w:rPr>
      <w:rFonts w:ascii="Times New Roman CYR" w:hAnsi="Times New Roman CYR" w:cs="Symbol"/>
      <w:sz w:val="28"/>
    </w:rPr>
  </w:style>
  <w:style w:type="character" w:customStyle="1" w:styleId="ListLabel37">
    <w:name w:val="ListLabel 37"/>
    <w:qFormat/>
    <w:rsid w:val="008B3ECB"/>
    <w:rPr>
      <w:color w:val="FF0000"/>
      <w:sz w:val="28"/>
      <w:szCs w:val="28"/>
    </w:rPr>
  </w:style>
  <w:style w:type="character" w:customStyle="1" w:styleId="ListLabel38">
    <w:name w:val="ListLabel 38"/>
    <w:qFormat/>
    <w:rsid w:val="008B3ECB"/>
    <w:rPr>
      <w:color w:val="FF0000"/>
      <w:sz w:val="28"/>
      <w:szCs w:val="28"/>
      <w:vertAlign w:val="superscript"/>
    </w:rPr>
  </w:style>
  <w:style w:type="character" w:customStyle="1" w:styleId="ListLabel39">
    <w:name w:val="ListLabel 39"/>
    <w:qFormat/>
    <w:rsid w:val="008B3ECB"/>
    <w:rPr>
      <w:rFonts w:ascii="Times New Roman CYR" w:hAnsi="Times New Roman CYR" w:cs="Symbol"/>
      <w:sz w:val="28"/>
    </w:rPr>
  </w:style>
  <w:style w:type="character" w:customStyle="1" w:styleId="ListLabel40">
    <w:name w:val="ListLabel 40"/>
    <w:qFormat/>
    <w:rsid w:val="008B3ECB"/>
    <w:rPr>
      <w:color w:val="FF0000"/>
      <w:sz w:val="28"/>
      <w:szCs w:val="28"/>
    </w:rPr>
  </w:style>
  <w:style w:type="character" w:customStyle="1" w:styleId="ListLabel41">
    <w:name w:val="ListLabel 41"/>
    <w:qFormat/>
    <w:rsid w:val="008B3ECB"/>
    <w:rPr>
      <w:color w:val="FF0000"/>
      <w:sz w:val="28"/>
      <w:szCs w:val="28"/>
      <w:vertAlign w:val="superscript"/>
    </w:rPr>
  </w:style>
  <w:style w:type="character" w:customStyle="1" w:styleId="af7">
    <w:name w:val="Маркеры списка"/>
    <w:qFormat/>
    <w:rsid w:val="008B3ECB"/>
    <w:rPr>
      <w:rFonts w:ascii="OpenSymbol" w:eastAsia="OpenSymbol" w:hAnsi="OpenSymbol" w:cs="OpenSymbol"/>
    </w:rPr>
  </w:style>
  <w:style w:type="character" w:customStyle="1" w:styleId="ListLabel42">
    <w:name w:val="ListLabel 42"/>
    <w:qFormat/>
    <w:rsid w:val="008B3ECB"/>
    <w:rPr>
      <w:rFonts w:ascii="Times New Roman CYR" w:hAnsi="Times New Roman CYR" w:cs="Symbol"/>
      <w:sz w:val="28"/>
    </w:rPr>
  </w:style>
  <w:style w:type="character" w:customStyle="1" w:styleId="ListLabel43">
    <w:name w:val="ListLabel 43"/>
    <w:qFormat/>
    <w:rsid w:val="008B3ECB"/>
    <w:rPr>
      <w:rFonts w:cs="OpenSymbol"/>
    </w:rPr>
  </w:style>
  <w:style w:type="character" w:customStyle="1" w:styleId="ListLabel44">
    <w:name w:val="ListLabel 44"/>
    <w:qFormat/>
    <w:rsid w:val="008B3ECB"/>
    <w:rPr>
      <w:rFonts w:cs="OpenSymbol"/>
    </w:rPr>
  </w:style>
  <w:style w:type="character" w:customStyle="1" w:styleId="ListLabel45">
    <w:name w:val="ListLabel 45"/>
    <w:qFormat/>
    <w:rsid w:val="008B3ECB"/>
    <w:rPr>
      <w:rFonts w:cs="OpenSymbol"/>
    </w:rPr>
  </w:style>
  <w:style w:type="character" w:customStyle="1" w:styleId="ListLabel46">
    <w:name w:val="ListLabel 46"/>
    <w:qFormat/>
    <w:rsid w:val="008B3ECB"/>
    <w:rPr>
      <w:rFonts w:cs="OpenSymbol"/>
    </w:rPr>
  </w:style>
  <w:style w:type="character" w:customStyle="1" w:styleId="ListLabel47">
    <w:name w:val="ListLabel 47"/>
    <w:qFormat/>
    <w:rsid w:val="008B3ECB"/>
    <w:rPr>
      <w:rFonts w:cs="OpenSymbol"/>
    </w:rPr>
  </w:style>
  <w:style w:type="character" w:customStyle="1" w:styleId="ListLabel48">
    <w:name w:val="ListLabel 48"/>
    <w:qFormat/>
    <w:rsid w:val="008B3ECB"/>
    <w:rPr>
      <w:rFonts w:cs="OpenSymbol"/>
    </w:rPr>
  </w:style>
  <w:style w:type="character" w:customStyle="1" w:styleId="ListLabel49">
    <w:name w:val="ListLabel 49"/>
    <w:qFormat/>
    <w:rsid w:val="008B3ECB"/>
    <w:rPr>
      <w:rFonts w:cs="OpenSymbol"/>
    </w:rPr>
  </w:style>
  <w:style w:type="character" w:customStyle="1" w:styleId="ListLabel50">
    <w:name w:val="ListLabel 50"/>
    <w:qFormat/>
    <w:rsid w:val="008B3ECB"/>
    <w:rPr>
      <w:rFonts w:cs="OpenSymbol"/>
    </w:rPr>
  </w:style>
  <w:style w:type="character" w:customStyle="1" w:styleId="ListLabel51">
    <w:name w:val="ListLabel 51"/>
    <w:qFormat/>
    <w:rsid w:val="008B3ECB"/>
    <w:rPr>
      <w:rFonts w:cs="OpenSymbol"/>
    </w:rPr>
  </w:style>
  <w:style w:type="character" w:customStyle="1" w:styleId="ListLabel52">
    <w:name w:val="ListLabel 52"/>
    <w:qFormat/>
    <w:rsid w:val="008B3ECB"/>
    <w:rPr>
      <w:rFonts w:cs="OpenSymbol"/>
    </w:rPr>
  </w:style>
  <w:style w:type="character" w:customStyle="1" w:styleId="ListLabel53">
    <w:name w:val="ListLabel 53"/>
    <w:qFormat/>
    <w:rsid w:val="008B3ECB"/>
    <w:rPr>
      <w:rFonts w:cs="OpenSymbol"/>
    </w:rPr>
  </w:style>
  <w:style w:type="character" w:customStyle="1" w:styleId="ListLabel54">
    <w:name w:val="ListLabel 54"/>
    <w:qFormat/>
    <w:rsid w:val="008B3ECB"/>
    <w:rPr>
      <w:rFonts w:cs="OpenSymbol"/>
    </w:rPr>
  </w:style>
  <w:style w:type="character" w:customStyle="1" w:styleId="ListLabel55">
    <w:name w:val="ListLabel 55"/>
    <w:qFormat/>
    <w:rsid w:val="008B3ECB"/>
    <w:rPr>
      <w:rFonts w:cs="OpenSymbol"/>
    </w:rPr>
  </w:style>
  <w:style w:type="character" w:customStyle="1" w:styleId="ListLabel56">
    <w:name w:val="ListLabel 56"/>
    <w:qFormat/>
    <w:rsid w:val="008B3ECB"/>
    <w:rPr>
      <w:rFonts w:cs="OpenSymbol"/>
    </w:rPr>
  </w:style>
  <w:style w:type="character" w:customStyle="1" w:styleId="ListLabel57">
    <w:name w:val="ListLabel 57"/>
    <w:qFormat/>
    <w:rsid w:val="008B3ECB"/>
    <w:rPr>
      <w:rFonts w:cs="OpenSymbol"/>
    </w:rPr>
  </w:style>
  <w:style w:type="character" w:customStyle="1" w:styleId="ListLabel58">
    <w:name w:val="ListLabel 58"/>
    <w:qFormat/>
    <w:rsid w:val="008B3ECB"/>
    <w:rPr>
      <w:rFonts w:cs="OpenSymbol"/>
    </w:rPr>
  </w:style>
  <w:style w:type="character" w:customStyle="1" w:styleId="ListLabel59">
    <w:name w:val="ListLabel 59"/>
    <w:qFormat/>
    <w:rsid w:val="008B3ECB"/>
    <w:rPr>
      <w:rFonts w:cs="OpenSymbol"/>
    </w:rPr>
  </w:style>
  <w:style w:type="character" w:customStyle="1" w:styleId="ListLabel60">
    <w:name w:val="ListLabel 60"/>
    <w:qFormat/>
    <w:rsid w:val="008B3ECB"/>
    <w:rPr>
      <w:rFonts w:cs="OpenSymbol"/>
    </w:rPr>
  </w:style>
  <w:style w:type="character" w:customStyle="1" w:styleId="ListLabel61">
    <w:name w:val="ListLabel 61"/>
    <w:qFormat/>
    <w:rsid w:val="008B3ECB"/>
    <w:rPr>
      <w:color w:val="FF0000"/>
      <w:sz w:val="28"/>
      <w:szCs w:val="28"/>
    </w:rPr>
  </w:style>
  <w:style w:type="character" w:customStyle="1" w:styleId="ListLabel62">
    <w:name w:val="ListLabel 62"/>
    <w:qFormat/>
    <w:rsid w:val="008B3ECB"/>
    <w:rPr>
      <w:color w:val="FF0000"/>
      <w:sz w:val="28"/>
      <w:szCs w:val="28"/>
      <w:vertAlign w:val="superscript"/>
    </w:rPr>
  </w:style>
  <w:style w:type="character" w:customStyle="1" w:styleId="ListLabel63">
    <w:name w:val="ListLabel 63"/>
    <w:qFormat/>
    <w:rsid w:val="008B3ECB"/>
  </w:style>
  <w:style w:type="character" w:customStyle="1" w:styleId="ListLabel64">
    <w:name w:val="ListLabel 64"/>
    <w:qFormat/>
    <w:rsid w:val="008B3ECB"/>
    <w:rPr>
      <w:rFonts w:ascii="Times New Roman CYR" w:hAnsi="Times New Roman CYR" w:cs="Symbol"/>
      <w:sz w:val="28"/>
    </w:rPr>
  </w:style>
  <w:style w:type="character" w:customStyle="1" w:styleId="ListLabel65">
    <w:name w:val="ListLabel 65"/>
    <w:qFormat/>
    <w:rsid w:val="008B3ECB"/>
    <w:rPr>
      <w:rFonts w:cs="OpenSymbol"/>
    </w:rPr>
  </w:style>
  <w:style w:type="character" w:customStyle="1" w:styleId="ListLabel66">
    <w:name w:val="ListLabel 66"/>
    <w:qFormat/>
    <w:rsid w:val="008B3ECB"/>
    <w:rPr>
      <w:rFonts w:cs="OpenSymbol"/>
    </w:rPr>
  </w:style>
  <w:style w:type="character" w:customStyle="1" w:styleId="ListLabel67">
    <w:name w:val="ListLabel 67"/>
    <w:qFormat/>
    <w:rsid w:val="008B3ECB"/>
    <w:rPr>
      <w:rFonts w:cs="OpenSymbol"/>
    </w:rPr>
  </w:style>
  <w:style w:type="character" w:customStyle="1" w:styleId="ListLabel68">
    <w:name w:val="ListLabel 68"/>
    <w:qFormat/>
    <w:rsid w:val="008B3ECB"/>
    <w:rPr>
      <w:rFonts w:cs="OpenSymbol"/>
    </w:rPr>
  </w:style>
  <w:style w:type="character" w:customStyle="1" w:styleId="ListLabel69">
    <w:name w:val="ListLabel 69"/>
    <w:qFormat/>
    <w:rsid w:val="008B3ECB"/>
    <w:rPr>
      <w:rFonts w:cs="OpenSymbol"/>
    </w:rPr>
  </w:style>
  <w:style w:type="character" w:customStyle="1" w:styleId="ListLabel70">
    <w:name w:val="ListLabel 70"/>
    <w:qFormat/>
    <w:rsid w:val="008B3ECB"/>
    <w:rPr>
      <w:rFonts w:cs="OpenSymbol"/>
    </w:rPr>
  </w:style>
  <w:style w:type="character" w:customStyle="1" w:styleId="ListLabel71">
    <w:name w:val="ListLabel 71"/>
    <w:qFormat/>
    <w:rsid w:val="008B3ECB"/>
    <w:rPr>
      <w:rFonts w:cs="OpenSymbol"/>
    </w:rPr>
  </w:style>
  <w:style w:type="character" w:customStyle="1" w:styleId="ListLabel72">
    <w:name w:val="ListLabel 72"/>
    <w:qFormat/>
    <w:rsid w:val="008B3ECB"/>
    <w:rPr>
      <w:rFonts w:cs="OpenSymbol"/>
    </w:rPr>
  </w:style>
  <w:style w:type="character" w:customStyle="1" w:styleId="ListLabel73">
    <w:name w:val="ListLabel 73"/>
    <w:qFormat/>
    <w:rsid w:val="008B3ECB"/>
    <w:rPr>
      <w:rFonts w:cs="OpenSymbol"/>
    </w:rPr>
  </w:style>
  <w:style w:type="character" w:customStyle="1" w:styleId="ListLabel74">
    <w:name w:val="ListLabel 74"/>
    <w:qFormat/>
    <w:rsid w:val="008B3ECB"/>
    <w:rPr>
      <w:rFonts w:cs="OpenSymbol"/>
    </w:rPr>
  </w:style>
  <w:style w:type="character" w:customStyle="1" w:styleId="ListLabel75">
    <w:name w:val="ListLabel 75"/>
    <w:qFormat/>
    <w:rsid w:val="008B3ECB"/>
    <w:rPr>
      <w:rFonts w:cs="OpenSymbol"/>
    </w:rPr>
  </w:style>
  <w:style w:type="character" w:customStyle="1" w:styleId="ListLabel76">
    <w:name w:val="ListLabel 76"/>
    <w:qFormat/>
    <w:rsid w:val="008B3ECB"/>
    <w:rPr>
      <w:rFonts w:cs="OpenSymbol"/>
    </w:rPr>
  </w:style>
  <w:style w:type="character" w:customStyle="1" w:styleId="ListLabel77">
    <w:name w:val="ListLabel 77"/>
    <w:qFormat/>
    <w:rsid w:val="008B3ECB"/>
    <w:rPr>
      <w:rFonts w:cs="OpenSymbol"/>
    </w:rPr>
  </w:style>
  <w:style w:type="character" w:customStyle="1" w:styleId="ListLabel78">
    <w:name w:val="ListLabel 78"/>
    <w:qFormat/>
    <w:rsid w:val="008B3ECB"/>
    <w:rPr>
      <w:rFonts w:cs="OpenSymbol"/>
    </w:rPr>
  </w:style>
  <w:style w:type="character" w:customStyle="1" w:styleId="ListLabel79">
    <w:name w:val="ListLabel 79"/>
    <w:qFormat/>
    <w:rsid w:val="008B3ECB"/>
    <w:rPr>
      <w:rFonts w:cs="OpenSymbol"/>
    </w:rPr>
  </w:style>
  <w:style w:type="character" w:customStyle="1" w:styleId="ListLabel80">
    <w:name w:val="ListLabel 80"/>
    <w:qFormat/>
    <w:rsid w:val="008B3ECB"/>
    <w:rPr>
      <w:rFonts w:cs="OpenSymbol"/>
    </w:rPr>
  </w:style>
  <w:style w:type="character" w:customStyle="1" w:styleId="ListLabel81">
    <w:name w:val="ListLabel 81"/>
    <w:qFormat/>
    <w:rsid w:val="008B3ECB"/>
    <w:rPr>
      <w:rFonts w:cs="OpenSymbol"/>
    </w:rPr>
  </w:style>
  <w:style w:type="character" w:customStyle="1" w:styleId="ListLabel82">
    <w:name w:val="ListLabel 82"/>
    <w:qFormat/>
    <w:rsid w:val="008B3ECB"/>
    <w:rPr>
      <w:rFonts w:cs="OpenSymbol"/>
    </w:rPr>
  </w:style>
  <w:style w:type="character" w:customStyle="1" w:styleId="ListLabel83">
    <w:name w:val="ListLabel 83"/>
    <w:qFormat/>
    <w:rsid w:val="008B3ECB"/>
    <w:rPr>
      <w:rFonts w:cs="OpenSymbol"/>
    </w:rPr>
  </w:style>
  <w:style w:type="character" w:customStyle="1" w:styleId="ListLabel84">
    <w:name w:val="ListLabel 84"/>
    <w:qFormat/>
    <w:rsid w:val="008B3ECB"/>
    <w:rPr>
      <w:rFonts w:cs="OpenSymbol"/>
    </w:rPr>
  </w:style>
  <w:style w:type="character" w:customStyle="1" w:styleId="ListLabel85">
    <w:name w:val="ListLabel 85"/>
    <w:qFormat/>
    <w:rsid w:val="008B3ECB"/>
    <w:rPr>
      <w:rFonts w:cs="OpenSymbol"/>
    </w:rPr>
  </w:style>
  <w:style w:type="character" w:customStyle="1" w:styleId="ListLabel86">
    <w:name w:val="ListLabel 86"/>
    <w:qFormat/>
    <w:rsid w:val="008B3ECB"/>
    <w:rPr>
      <w:rFonts w:cs="OpenSymbol"/>
    </w:rPr>
  </w:style>
  <w:style w:type="character" w:customStyle="1" w:styleId="ListLabel87">
    <w:name w:val="ListLabel 87"/>
    <w:qFormat/>
    <w:rsid w:val="008B3ECB"/>
    <w:rPr>
      <w:rFonts w:cs="OpenSymbol"/>
    </w:rPr>
  </w:style>
  <w:style w:type="character" w:customStyle="1" w:styleId="ListLabel88">
    <w:name w:val="ListLabel 88"/>
    <w:qFormat/>
    <w:rsid w:val="008B3ECB"/>
    <w:rPr>
      <w:rFonts w:cs="OpenSymbol"/>
    </w:rPr>
  </w:style>
  <w:style w:type="character" w:customStyle="1" w:styleId="ListLabel89">
    <w:name w:val="ListLabel 89"/>
    <w:qFormat/>
    <w:rsid w:val="008B3ECB"/>
    <w:rPr>
      <w:rFonts w:cs="OpenSymbol"/>
    </w:rPr>
  </w:style>
  <w:style w:type="character" w:customStyle="1" w:styleId="ListLabel90">
    <w:name w:val="ListLabel 90"/>
    <w:qFormat/>
    <w:rsid w:val="008B3ECB"/>
    <w:rPr>
      <w:rFonts w:cs="OpenSymbol"/>
    </w:rPr>
  </w:style>
  <w:style w:type="character" w:customStyle="1" w:styleId="ListLabel91">
    <w:name w:val="ListLabel 91"/>
    <w:qFormat/>
    <w:rsid w:val="008B3ECB"/>
    <w:rPr>
      <w:rFonts w:cs="OpenSymbol"/>
    </w:rPr>
  </w:style>
  <w:style w:type="character" w:customStyle="1" w:styleId="ListLabel92">
    <w:name w:val="ListLabel 92"/>
    <w:qFormat/>
    <w:rsid w:val="008B3ECB"/>
    <w:rPr>
      <w:rFonts w:ascii="Arial" w:hAnsi="Arial"/>
      <w:b/>
      <w:bCs/>
      <w:color w:val="202122"/>
      <w:sz w:val="23"/>
      <w:szCs w:val="23"/>
    </w:rPr>
  </w:style>
  <w:style w:type="character" w:customStyle="1" w:styleId="ListLabel93">
    <w:name w:val="ListLabel 93"/>
    <w:qFormat/>
    <w:rsid w:val="008B3ECB"/>
  </w:style>
  <w:style w:type="character" w:customStyle="1" w:styleId="ListLabel94">
    <w:name w:val="ListLabel 94"/>
    <w:qFormat/>
    <w:rsid w:val="008B3ECB"/>
    <w:rPr>
      <w:color w:val="FF0000"/>
      <w:sz w:val="28"/>
      <w:szCs w:val="28"/>
    </w:rPr>
  </w:style>
  <w:style w:type="character" w:customStyle="1" w:styleId="ListLabel95">
    <w:name w:val="ListLabel 95"/>
    <w:qFormat/>
    <w:rsid w:val="008B3ECB"/>
    <w:rPr>
      <w:color w:val="FF0000"/>
      <w:sz w:val="28"/>
      <w:szCs w:val="28"/>
      <w:vertAlign w:val="superscript"/>
    </w:rPr>
  </w:style>
  <w:style w:type="character" w:customStyle="1" w:styleId="ListLabel96">
    <w:name w:val="ListLabel 96"/>
    <w:qFormat/>
    <w:rsid w:val="008B3ECB"/>
    <w:rPr>
      <w:rFonts w:ascii="Times New Roman CYR" w:hAnsi="Times New Roman CYR" w:cs="Symbol"/>
      <w:sz w:val="28"/>
    </w:rPr>
  </w:style>
  <w:style w:type="character" w:customStyle="1" w:styleId="ListLabel97">
    <w:name w:val="ListLabel 97"/>
    <w:qFormat/>
    <w:rsid w:val="008B3ECB"/>
    <w:rPr>
      <w:rFonts w:ascii="Arial" w:hAnsi="Arial"/>
      <w:b/>
      <w:bCs/>
      <w:color w:val="202122"/>
      <w:sz w:val="23"/>
      <w:szCs w:val="23"/>
    </w:rPr>
  </w:style>
  <w:style w:type="character" w:customStyle="1" w:styleId="ListLabel98">
    <w:name w:val="ListLabel 98"/>
    <w:qFormat/>
    <w:rsid w:val="008B3ECB"/>
  </w:style>
  <w:style w:type="character" w:customStyle="1" w:styleId="ListLabel99">
    <w:name w:val="ListLabel 99"/>
    <w:qFormat/>
    <w:rsid w:val="008B3ECB"/>
    <w:rPr>
      <w:rFonts w:ascii="Times New Roman CYR" w:hAnsi="Times New Roman CYR" w:cs="Symbol"/>
      <w:sz w:val="28"/>
    </w:rPr>
  </w:style>
  <w:style w:type="character" w:customStyle="1" w:styleId="ListLabel100">
    <w:name w:val="ListLabel 100"/>
    <w:qFormat/>
    <w:rsid w:val="008B3ECB"/>
    <w:rPr>
      <w:rFonts w:ascii="Arial" w:hAnsi="Arial"/>
      <w:b/>
      <w:bCs/>
      <w:color w:val="202122"/>
      <w:sz w:val="23"/>
      <w:szCs w:val="23"/>
    </w:rPr>
  </w:style>
  <w:style w:type="character" w:customStyle="1" w:styleId="ListLabel101">
    <w:name w:val="ListLabel 101"/>
    <w:qFormat/>
    <w:rsid w:val="008B3ECB"/>
  </w:style>
  <w:style w:type="character" w:customStyle="1" w:styleId="apple-converted-space">
    <w:name w:val="apple-converted-space"/>
    <w:basedOn w:val="a0"/>
    <w:qFormat/>
    <w:rsid w:val="008B3ECB"/>
  </w:style>
  <w:style w:type="character" w:customStyle="1" w:styleId="af8">
    <w:name w:val="Схема документа Знак"/>
    <w:qFormat/>
    <w:rsid w:val="008B3ECB"/>
    <w:rPr>
      <w:rFonts w:ascii="Tahoma" w:hAnsi="Tahoma" w:cs="Tahoma"/>
      <w:sz w:val="24"/>
      <w:szCs w:val="24"/>
      <w:highlight w:val="darkBlue"/>
    </w:rPr>
  </w:style>
  <w:style w:type="character" w:customStyle="1" w:styleId="32">
    <w:name w:val="Основной текст с отступом 3 Знак"/>
    <w:qFormat/>
    <w:rsid w:val="008B3ECB"/>
    <w:rPr>
      <w:sz w:val="28"/>
      <w:szCs w:val="24"/>
    </w:rPr>
  </w:style>
  <w:style w:type="character" w:customStyle="1" w:styleId="26">
    <w:name w:val="Основной текст с отступом 2 Знак"/>
    <w:qFormat/>
    <w:rsid w:val="008B3ECB"/>
    <w:rPr>
      <w:b/>
      <w:bCs/>
      <w:sz w:val="28"/>
      <w:szCs w:val="24"/>
    </w:rPr>
  </w:style>
  <w:style w:type="character" w:customStyle="1" w:styleId="33">
    <w:name w:val="Основной текст 3 Знак"/>
    <w:qFormat/>
    <w:rsid w:val="008B3ECB"/>
    <w:rPr>
      <w:sz w:val="16"/>
      <w:szCs w:val="16"/>
    </w:rPr>
  </w:style>
  <w:style w:type="character" w:styleId="af9">
    <w:name w:val="page number"/>
    <w:rsid w:val="008B3ECB"/>
  </w:style>
  <w:style w:type="character" w:customStyle="1" w:styleId="WW8Num28z8">
    <w:name w:val="WW8Num28z8"/>
    <w:qFormat/>
    <w:rsid w:val="008B3ECB"/>
  </w:style>
  <w:style w:type="character" w:customStyle="1" w:styleId="WW8Num28z7">
    <w:name w:val="WW8Num28z7"/>
    <w:qFormat/>
    <w:rsid w:val="008B3ECB"/>
  </w:style>
  <w:style w:type="character" w:customStyle="1" w:styleId="WW8Num28z6">
    <w:name w:val="WW8Num28z6"/>
    <w:qFormat/>
    <w:rsid w:val="008B3ECB"/>
  </w:style>
  <w:style w:type="character" w:customStyle="1" w:styleId="WW8Num28z5">
    <w:name w:val="WW8Num28z5"/>
    <w:qFormat/>
    <w:rsid w:val="008B3ECB"/>
  </w:style>
  <w:style w:type="character" w:customStyle="1" w:styleId="WW8Num28z4">
    <w:name w:val="WW8Num28z4"/>
    <w:qFormat/>
    <w:rsid w:val="008B3ECB"/>
  </w:style>
  <w:style w:type="character" w:customStyle="1" w:styleId="WW8Num28z3">
    <w:name w:val="WW8Num28z3"/>
    <w:qFormat/>
    <w:rsid w:val="008B3ECB"/>
  </w:style>
  <w:style w:type="character" w:customStyle="1" w:styleId="WW8Num28z2">
    <w:name w:val="WW8Num28z2"/>
    <w:qFormat/>
    <w:rsid w:val="008B3ECB"/>
  </w:style>
  <w:style w:type="character" w:customStyle="1" w:styleId="WW8Num28z1">
    <w:name w:val="WW8Num28z1"/>
    <w:qFormat/>
    <w:rsid w:val="008B3ECB"/>
  </w:style>
  <w:style w:type="character" w:customStyle="1" w:styleId="WW8Num28z0">
    <w:name w:val="WW8Num28z0"/>
    <w:qFormat/>
    <w:rsid w:val="008B3ECB"/>
    <w:rPr>
      <w:color w:val="000000"/>
      <w:sz w:val="20"/>
      <w:szCs w:val="20"/>
    </w:rPr>
  </w:style>
  <w:style w:type="character" w:customStyle="1" w:styleId="WW8Num27z0">
    <w:name w:val="WW8Num27z0"/>
    <w:qFormat/>
    <w:rsid w:val="008B3ECB"/>
    <w:rPr>
      <w:rFonts w:cs="Times New Roman"/>
    </w:rPr>
  </w:style>
  <w:style w:type="character" w:customStyle="1" w:styleId="WW8Num26z2">
    <w:name w:val="WW8Num26z2"/>
    <w:qFormat/>
    <w:rsid w:val="008B3ECB"/>
    <w:rPr>
      <w:rFonts w:cs="Times New Roman"/>
    </w:rPr>
  </w:style>
  <w:style w:type="character" w:customStyle="1" w:styleId="WW8Num26z0">
    <w:name w:val="WW8Num26z0"/>
    <w:qFormat/>
    <w:rsid w:val="008B3ECB"/>
    <w:rPr>
      <w:rFonts w:ascii="Wingdings" w:hAnsi="Wingdings" w:cs="Wingdings"/>
    </w:rPr>
  </w:style>
  <w:style w:type="character" w:customStyle="1" w:styleId="WW8Num25z0">
    <w:name w:val="WW8Num25z0"/>
    <w:qFormat/>
    <w:rsid w:val="008B3ECB"/>
    <w:rPr>
      <w:rFonts w:ascii="Symbol" w:hAnsi="Symbol" w:cs="Symbol"/>
    </w:rPr>
  </w:style>
  <w:style w:type="character" w:customStyle="1" w:styleId="WW8Num24z8">
    <w:name w:val="WW8Num24z8"/>
    <w:qFormat/>
    <w:rsid w:val="008B3ECB"/>
  </w:style>
  <w:style w:type="character" w:customStyle="1" w:styleId="WW8Num24z7">
    <w:name w:val="WW8Num24z7"/>
    <w:qFormat/>
    <w:rsid w:val="008B3ECB"/>
  </w:style>
  <w:style w:type="character" w:customStyle="1" w:styleId="WW8Num24z6">
    <w:name w:val="WW8Num24z6"/>
    <w:qFormat/>
    <w:rsid w:val="008B3ECB"/>
  </w:style>
  <w:style w:type="character" w:customStyle="1" w:styleId="WW8Num24z5">
    <w:name w:val="WW8Num24z5"/>
    <w:qFormat/>
    <w:rsid w:val="008B3ECB"/>
  </w:style>
  <w:style w:type="character" w:customStyle="1" w:styleId="WW8Num24z4">
    <w:name w:val="WW8Num24z4"/>
    <w:qFormat/>
    <w:rsid w:val="008B3ECB"/>
  </w:style>
  <w:style w:type="character" w:customStyle="1" w:styleId="WW8Num24z3">
    <w:name w:val="WW8Num24z3"/>
    <w:qFormat/>
    <w:rsid w:val="008B3ECB"/>
  </w:style>
  <w:style w:type="character" w:customStyle="1" w:styleId="WW8Num24z2">
    <w:name w:val="WW8Num24z2"/>
    <w:qFormat/>
    <w:rsid w:val="008B3ECB"/>
  </w:style>
  <w:style w:type="character" w:customStyle="1" w:styleId="WW8Num24z1">
    <w:name w:val="WW8Num24z1"/>
    <w:qFormat/>
    <w:rsid w:val="008B3ECB"/>
  </w:style>
  <w:style w:type="character" w:customStyle="1" w:styleId="WW8Num24z0">
    <w:name w:val="WW8Num24z0"/>
    <w:qFormat/>
    <w:rsid w:val="008B3ECB"/>
    <w:rPr>
      <w:sz w:val="20"/>
      <w:szCs w:val="20"/>
    </w:rPr>
  </w:style>
  <w:style w:type="character" w:customStyle="1" w:styleId="WW8Num23z4">
    <w:name w:val="WW8Num23z4"/>
    <w:qFormat/>
    <w:rsid w:val="008B3ECB"/>
    <w:rPr>
      <w:rFonts w:ascii="Courier New" w:hAnsi="Courier New" w:cs="Courier New"/>
    </w:rPr>
  </w:style>
  <w:style w:type="character" w:customStyle="1" w:styleId="WW8Num23z3">
    <w:name w:val="WW8Num23z3"/>
    <w:qFormat/>
    <w:rsid w:val="008B3ECB"/>
    <w:rPr>
      <w:rFonts w:ascii="Symbol" w:hAnsi="Symbol" w:cs="Symbol"/>
    </w:rPr>
  </w:style>
  <w:style w:type="character" w:customStyle="1" w:styleId="WW8Num23z0">
    <w:name w:val="WW8Num23z0"/>
    <w:qFormat/>
    <w:rsid w:val="008B3ECB"/>
    <w:rPr>
      <w:rFonts w:ascii="Wingdings" w:hAnsi="Wingdings" w:cs="Wingdings"/>
    </w:rPr>
  </w:style>
  <w:style w:type="character" w:customStyle="1" w:styleId="WW8Num22z0">
    <w:name w:val="WW8Num22z0"/>
    <w:qFormat/>
    <w:rsid w:val="008B3ECB"/>
    <w:rPr>
      <w:rFonts w:cs="Times New Roman"/>
    </w:rPr>
  </w:style>
  <w:style w:type="character" w:customStyle="1" w:styleId="WW8Num21z0">
    <w:name w:val="WW8Num21z0"/>
    <w:qFormat/>
    <w:rsid w:val="008B3ECB"/>
    <w:rPr>
      <w:rFonts w:cs="Times New Roman"/>
    </w:rPr>
  </w:style>
  <w:style w:type="character" w:customStyle="1" w:styleId="WW8Num20z1">
    <w:name w:val="WW8Num20z1"/>
    <w:qFormat/>
    <w:rsid w:val="008B3ECB"/>
    <w:rPr>
      <w:rFonts w:cs="Times New Roman"/>
    </w:rPr>
  </w:style>
  <w:style w:type="character" w:customStyle="1" w:styleId="WW8Num20z0">
    <w:name w:val="WW8Num20z0"/>
    <w:qFormat/>
    <w:rsid w:val="008B3ECB"/>
    <w:rPr>
      <w:rFonts w:cs="Times New Roman"/>
    </w:rPr>
  </w:style>
  <w:style w:type="character" w:customStyle="1" w:styleId="WW8Num19z8">
    <w:name w:val="WW8Num19z8"/>
    <w:qFormat/>
    <w:rsid w:val="008B3ECB"/>
  </w:style>
  <w:style w:type="character" w:customStyle="1" w:styleId="WW8Num19z7">
    <w:name w:val="WW8Num19z7"/>
    <w:qFormat/>
    <w:rsid w:val="008B3ECB"/>
  </w:style>
  <w:style w:type="character" w:customStyle="1" w:styleId="WW8Num19z6">
    <w:name w:val="WW8Num19z6"/>
    <w:qFormat/>
    <w:rsid w:val="008B3ECB"/>
  </w:style>
  <w:style w:type="character" w:customStyle="1" w:styleId="WW8Num19z5">
    <w:name w:val="WW8Num19z5"/>
    <w:qFormat/>
    <w:rsid w:val="008B3ECB"/>
  </w:style>
  <w:style w:type="character" w:customStyle="1" w:styleId="WW8Num19z4">
    <w:name w:val="WW8Num19z4"/>
    <w:qFormat/>
    <w:rsid w:val="008B3ECB"/>
  </w:style>
  <w:style w:type="character" w:customStyle="1" w:styleId="WW8Num19z3">
    <w:name w:val="WW8Num19z3"/>
    <w:qFormat/>
    <w:rsid w:val="008B3ECB"/>
  </w:style>
  <w:style w:type="character" w:customStyle="1" w:styleId="WW8Num19z2">
    <w:name w:val="WW8Num19z2"/>
    <w:qFormat/>
    <w:rsid w:val="008B3ECB"/>
  </w:style>
  <w:style w:type="character" w:customStyle="1" w:styleId="WW8Num19z1">
    <w:name w:val="WW8Num19z1"/>
    <w:qFormat/>
    <w:rsid w:val="008B3ECB"/>
  </w:style>
  <w:style w:type="character" w:customStyle="1" w:styleId="WW8Num19z0">
    <w:name w:val="WW8Num19z0"/>
    <w:qFormat/>
    <w:rsid w:val="008B3ECB"/>
  </w:style>
  <w:style w:type="character" w:customStyle="1" w:styleId="WW8Num18z8">
    <w:name w:val="WW8Num18z8"/>
    <w:qFormat/>
    <w:rsid w:val="008B3ECB"/>
  </w:style>
  <w:style w:type="character" w:customStyle="1" w:styleId="WW8Num18z7">
    <w:name w:val="WW8Num18z7"/>
    <w:qFormat/>
    <w:rsid w:val="008B3ECB"/>
  </w:style>
  <w:style w:type="character" w:customStyle="1" w:styleId="WW8Num18z6">
    <w:name w:val="WW8Num18z6"/>
    <w:qFormat/>
    <w:rsid w:val="008B3ECB"/>
  </w:style>
  <w:style w:type="character" w:customStyle="1" w:styleId="WW8Num18z5">
    <w:name w:val="WW8Num18z5"/>
    <w:qFormat/>
    <w:rsid w:val="008B3ECB"/>
  </w:style>
  <w:style w:type="character" w:customStyle="1" w:styleId="WW8Num18z4">
    <w:name w:val="WW8Num18z4"/>
    <w:qFormat/>
    <w:rsid w:val="008B3ECB"/>
  </w:style>
  <w:style w:type="character" w:customStyle="1" w:styleId="WW8Num18z3">
    <w:name w:val="WW8Num18z3"/>
    <w:qFormat/>
    <w:rsid w:val="008B3ECB"/>
  </w:style>
  <w:style w:type="character" w:customStyle="1" w:styleId="WW8Num18z2">
    <w:name w:val="WW8Num18z2"/>
    <w:qFormat/>
    <w:rsid w:val="008B3ECB"/>
  </w:style>
  <w:style w:type="character" w:customStyle="1" w:styleId="WW8Num18z1">
    <w:name w:val="WW8Num18z1"/>
    <w:qFormat/>
    <w:rsid w:val="008B3ECB"/>
  </w:style>
  <w:style w:type="character" w:customStyle="1" w:styleId="WW8Num18z0">
    <w:name w:val="WW8Num18z0"/>
    <w:qFormat/>
    <w:rsid w:val="008B3ECB"/>
  </w:style>
  <w:style w:type="character" w:customStyle="1" w:styleId="WW8Num17z2">
    <w:name w:val="WW8Num17z2"/>
    <w:qFormat/>
    <w:rsid w:val="008B3ECB"/>
    <w:rPr>
      <w:rFonts w:cs="Times New Roman"/>
    </w:rPr>
  </w:style>
  <w:style w:type="character" w:customStyle="1" w:styleId="WW8Num17z0">
    <w:name w:val="WW8Num17z0"/>
    <w:qFormat/>
    <w:rsid w:val="008B3ECB"/>
    <w:rPr>
      <w:rFonts w:ascii="Wingdings" w:hAnsi="Wingdings" w:cs="Wingdings"/>
    </w:rPr>
  </w:style>
  <w:style w:type="character" w:customStyle="1" w:styleId="WW8Num16z3">
    <w:name w:val="WW8Num16z3"/>
    <w:qFormat/>
    <w:rsid w:val="008B3ECB"/>
    <w:rPr>
      <w:rFonts w:ascii="Symbol" w:hAnsi="Symbol" w:cs="Symbol"/>
    </w:rPr>
  </w:style>
  <w:style w:type="character" w:customStyle="1" w:styleId="WW8Num16z1">
    <w:name w:val="WW8Num16z1"/>
    <w:qFormat/>
    <w:rsid w:val="008B3ECB"/>
    <w:rPr>
      <w:rFonts w:ascii="Courier New" w:hAnsi="Courier New" w:cs="Courier New"/>
    </w:rPr>
  </w:style>
  <w:style w:type="character" w:customStyle="1" w:styleId="WW8Num16z0">
    <w:name w:val="WW8Num16z0"/>
    <w:qFormat/>
    <w:rsid w:val="008B3ECB"/>
    <w:rPr>
      <w:rFonts w:ascii="Wingdings" w:hAnsi="Wingdings" w:cs="Wingdings"/>
    </w:rPr>
  </w:style>
  <w:style w:type="character" w:customStyle="1" w:styleId="WW8Num15z1">
    <w:name w:val="WW8Num15z1"/>
    <w:qFormat/>
    <w:rsid w:val="008B3ECB"/>
    <w:rPr>
      <w:rFonts w:cs="Times New Roman"/>
    </w:rPr>
  </w:style>
  <w:style w:type="character" w:customStyle="1" w:styleId="WW8Num15z0">
    <w:name w:val="WW8Num15z0"/>
    <w:qFormat/>
    <w:rsid w:val="008B3ECB"/>
    <w:rPr>
      <w:rFonts w:ascii="Wingdings" w:hAnsi="Wingdings" w:cs="Wingdings"/>
    </w:rPr>
  </w:style>
  <w:style w:type="character" w:customStyle="1" w:styleId="WW8Num14z3">
    <w:name w:val="WW8Num14z3"/>
    <w:qFormat/>
    <w:rsid w:val="008B3ECB"/>
    <w:rPr>
      <w:rFonts w:ascii="Symbol" w:hAnsi="Symbol" w:cs="Symbol"/>
    </w:rPr>
  </w:style>
  <w:style w:type="character" w:customStyle="1" w:styleId="WW8Num14z1">
    <w:name w:val="WW8Num14z1"/>
    <w:qFormat/>
    <w:rsid w:val="008B3ECB"/>
    <w:rPr>
      <w:rFonts w:ascii="Courier New" w:hAnsi="Courier New" w:cs="Courier New"/>
    </w:rPr>
  </w:style>
  <w:style w:type="character" w:customStyle="1" w:styleId="WW8Num14z0">
    <w:name w:val="WW8Num14z0"/>
    <w:qFormat/>
    <w:rsid w:val="008B3ECB"/>
    <w:rPr>
      <w:rFonts w:ascii="Wingdings" w:hAnsi="Wingdings" w:cs="Wingdings"/>
    </w:rPr>
  </w:style>
  <w:style w:type="character" w:customStyle="1" w:styleId="WW8Num13z1">
    <w:name w:val="WW8Num13z1"/>
    <w:qFormat/>
    <w:rsid w:val="008B3ECB"/>
    <w:rPr>
      <w:rFonts w:cs="Times New Roman"/>
    </w:rPr>
  </w:style>
  <w:style w:type="character" w:customStyle="1" w:styleId="WW8Num13z0">
    <w:name w:val="WW8Num13z0"/>
    <w:qFormat/>
    <w:rsid w:val="008B3ECB"/>
    <w:rPr>
      <w:rFonts w:cs="Times New Roman"/>
      <w:sz w:val="24"/>
      <w:szCs w:val="24"/>
    </w:rPr>
  </w:style>
  <w:style w:type="character" w:customStyle="1" w:styleId="WW8Num12z0">
    <w:name w:val="WW8Num12z0"/>
    <w:qFormat/>
    <w:rsid w:val="008B3ECB"/>
    <w:rPr>
      <w:rFonts w:ascii="Symbol" w:hAnsi="Symbol" w:cs="Symbol"/>
    </w:rPr>
  </w:style>
  <w:style w:type="character" w:customStyle="1" w:styleId="WW8Num11z0">
    <w:name w:val="WW8Num11z0"/>
    <w:qFormat/>
    <w:rsid w:val="008B3ECB"/>
    <w:rPr>
      <w:rFonts w:cs="Times New Roman"/>
    </w:rPr>
  </w:style>
  <w:style w:type="character" w:customStyle="1" w:styleId="WW8Num10z4">
    <w:name w:val="WW8Num10z4"/>
    <w:qFormat/>
    <w:rsid w:val="008B3ECB"/>
    <w:rPr>
      <w:rFonts w:ascii="Courier New" w:hAnsi="Courier New" w:cs="Courier New"/>
    </w:rPr>
  </w:style>
  <w:style w:type="character" w:customStyle="1" w:styleId="WW8Num10z3">
    <w:name w:val="WW8Num10z3"/>
    <w:qFormat/>
    <w:rsid w:val="008B3ECB"/>
    <w:rPr>
      <w:rFonts w:ascii="Symbol" w:hAnsi="Symbol" w:cs="Symbol"/>
    </w:rPr>
  </w:style>
  <w:style w:type="character" w:customStyle="1" w:styleId="WW8Num10z0">
    <w:name w:val="WW8Num10z0"/>
    <w:qFormat/>
    <w:rsid w:val="008B3ECB"/>
    <w:rPr>
      <w:rFonts w:ascii="Wingdings" w:hAnsi="Wingdings" w:cs="Wingdings"/>
    </w:rPr>
  </w:style>
  <w:style w:type="character" w:customStyle="1" w:styleId="WW8Num9z8">
    <w:name w:val="WW8Num9z8"/>
    <w:qFormat/>
    <w:rsid w:val="008B3ECB"/>
  </w:style>
  <w:style w:type="character" w:customStyle="1" w:styleId="WW8Num9z7">
    <w:name w:val="WW8Num9z7"/>
    <w:qFormat/>
    <w:rsid w:val="008B3ECB"/>
  </w:style>
  <w:style w:type="character" w:customStyle="1" w:styleId="WW8Num9z6">
    <w:name w:val="WW8Num9z6"/>
    <w:qFormat/>
    <w:rsid w:val="008B3ECB"/>
  </w:style>
  <w:style w:type="character" w:customStyle="1" w:styleId="WW8Num9z5">
    <w:name w:val="WW8Num9z5"/>
    <w:qFormat/>
    <w:rsid w:val="008B3ECB"/>
  </w:style>
  <w:style w:type="character" w:customStyle="1" w:styleId="WW8Num9z4">
    <w:name w:val="WW8Num9z4"/>
    <w:qFormat/>
    <w:rsid w:val="008B3ECB"/>
  </w:style>
  <w:style w:type="character" w:customStyle="1" w:styleId="WW8Num9z3">
    <w:name w:val="WW8Num9z3"/>
    <w:qFormat/>
    <w:rsid w:val="008B3ECB"/>
  </w:style>
  <w:style w:type="character" w:customStyle="1" w:styleId="WW8Num9z2">
    <w:name w:val="WW8Num9z2"/>
    <w:qFormat/>
    <w:rsid w:val="008B3ECB"/>
  </w:style>
  <w:style w:type="character" w:customStyle="1" w:styleId="WW8Num9z1">
    <w:name w:val="WW8Num9z1"/>
    <w:qFormat/>
    <w:rsid w:val="008B3ECB"/>
  </w:style>
  <w:style w:type="character" w:customStyle="1" w:styleId="WW8Num9z0">
    <w:name w:val="WW8Num9z0"/>
    <w:qFormat/>
    <w:rsid w:val="008B3ECB"/>
  </w:style>
  <w:style w:type="character" w:customStyle="1" w:styleId="WW8Num8z3">
    <w:name w:val="WW8Num8z3"/>
    <w:qFormat/>
    <w:rsid w:val="008B3ECB"/>
    <w:rPr>
      <w:rFonts w:ascii="Symbol" w:hAnsi="Symbol" w:cs="Symbol"/>
    </w:rPr>
  </w:style>
  <w:style w:type="character" w:customStyle="1" w:styleId="WW8Num8z1">
    <w:name w:val="WW8Num8z1"/>
    <w:qFormat/>
    <w:rsid w:val="008B3ECB"/>
    <w:rPr>
      <w:rFonts w:ascii="Courier New" w:hAnsi="Courier New" w:cs="Courier New"/>
    </w:rPr>
  </w:style>
  <w:style w:type="character" w:customStyle="1" w:styleId="WW8Num8z0">
    <w:name w:val="WW8Num8z0"/>
    <w:qFormat/>
    <w:rsid w:val="008B3ECB"/>
    <w:rPr>
      <w:rFonts w:ascii="Wingdings" w:hAnsi="Wingdings" w:cs="Wingdings"/>
    </w:rPr>
  </w:style>
  <w:style w:type="character" w:customStyle="1" w:styleId="WW8Num7z8">
    <w:name w:val="WW8Num7z8"/>
    <w:qFormat/>
    <w:rsid w:val="008B3ECB"/>
  </w:style>
  <w:style w:type="character" w:customStyle="1" w:styleId="WW8Num7z7">
    <w:name w:val="WW8Num7z7"/>
    <w:qFormat/>
    <w:rsid w:val="008B3ECB"/>
  </w:style>
  <w:style w:type="character" w:customStyle="1" w:styleId="WW8Num7z6">
    <w:name w:val="WW8Num7z6"/>
    <w:qFormat/>
    <w:rsid w:val="008B3ECB"/>
  </w:style>
  <w:style w:type="character" w:customStyle="1" w:styleId="WW8Num7z5">
    <w:name w:val="WW8Num7z5"/>
    <w:qFormat/>
    <w:rsid w:val="008B3ECB"/>
  </w:style>
  <w:style w:type="character" w:customStyle="1" w:styleId="WW8Num7z4">
    <w:name w:val="WW8Num7z4"/>
    <w:qFormat/>
    <w:rsid w:val="008B3ECB"/>
  </w:style>
  <w:style w:type="character" w:customStyle="1" w:styleId="WW8Num7z3">
    <w:name w:val="WW8Num7z3"/>
    <w:qFormat/>
    <w:rsid w:val="008B3ECB"/>
  </w:style>
  <w:style w:type="character" w:customStyle="1" w:styleId="WW8Num7z2">
    <w:name w:val="WW8Num7z2"/>
    <w:qFormat/>
    <w:rsid w:val="008B3ECB"/>
  </w:style>
  <w:style w:type="character" w:customStyle="1" w:styleId="WW8Num7z0">
    <w:name w:val="WW8Num7z0"/>
    <w:qFormat/>
    <w:rsid w:val="008B3ECB"/>
    <w:rPr>
      <w:rFonts w:ascii="Wingdings" w:hAnsi="Wingdings" w:cs="Wingdings"/>
    </w:rPr>
  </w:style>
  <w:style w:type="character" w:customStyle="1" w:styleId="WW8Num6z3">
    <w:name w:val="WW8Num6z3"/>
    <w:qFormat/>
    <w:rsid w:val="008B3ECB"/>
    <w:rPr>
      <w:rFonts w:ascii="Symbol" w:hAnsi="Symbol" w:cs="Symbol"/>
    </w:rPr>
  </w:style>
  <w:style w:type="character" w:customStyle="1" w:styleId="WW8Num6z1">
    <w:name w:val="WW8Num6z1"/>
    <w:qFormat/>
    <w:rsid w:val="008B3ECB"/>
    <w:rPr>
      <w:rFonts w:ascii="Courier New" w:hAnsi="Courier New" w:cs="Courier New"/>
    </w:rPr>
  </w:style>
  <w:style w:type="character" w:customStyle="1" w:styleId="WW8Num6z0">
    <w:name w:val="WW8Num6z0"/>
    <w:qFormat/>
    <w:rsid w:val="008B3ECB"/>
    <w:rPr>
      <w:rFonts w:ascii="Wingdings" w:hAnsi="Wingdings" w:cs="Wingdings"/>
    </w:rPr>
  </w:style>
  <w:style w:type="character" w:customStyle="1" w:styleId="WW8Num5z2">
    <w:name w:val="WW8Num5z2"/>
    <w:qFormat/>
    <w:rsid w:val="008B3ECB"/>
    <w:rPr>
      <w:rFonts w:ascii="Wingdings" w:hAnsi="Wingdings" w:cs="Wingdings"/>
    </w:rPr>
  </w:style>
  <w:style w:type="character" w:customStyle="1" w:styleId="WW8Num5z1">
    <w:name w:val="WW8Num5z1"/>
    <w:qFormat/>
    <w:rsid w:val="008B3ECB"/>
    <w:rPr>
      <w:rFonts w:ascii="Courier New" w:hAnsi="Courier New" w:cs="Courier New"/>
    </w:rPr>
  </w:style>
  <w:style w:type="character" w:customStyle="1" w:styleId="WW8Num5z0">
    <w:name w:val="WW8Num5z0"/>
    <w:qFormat/>
    <w:rsid w:val="008B3ECB"/>
    <w:rPr>
      <w:rFonts w:ascii="Symbol" w:hAnsi="Symbol" w:cs="Symbol"/>
    </w:rPr>
  </w:style>
  <w:style w:type="character" w:customStyle="1" w:styleId="WW8Num3z8">
    <w:name w:val="WW8Num3z8"/>
    <w:qFormat/>
    <w:rsid w:val="008B3ECB"/>
  </w:style>
  <w:style w:type="character" w:customStyle="1" w:styleId="WW8Num3z7">
    <w:name w:val="WW8Num3z7"/>
    <w:qFormat/>
    <w:rsid w:val="008B3ECB"/>
  </w:style>
  <w:style w:type="character" w:customStyle="1" w:styleId="WW8Num3z6">
    <w:name w:val="WW8Num3z6"/>
    <w:qFormat/>
    <w:rsid w:val="008B3ECB"/>
  </w:style>
  <w:style w:type="character" w:customStyle="1" w:styleId="WW8Num3z5">
    <w:name w:val="WW8Num3z5"/>
    <w:qFormat/>
    <w:rsid w:val="008B3ECB"/>
  </w:style>
  <w:style w:type="character" w:customStyle="1" w:styleId="WW8Num3z4">
    <w:name w:val="WW8Num3z4"/>
    <w:qFormat/>
    <w:rsid w:val="008B3ECB"/>
  </w:style>
  <w:style w:type="character" w:customStyle="1" w:styleId="WW8Num3z3">
    <w:name w:val="WW8Num3z3"/>
    <w:qFormat/>
    <w:rsid w:val="008B3ECB"/>
  </w:style>
  <w:style w:type="character" w:customStyle="1" w:styleId="WW8Num3z2">
    <w:name w:val="WW8Num3z2"/>
    <w:qFormat/>
    <w:rsid w:val="008B3ECB"/>
  </w:style>
  <w:style w:type="character" w:customStyle="1" w:styleId="WW8Num3z1">
    <w:name w:val="WW8Num3z1"/>
    <w:qFormat/>
    <w:rsid w:val="008B3ECB"/>
  </w:style>
  <w:style w:type="character" w:customStyle="1" w:styleId="WW8Num2z1">
    <w:name w:val="WW8Num2z1"/>
    <w:qFormat/>
    <w:rsid w:val="008B3ECB"/>
    <w:rPr>
      <w:rFonts w:cs="Times New Roman"/>
    </w:rPr>
  </w:style>
  <w:style w:type="character" w:customStyle="1" w:styleId="WW8Num4z0">
    <w:name w:val="WW8Num4z0"/>
    <w:qFormat/>
    <w:rsid w:val="008B3ECB"/>
    <w:rPr>
      <w:color w:val="000000"/>
      <w:sz w:val="20"/>
      <w:szCs w:val="20"/>
    </w:rPr>
  </w:style>
  <w:style w:type="character" w:customStyle="1" w:styleId="WW8Num3z0">
    <w:name w:val="WW8Num3z0"/>
    <w:qFormat/>
    <w:rsid w:val="008B3ECB"/>
    <w:rPr>
      <w:sz w:val="20"/>
      <w:szCs w:val="20"/>
    </w:rPr>
  </w:style>
  <w:style w:type="character" w:customStyle="1" w:styleId="WW8Num2z0">
    <w:name w:val="WW8Num2z0"/>
    <w:qFormat/>
    <w:rsid w:val="008B3ECB"/>
    <w:rPr>
      <w:rFonts w:ascii="Symbol" w:hAnsi="Symbol" w:cs="Symbol"/>
    </w:rPr>
  </w:style>
  <w:style w:type="character" w:customStyle="1" w:styleId="WW8Num1z8">
    <w:name w:val="WW8Num1z8"/>
    <w:qFormat/>
    <w:rsid w:val="008B3ECB"/>
  </w:style>
  <w:style w:type="character" w:customStyle="1" w:styleId="WW8Num1z7">
    <w:name w:val="WW8Num1z7"/>
    <w:qFormat/>
    <w:rsid w:val="008B3ECB"/>
  </w:style>
  <w:style w:type="character" w:customStyle="1" w:styleId="WW8Num1z6">
    <w:name w:val="WW8Num1z6"/>
    <w:qFormat/>
    <w:rsid w:val="008B3ECB"/>
  </w:style>
  <w:style w:type="character" w:customStyle="1" w:styleId="WW8Num1z5">
    <w:name w:val="WW8Num1z5"/>
    <w:qFormat/>
    <w:rsid w:val="008B3ECB"/>
  </w:style>
  <w:style w:type="character" w:customStyle="1" w:styleId="WW8Num1z4">
    <w:name w:val="WW8Num1z4"/>
    <w:qFormat/>
    <w:rsid w:val="008B3ECB"/>
  </w:style>
  <w:style w:type="character" w:customStyle="1" w:styleId="WW8Num1z3">
    <w:name w:val="WW8Num1z3"/>
    <w:qFormat/>
    <w:rsid w:val="008B3ECB"/>
  </w:style>
  <w:style w:type="character" w:customStyle="1" w:styleId="WW8Num1z2">
    <w:name w:val="WW8Num1z2"/>
    <w:qFormat/>
    <w:rsid w:val="008B3ECB"/>
  </w:style>
  <w:style w:type="character" w:customStyle="1" w:styleId="WW8Num1z1">
    <w:name w:val="WW8Num1z1"/>
    <w:qFormat/>
    <w:rsid w:val="008B3ECB"/>
  </w:style>
  <w:style w:type="character" w:customStyle="1" w:styleId="WW8Num1z0">
    <w:name w:val="WW8Num1z0"/>
    <w:qFormat/>
    <w:rsid w:val="008B3ECB"/>
  </w:style>
  <w:style w:type="character" w:customStyle="1" w:styleId="ListLabel102">
    <w:name w:val="ListLabel 102"/>
    <w:qFormat/>
    <w:rsid w:val="008B3ECB"/>
    <w:rPr>
      <w:rFonts w:ascii="Times New Roman CYR" w:hAnsi="Times New Roman CYR" w:cs="Symbol"/>
      <w:sz w:val="28"/>
    </w:rPr>
  </w:style>
  <w:style w:type="character" w:customStyle="1" w:styleId="ListLabel103">
    <w:name w:val="ListLabel 103"/>
    <w:qFormat/>
    <w:rsid w:val="008B3ECB"/>
    <w:rPr>
      <w:rFonts w:ascii="Arial" w:hAnsi="Arial"/>
      <w:b/>
      <w:bCs/>
      <w:color w:val="202122"/>
      <w:sz w:val="23"/>
      <w:szCs w:val="23"/>
    </w:rPr>
  </w:style>
  <w:style w:type="character" w:customStyle="1" w:styleId="ListLabel104">
    <w:name w:val="ListLabel 104"/>
    <w:qFormat/>
    <w:rsid w:val="008B3ECB"/>
  </w:style>
  <w:style w:type="character" w:customStyle="1" w:styleId="ListLabel105">
    <w:name w:val="ListLabel 105"/>
    <w:qFormat/>
    <w:rsid w:val="008B3ECB"/>
    <w:rPr>
      <w:rFonts w:ascii="Times New Roman CYR" w:hAnsi="Times New Roman CYR" w:cs="Symbol"/>
      <w:sz w:val="28"/>
    </w:rPr>
  </w:style>
  <w:style w:type="character" w:customStyle="1" w:styleId="ListLabel106">
    <w:name w:val="ListLabel 106"/>
    <w:qFormat/>
    <w:rsid w:val="008B3ECB"/>
    <w:rPr>
      <w:rFonts w:ascii="Arial" w:hAnsi="Arial"/>
      <w:b/>
      <w:bCs/>
      <w:color w:val="202122"/>
      <w:sz w:val="23"/>
      <w:szCs w:val="23"/>
    </w:rPr>
  </w:style>
  <w:style w:type="character" w:customStyle="1" w:styleId="ListLabel107">
    <w:name w:val="ListLabel 107"/>
    <w:qFormat/>
    <w:rsid w:val="008B3ECB"/>
  </w:style>
  <w:style w:type="character" w:customStyle="1" w:styleId="ListLabel108">
    <w:name w:val="ListLabel 108"/>
    <w:qFormat/>
    <w:rsid w:val="008B3ECB"/>
    <w:rPr>
      <w:rFonts w:ascii="Times New Roman CYR" w:hAnsi="Times New Roman CYR" w:cs="Symbol"/>
      <w:sz w:val="28"/>
    </w:rPr>
  </w:style>
  <w:style w:type="character" w:customStyle="1" w:styleId="ListLabel109">
    <w:name w:val="ListLabel 109"/>
    <w:qFormat/>
    <w:rsid w:val="008B3ECB"/>
    <w:rPr>
      <w:rFonts w:ascii="Arial" w:hAnsi="Arial"/>
      <w:b/>
      <w:bCs/>
      <w:color w:val="202122"/>
      <w:sz w:val="23"/>
      <w:szCs w:val="23"/>
    </w:rPr>
  </w:style>
  <w:style w:type="character" w:customStyle="1" w:styleId="ListLabel110">
    <w:name w:val="ListLabel 110"/>
    <w:qFormat/>
    <w:rsid w:val="008B3ECB"/>
  </w:style>
  <w:style w:type="character" w:customStyle="1" w:styleId="ListLabel111">
    <w:name w:val="ListLabel 111"/>
    <w:qFormat/>
    <w:rsid w:val="008B3ECB"/>
    <w:rPr>
      <w:rFonts w:ascii="Times New Roman CYR" w:hAnsi="Times New Roman CYR" w:cs="Symbol"/>
      <w:sz w:val="28"/>
    </w:rPr>
  </w:style>
  <w:style w:type="character" w:customStyle="1" w:styleId="ListLabel112">
    <w:name w:val="ListLabel 112"/>
    <w:qFormat/>
    <w:rsid w:val="008B3ECB"/>
    <w:rPr>
      <w:rFonts w:ascii="Arial" w:hAnsi="Arial"/>
      <w:b/>
      <w:bCs/>
      <w:color w:val="202122"/>
      <w:sz w:val="23"/>
      <w:szCs w:val="23"/>
    </w:rPr>
  </w:style>
  <w:style w:type="character" w:customStyle="1" w:styleId="ListLabel113">
    <w:name w:val="ListLabel 113"/>
    <w:qFormat/>
    <w:rsid w:val="008B3ECB"/>
  </w:style>
  <w:style w:type="character" w:customStyle="1" w:styleId="ListLabel114">
    <w:name w:val="ListLabel 114"/>
    <w:qFormat/>
    <w:rsid w:val="008B3ECB"/>
    <w:rPr>
      <w:rFonts w:ascii="Times New Roman CYR" w:hAnsi="Times New Roman CYR" w:cs="Symbol"/>
      <w:sz w:val="28"/>
    </w:rPr>
  </w:style>
  <w:style w:type="character" w:customStyle="1" w:styleId="ListLabel115">
    <w:name w:val="ListLabel 115"/>
    <w:qFormat/>
    <w:rsid w:val="008B3ECB"/>
    <w:rPr>
      <w:rFonts w:ascii="Arial" w:hAnsi="Arial"/>
      <w:b/>
      <w:bCs/>
      <w:color w:val="202122"/>
      <w:sz w:val="23"/>
      <w:szCs w:val="23"/>
    </w:rPr>
  </w:style>
  <w:style w:type="character" w:customStyle="1" w:styleId="ListLabel116">
    <w:name w:val="ListLabel 116"/>
    <w:qFormat/>
    <w:rsid w:val="008B3ECB"/>
  </w:style>
  <w:style w:type="character" w:customStyle="1" w:styleId="ListLabel117">
    <w:name w:val="ListLabel 117"/>
    <w:qFormat/>
    <w:rsid w:val="008B3ECB"/>
    <w:rPr>
      <w:rFonts w:ascii="Times New Roman CYR" w:hAnsi="Times New Roman CYR" w:cs="Symbol"/>
      <w:sz w:val="28"/>
    </w:rPr>
  </w:style>
  <w:style w:type="character" w:customStyle="1" w:styleId="ListLabel118">
    <w:name w:val="ListLabel 118"/>
    <w:qFormat/>
    <w:rsid w:val="008B3ECB"/>
    <w:rPr>
      <w:rFonts w:ascii="Arial" w:hAnsi="Arial"/>
      <w:b/>
      <w:bCs/>
      <w:color w:val="202122"/>
      <w:sz w:val="23"/>
      <w:szCs w:val="23"/>
    </w:rPr>
  </w:style>
  <w:style w:type="character" w:customStyle="1" w:styleId="ListLabel119">
    <w:name w:val="ListLabel 119"/>
    <w:qFormat/>
    <w:rsid w:val="008B3ECB"/>
  </w:style>
  <w:style w:type="character" w:customStyle="1" w:styleId="ListLabel120">
    <w:name w:val="ListLabel 120"/>
    <w:qFormat/>
    <w:rsid w:val="008B3ECB"/>
    <w:rPr>
      <w:rFonts w:ascii="Times New Roman CYR" w:hAnsi="Times New Roman CYR" w:cs="Symbol"/>
      <w:sz w:val="28"/>
    </w:rPr>
  </w:style>
  <w:style w:type="character" w:customStyle="1" w:styleId="ListLabel121">
    <w:name w:val="ListLabel 121"/>
    <w:qFormat/>
    <w:rsid w:val="008B3ECB"/>
    <w:rPr>
      <w:rFonts w:ascii="Arial" w:hAnsi="Arial"/>
      <w:b/>
      <w:bCs/>
      <w:color w:val="202122"/>
      <w:sz w:val="23"/>
      <w:szCs w:val="23"/>
    </w:rPr>
  </w:style>
  <w:style w:type="character" w:customStyle="1" w:styleId="ListLabel122">
    <w:name w:val="ListLabel 122"/>
    <w:qFormat/>
    <w:rsid w:val="008B3ECB"/>
  </w:style>
  <w:style w:type="character" w:customStyle="1" w:styleId="ListLabel123">
    <w:name w:val="ListLabel 123"/>
    <w:qFormat/>
    <w:rsid w:val="008B3ECB"/>
    <w:rPr>
      <w:rFonts w:ascii="Times New Roman CYR" w:hAnsi="Times New Roman CYR" w:cs="Symbol"/>
      <w:sz w:val="28"/>
    </w:rPr>
  </w:style>
  <w:style w:type="character" w:customStyle="1" w:styleId="ListLabel124">
    <w:name w:val="ListLabel 124"/>
    <w:qFormat/>
    <w:rsid w:val="008B3ECB"/>
    <w:rPr>
      <w:rFonts w:ascii="Arial" w:hAnsi="Arial"/>
      <w:b/>
      <w:bCs/>
      <w:color w:val="202122"/>
      <w:sz w:val="23"/>
      <w:szCs w:val="23"/>
    </w:rPr>
  </w:style>
  <w:style w:type="character" w:customStyle="1" w:styleId="ListLabel125">
    <w:name w:val="ListLabel 125"/>
    <w:qFormat/>
    <w:rsid w:val="008B3ECB"/>
  </w:style>
  <w:style w:type="character" w:customStyle="1" w:styleId="ListLabel126">
    <w:name w:val="ListLabel 126"/>
    <w:qFormat/>
    <w:rsid w:val="008B3ECB"/>
    <w:rPr>
      <w:rFonts w:ascii="Times New Roman CYR" w:hAnsi="Times New Roman CYR" w:cs="Symbol"/>
      <w:sz w:val="28"/>
    </w:rPr>
  </w:style>
  <w:style w:type="character" w:customStyle="1" w:styleId="ListLabel127">
    <w:name w:val="ListLabel 127"/>
    <w:qFormat/>
    <w:rsid w:val="008B3ECB"/>
    <w:rPr>
      <w:rFonts w:ascii="Arial" w:hAnsi="Arial"/>
      <w:b/>
      <w:bCs/>
      <w:color w:val="202122"/>
      <w:sz w:val="23"/>
      <w:szCs w:val="23"/>
    </w:rPr>
  </w:style>
  <w:style w:type="character" w:customStyle="1" w:styleId="ListLabel128">
    <w:name w:val="ListLabel 128"/>
    <w:qFormat/>
    <w:rsid w:val="008B3ECB"/>
  </w:style>
  <w:style w:type="character" w:customStyle="1" w:styleId="ListLabel129">
    <w:name w:val="ListLabel 129"/>
    <w:qFormat/>
    <w:rsid w:val="008B3ECB"/>
    <w:rPr>
      <w:rFonts w:ascii="Times New Roman CYR" w:hAnsi="Times New Roman CYR" w:cs="Symbol"/>
      <w:sz w:val="28"/>
    </w:rPr>
  </w:style>
  <w:style w:type="character" w:customStyle="1" w:styleId="ListLabel130">
    <w:name w:val="ListLabel 130"/>
    <w:qFormat/>
    <w:rsid w:val="008B3ECB"/>
    <w:rPr>
      <w:rFonts w:ascii="Arial" w:hAnsi="Arial"/>
      <w:b/>
      <w:bCs/>
      <w:color w:val="202122"/>
      <w:sz w:val="23"/>
      <w:szCs w:val="23"/>
    </w:rPr>
  </w:style>
  <w:style w:type="character" w:customStyle="1" w:styleId="ListLabel131">
    <w:name w:val="ListLabel 131"/>
    <w:qFormat/>
    <w:rsid w:val="008B3ECB"/>
  </w:style>
  <w:style w:type="character" w:customStyle="1" w:styleId="ListLabel132">
    <w:name w:val="ListLabel 132"/>
    <w:qFormat/>
    <w:rsid w:val="008B3ECB"/>
    <w:rPr>
      <w:rFonts w:ascii="Times New Roman CYR" w:hAnsi="Times New Roman CYR" w:cs="Symbol"/>
      <w:sz w:val="28"/>
    </w:rPr>
  </w:style>
  <w:style w:type="character" w:customStyle="1" w:styleId="ListLabel133">
    <w:name w:val="ListLabel 133"/>
    <w:qFormat/>
    <w:rsid w:val="008B3ECB"/>
    <w:rPr>
      <w:rFonts w:ascii="Arial" w:hAnsi="Arial"/>
      <w:b/>
      <w:bCs/>
      <w:color w:val="202122"/>
      <w:sz w:val="23"/>
      <w:szCs w:val="23"/>
    </w:rPr>
  </w:style>
  <w:style w:type="character" w:customStyle="1" w:styleId="ListLabel134">
    <w:name w:val="ListLabel 134"/>
    <w:qFormat/>
    <w:rsid w:val="008B3ECB"/>
  </w:style>
  <w:style w:type="character" w:customStyle="1" w:styleId="ListLabel135">
    <w:name w:val="ListLabel 135"/>
    <w:qFormat/>
    <w:rsid w:val="008B3ECB"/>
    <w:rPr>
      <w:rFonts w:ascii="Times New Roman CYR" w:hAnsi="Times New Roman CYR" w:cs="Symbol"/>
      <w:sz w:val="28"/>
    </w:rPr>
  </w:style>
  <w:style w:type="character" w:customStyle="1" w:styleId="ListLabel136">
    <w:name w:val="ListLabel 136"/>
    <w:qFormat/>
    <w:rsid w:val="008B3ECB"/>
    <w:rPr>
      <w:rFonts w:ascii="Arial" w:hAnsi="Arial"/>
      <w:b/>
      <w:bCs/>
      <w:color w:val="202122"/>
      <w:sz w:val="23"/>
      <w:szCs w:val="23"/>
    </w:rPr>
  </w:style>
  <w:style w:type="character" w:customStyle="1" w:styleId="ListLabel137">
    <w:name w:val="ListLabel 137"/>
    <w:qFormat/>
    <w:rsid w:val="008B3ECB"/>
  </w:style>
  <w:style w:type="character" w:customStyle="1" w:styleId="ListLabel138">
    <w:name w:val="ListLabel 138"/>
    <w:qFormat/>
    <w:rsid w:val="008B3ECB"/>
    <w:rPr>
      <w:rFonts w:ascii="Times New Roman CYR" w:hAnsi="Times New Roman CYR" w:cs="Symbol"/>
      <w:sz w:val="28"/>
    </w:rPr>
  </w:style>
  <w:style w:type="character" w:customStyle="1" w:styleId="ListLabel139">
    <w:name w:val="ListLabel 139"/>
    <w:qFormat/>
    <w:rsid w:val="008B3ECB"/>
    <w:rPr>
      <w:rFonts w:ascii="Arial" w:hAnsi="Arial"/>
      <w:b/>
      <w:bCs/>
      <w:color w:val="202122"/>
      <w:sz w:val="23"/>
      <w:szCs w:val="23"/>
    </w:rPr>
  </w:style>
  <w:style w:type="character" w:customStyle="1" w:styleId="ListLabel140">
    <w:name w:val="ListLabel 140"/>
    <w:qFormat/>
    <w:rsid w:val="008B3ECB"/>
  </w:style>
  <w:style w:type="character" w:customStyle="1" w:styleId="ListLabel141">
    <w:name w:val="ListLabel 141"/>
    <w:qFormat/>
    <w:rsid w:val="008B3ECB"/>
    <w:rPr>
      <w:rFonts w:ascii="Times New Roman CYR" w:hAnsi="Times New Roman CYR" w:cs="Symbol"/>
      <w:sz w:val="28"/>
    </w:rPr>
  </w:style>
  <w:style w:type="character" w:customStyle="1" w:styleId="ListLabel142">
    <w:name w:val="ListLabel 142"/>
    <w:qFormat/>
    <w:rsid w:val="008B3ECB"/>
    <w:rPr>
      <w:rFonts w:ascii="Arial" w:hAnsi="Arial"/>
      <w:b/>
      <w:bCs/>
      <w:color w:val="202122"/>
      <w:sz w:val="23"/>
      <w:szCs w:val="23"/>
    </w:rPr>
  </w:style>
  <w:style w:type="character" w:customStyle="1" w:styleId="ListLabel143">
    <w:name w:val="ListLabel 143"/>
    <w:qFormat/>
    <w:rsid w:val="008B3ECB"/>
  </w:style>
  <w:style w:type="character" w:customStyle="1" w:styleId="ListLabel144">
    <w:name w:val="ListLabel 144"/>
    <w:qFormat/>
    <w:rsid w:val="008B3ECB"/>
    <w:rPr>
      <w:rFonts w:ascii="Times New Roman CYR" w:hAnsi="Times New Roman CYR" w:cs="Symbol"/>
      <w:sz w:val="28"/>
    </w:rPr>
  </w:style>
  <w:style w:type="character" w:customStyle="1" w:styleId="ListLabel145">
    <w:name w:val="ListLabel 145"/>
    <w:qFormat/>
    <w:rsid w:val="008B3ECB"/>
    <w:rPr>
      <w:rFonts w:ascii="Arial" w:hAnsi="Arial"/>
      <w:b/>
      <w:bCs/>
      <w:color w:val="202122"/>
      <w:sz w:val="23"/>
      <w:szCs w:val="23"/>
    </w:rPr>
  </w:style>
  <w:style w:type="character" w:customStyle="1" w:styleId="ListLabel146">
    <w:name w:val="ListLabel 146"/>
    <w:qFormat/>
    <w:rsid w:val="008B3ECB"/>
  </w:style>
  <w:style w:type="character" w:customStyle="1" w:styleId="ListLabel147">
    <w:name w:val="ListLabel 147"/>
    <w:qFormat/>
    <w:rsid w:val="008B3ECB"/>
    <w:rPr>
      <w:rFonts w:ascii="Times New Roman CYR" w:hAnsi="Times New Roman CYR" w:cs="Symbol"/>
      <w:sz w:val="28"/>
    </w:rPr>
  </w:style>
  <w:style w:type="character" w:customStyle="1" w:styleId="ListLabel148">
    <w:name w:val="ListLabel 148"/>
    <w:qFormat/>
    <w:rsid w:val="008B3ECB"/>
    <w:rPr>
      <w:rFonts w:ascii="Arial" w:hAnsi="Arial"/>
      <w:b/>
      <w:bCs/>
      <w:color w:val="202122"/>
      <w:sz w:val="23"/>
      <w:szCs w:val="23"/>
    </w:rPr>
  </w:style>
  <w:style w:type="character" w:customStyle="1" w:styleId="ListLabel149">
    <w:name w:val="ListLabel 149"/>
    <w:qFormat/>
    <w:rsid w:val="008B3ECB"/>
  </w:style>
  <w:style w:type="character" w:customStyle="1" w:styleId="ListLabel150">
    <w:name w:val="ListLabel 150"/>
    <w:qFormat/>
    <w:rsid w:val="008B3ECB"/>
    <w:rPr>
      <w:rFonts w:ascii="Times New Roman CYR" w:hAnsi="Times New Roman CYR" w:cs="Symbol"/>
      <w:sz w:val="28"/>
    </w:rPr>
  </w:style>
  <w:style w:type="character" w:customStyle="1" w:styleId="ListLabel151">
    <w:name w:val="ListLabel 151"/>
    <w:qFormat/>
    <w:rsid w:val="008B3ECB"/>
    <w:rPr>
      <w:rFonts w:ascii="Arial" w:hAnsi="Arial"/>
      <w:b/>
      <w:bCs/>
      <w:color w:val="202122"/>
      <w:sz w:val="23"/>
      <w:szCs w:val="23"/>
    </w:rPr>
  </w:style>
  <w:style w:type="character" w:customStyle="1" w:styleId="ListLabel152">
    <w:name w:val="ListLabel 152"/>
    <w:qFormat/>
    <w:rsid w:val="008B3ECB"/>
  </w:style>
  <w:style w:type="character" w:customStyle="1" w:styleId="ListLabel153">
    <w:name w:val="ListLabel 153"/>
    <w:qFormat/>
    <w:rsid w:val="008B3ECB"/>
    <w:rPr>
      <w:rFonts w:ascii="Times New Roman CYR" w:hAnsi="Times New Roman CYR" w:cs="Symbol"/>
      <w:sz w:val="24"/>
    </w:rPr>
  </w:style>
  <w:style w:type="character" w:customStyle="1" w:styleId="ListLabel154">
    <w:name w:val="ListLabel 154"/>
    <w:qFormat/>
    <w:rsid w:val="008B3ECB"/>
    <w:rPr>
      <w:rFonts w:ascii="Arial" w:hAnsi="Arial"/>
      <w:b/>
      <w:bCs/>
      <w:color w:val="auto"/>
      <w:sz w:val="24"/>
      <w:szCs w:val="24"/>
    </w:rPr>
  </w:style>
  <w:style w:type="character" w:customStyle="1" w:styleId="ListLabel155">
    <w:name w:val="ListLabel 155"/>
    <w:qFormat/>
    <w:rsid w:val="008B3ECB"/>
    <w:rPr>
      <w:color w:val="auto"/>
      <w:sz w:val="24"/>
      <w:szCs w:val="24"/>
    </w:rPr>
  </w:style>
  <w:style w:type="character" w:customStyle="1" w:styleId="ListLabel156">
    <w:name w:val="ListLabel 156"/>
    <w:qFormat/>
    <w:rsid w:val="008B3ECB"/>
    <w:rPr>
      <w:rFonts w:ascii="Times New Roman CYR" w:hAnsi="Times New Roman CYR" w:cs="Symbol"/>
      <w:sz w:val="24"/>
    </w:rPr>
  </w:style>
  <w:style w:type="character" w:customStyle="1" w:styleId="ListLabel157">
    <w:name w:val="ListLabel 157"/>
    <w:qFormat/>
    <w:rsid w:val="008B3ECB"/>
    <w:rPr>
      <w:rFonts w:ascii="DejaVu Serif" w:hAnsi="DejaVu Serif" w:cs="OpenSymbol"/>
      <w:sz w:val="22"/>
    </w:rPr>
  </w:style>
  <w:style w:type="character" w:customStyle="1" w:styleId="ListLabel158">
    <w:name w:val="ListLabel 158"/>
    <w:qFormat/>
    <w:rsid w:val="008B3ECB"/>
    <w:rPr>
      <w:rFonts w:cs="OpenSymbol"/>
    </w:rPr>
  </w:style>
  <w:style w:type="character" w:customStyle="1" w:styleId="ListLabel159">
    <w:name w:val="ListLabel 159"/>
    <w:qFormat/>
    <w:rsid w:val="008B3ECB"/>
    <w:rPr>
      <w:rFonts w:cs="OpenSymbol"/>
    </w:rPr>
  </w:style>
  <w:style w:type="character" w:customStyle="1" w:styleId="ListLabel160">
    <w:name w:val="ListLabel 160"/>
    <w:qFormat/>
    <w:rsid w:val="008B3ECB"/>
    <w:rPr>
      <w:rFonts w:cs="OpenSymbol"/>
    </w:rPr>
  </w:style>
  <w:style w:type="character" w:customStyle="1" w:styleId="ListLabel161">
    <w:name w:val="ListLabel 161"/>
    <w:qFormat/>
    <w:rsid w:val="008B3ECB"/>
    <w:rPr>
      <w:rFonts w:cs="OpenSymbol"/>
    </w:rPr>
  </w:style>
  <w:style w:type="character" w:customStyle="1" w:styleId="ListLabel162">
    <w:name w:val="ListLabel 162"/>
    <w:qFormat/>
    <w:rsid w:val="008B3ECB"/>
    <w:rPr>
      <w:rFonts w:cs="OpenSymbol"/>
    </w:rPr>
  </w:style>
  <w:style w:type="character" w:customStyle="1" w:styleId="ListLabel163">
    <w:name w:val="ListLabel 163"/>
    <w:qFormat/>
    <w:rsid w:val="008B3ECB"/>
    <w:rPr>
      <w:rFonts w:cs="OpenSymbol"/>
    </w:rPr>
  </w:style>
  <w:style w:type="character" w:customStyle="1" w:styleId="ListLabel164">
    <w:name w:val="ListLabel 164"/>
    <w:qFormat/>
    <w:rsid w:val="008B3ECB"/>
    <w:rPr>
      <w:rFonts w:cs="OpenSymbol"/>
    </w:rPr>
  </w:style>
  <w:style w:type="character" w:customStyle="1" w:styleId="ListLabel165">
    <w:name w:val="ListLabel 165"/>
    <w:qFormat/>
    <w:rsid w:val="008B3ECB"/>
    <w:rPr>
      <w:rFonts w:cs="OpenSymbol"/>
    </w:rPr>
  </w:style>
  <w:style w:type="character" w:customStyle="1" w:styleId="ListLabel166">
    <w:name w:val="ListLabel 166"/>
    <w:qFormat/>
    <w:rsid w:val="008B3ECB"/>
    <w:rPr>
      <w:rFonts w:cs="OpenSymbol"/>
    </w:rPr>
  </w:style>
  <w:style w:type="character" w:customStyle="1" w:styleId="ListLabel167">
    <w:name w:val="ListLabel 167"/>
    <w:qFormat/>
    <w:rsid w:val="008B3ECB"/>
    <w:rPr>
      <w:rFonts w:cs="OpenSymbol"/>
    </w:rPr>
  </w:style>
  <w:style w:type="character" w:customStyle="1" w:styleId="ListLabel168">
    <w:name w:val="ListLabel 168"/>
    <w:qFormat/>
    <w:rsid w:val="008B3ECB"/>
    <w:rPr>
      <w:rFonts w:cs="OpenSymbol"/>
    </w:rPr>
  </w:style>
  <w:style w:type="character" w:customStyle="1" w:styleId="ListLabel169">
    <w:name w:val="ListLabel 169"/>
    <w:qFormat/>
    <w:rsid w:val="008B3ECB"/>
    <w:rPr>
      <w:rFonts w:cs="OpenSymbol"/>
    </w:rPr>
  </w:style>
  <w:style w:type="character" w:customStyle="1" w:styleId="ListLabel170">
    <w:name w:val="ListLabel 170"/>
    <w:qFormat/>
    <w:rsid w:val="008B3ECB"/>
    <w:rPr>
      <w:rFonts w:cs="OpenSymbol"/>
    </w:rPr>
  </w:style>
  <w:style w:type="character" w:customStyle="1" w:styleId="ListLabel171">
    <w:name w:val="ListLabel 171"/>
    <w:qFormat/>
    <w:rsid w:val="008B3ECB"/>
    <w:rPr>
      <w:rFonts w:cs="OpenSymbol"/>
    </w:rPr>
  </w:style>
  <w:style w:type="character" w:customStyle="1" w:styleId="ListLabel172">
    <w:name w:val="ListLabel 172"/>
    <w:qFormat/>
    <w:rsid w:val="008B3ECB"/>
    <w:rPr>
      <w:rFonts w:cs="OpenSymbol"/>
    </w:rPr>
  </w:style>
  <w:style w:type="character" w:customStyle="1" w:styleId="ListLabel173">
    <w:name w:val="ListLabel 173"/>
    <w:qFormat/>
    <w:rsid w:val="008B3ECB"/>
    <w:rPr>
      <w:rFonts w:cs="OpenSymbol"/>
    </w:rPr>
  </w:style>
  <w:style w:type="character" w:customStyle="1" w:styleId="ListLabel174">
    <w:name w:val="ListLabel 174"/>
    <w:qFormat/>
    <w:rsid w:val="008B3ECB"/>
    <w:rPr>
      <w:rFonts w:cs="OpenSymbol"/>
    </w:rPr>
  </w:style>
  <w:style w:type="character" w:customStyle="1" w:styleId="ListLabel175">
    <w:name w:val="ListLabel 175"/>
    <w:qFormat/>
    <w:rsid w:val="008B3ECB"/>
    <w:rPr>
      <w:rFonts w:ascii="DejaVu Serif" w:hAnsi="DejaVu Serif" w:cs="OpenSymbol"/>
      <w:sz w:val="22"/>
    </w:rPr>
  </w:style>
  <w:style w:type="character" w:customStyle="1" w:styleId="ListLabel176">
    <w:name w:val="ListLabel 176"/>
    <w:qFormat/>
    <w:rsid w:val="008B3ECB"/>
    <w:rPr>
      <w:rFonts w:cs="OpenSymbol"/>
    </w:rPr>
  </w:style>
  <w:style w:type="character" w:customStyle="1" w:styleId="ListLabel177">
    <w:name w:val="ListLabel 177"/>
    <w:qFormat/>
    <w:rsid w:val="008B3ECB"/>
    <w:rPr>
      <w:rFonts w:cs="OpenSymbol"/>
    </w:rPr>
  </w:style>
  <w:style w:type="character" w:customStyle="1" w:styleId="ListLabel178">
    <w:name w:val="ListLabel 178"/>
    <w:qFormat/>
    <w:rsid w:val="008B3ECB"/>
    <w:rPr>
      <w:rFonts w:cs="OpenSymbol"/>
    </w:rPr>
  </w:style>
  <w:style w:type="character" w:customStyle="1" w:styleId="ListLabel179">
    <w:name w:val="ListLabel 179"/>
    <w:qFormat/>
    <w:rsid w:val="008B3ECB"/>
    <w:rPr>
      <w:rFonts w:cs="OpenSymbol"/>
    </w:rPr>
  </w:style>
  <w:style w:type="character" w:customStyle="1" w:styleId="ListLabel180">
    <w:name w:val="ListLabel 180"/>
    <w:qFormat/>
    <w:rsid w:val="008B3ECB"/>
    <w:rPr>
      <w:rFonts w:cs="OpenSymbol"/>
    </w:rPr>
  </w:style>
  <w:style w:type="character" w:customStyle="1" w:styleId="ListLabel181">
    <w:name w:val="ListLabel 181"/>
    <w:qFormat/>
    <w:rsid w:val="008B3ECB"/>
    <w:rPr>
      <w:rFonts w:cs="OpenSymbol"/>
    </w:rPr>
  </w:style>
  <w:style w:type="character" w:customStyle="1" w:styleId="ListLabel182">
    <w:name w:val="ListLabel 182"/>
    <w:qFormat/>
    <w:rsid w:val="008B3ECB"/>
    <w:rPr>
      <w:rFonts w:cs="OpenSymbol"/>
    </w:rPr>
  </w:style>
  <w:style w:type="character" w:customStyle="1" w:styleId="ListLabel183">
    <w:name w:val="ListLabel 183"/>
    <w:qFormat/>
    <w:rsid w:val="008B3ECB"/>
    <w:rPr>
      <w:rFonts w:cs="OpenSymbol"/>
    </w:rPr>
  </w:style>
  <w:style w:type="character" w:customStyle="1" w:styleId="ListLabel184">
    <w:name w:val="ListLabel 184"/>
    <w:qFormat/>
    <w:rsid w:val="008B3ECB"/>
    <w:rPr>
      <w:rFonts w:ascii="DejaVu Serif" w:hAnsi="DejaVu Serif" w:cs="OpenSymbol"/>
      <w:b w:val="0"/>
      <w:sz w:val="22"/>
    </w:rPr>
  </w:style>
  <w:style w:type="character" w:customStyle="1" w:styleId="ListLabel185">
    <w:name w:val="ListLabel 185"/>
    <w:qFormat/>
    <w:rsid w:val="008B3ECB"/>
    <w:rPr>
      <w:rFonts w:cs="OpenSymbol"/>
    </w:rPr>
  </w:style>
  <w:style w:type="character" w:customStyle="1" w:styleId="ListLabel186">
    <w:name w:val="ListLabel 186"/>
    <w:qFormat/>
    <w:rsid w:val="008B3ECB"/>
    <w:rPr>
      <w:rFonts w:cs="OpenSymbol"/>
    </w:rPr>
  </w:style>
  <w:style w:type="character" w:customStyle="1" w:styleId="ListLabel187">
    <w:name w:val="ListLabel 187"/>
    <w:qFormat/>
    <w:rsid w:val="008B3ECB"/>
    <w:rPr>
      <w:rFonts w:cs="OpenSymbol"/>
    </w:rPr>
  </w:style>
  <w:style w:type="character" w:customStyle="1" w:styleId="ListLabel188">
    <w:name w:val="ListLabel 188"/>
    <w:qFormat/>
    <w:rsid w:val="008B3ECB"/>
    <w:rPr>
      <w:rFonts w:cs="OpenSymbol"/>
    </w:rPr>
  </w:style>
  <w:style w:type="character" w:customStyle="1" w:styleId="ListLabel189">
    <w:name w:val="ListLabel 189"/>
    <w:qFormat/>
    <w:rsid w:val="008B3ECB"/>
    <w:rPr>
      <w:rFonts w:cs="OpenSymbol"/>
    </w:rPr>
  </w:style>
  <w:style w:type="character" w:customStyle="1" w:styleId="ListLabel190">
    <w:name w:val="ListLabel 190"/>
    <w:qFormat/>
    <w:rsid w:val="008B3ECB"/>
    <w:rPr>
      <w:rFonts w:cs="OpenSymbol"/>
    </w:rPr>
  </w:style>
  <w:style w:type="character" w:customStyle="1" w:styleId="ListLabel191">
    <w:name w:val="ListLabel 191"/>
    <w:qFormat/>
    <w:rsid w:val="008B3ECB"/>
    <w:rPr>
      <w:rFonts w:cs="OpenSymbol"/>
    </w:rPr>
  </w:style>
  <w:style w:type="character" w:customStyle="1" w:styleId="ListLabel192">
    <w:name w:val="ListLabel 192"/>
    <w:qFormat/>
    <w:rsid w:val="008B3ECB"/>
    <w:rPr>
      <w:rFonts w:cs="OpenSymbol"/>
    </w:rPr>
  </w:style>
  <w:style w:type="character" w:customStyle="1" w:styleId="ListLabel193">
    <w:name w:val="ListLabel 193"/>
    <w:qFormat/>
    <w:rsid w:val="008B3ECB"/>
    <w:rPr>
      <w:rFonts w:ascii="DejaVu Serif" w:hAnsi="DejaVu Serif" w:cs="OpenSymbol"/>
      <w:b w:val="0"/>
      <w:sz w:val="22"/>
    </w:rPr>
  </w:style>
  <w:style w:type="character" w:customStyle="1" w:styleId="ListLabel194">
    <w:name w:val="ListLabel 194"/>
    <w:qFormat/>
    <w:rsid w:val="008B3ECB"/>
    <w:rPr>
      <w:rFonts w:cs="OpenSymbol"/>
    </w:rPr>
  </w:style>
  <w:style w:type="character" w:customStyle="1" w:styleId="ListLabel195">
    <w:name w:val="ListLabel 195"/>
    <w:qFormat/>
    <w:rsid w:val="008B3ECB"/>
    <w:rPr>
      <w:rFonts w:cs="OpenSymbol"/>
    </w:rPr>
  </w:style>
  <w:style w:type="character" w:customStyle="1" w:styleId="ListLabel196">
    <w:name w:val="ListLabel 196"/>
    <w:qFormat/>
    <w:rsid w:val="008B3ECB"/>
    <w:rPr>
      <w:rFonts w:cs="OpenSymbol"/>
    </w:rPr>
  </w:style>
  <w:style w:type="character" w:customStyle="1" w:styleId="ListLabel197">
    <w:name w:val="ListLabel 197"/>
    <w:qFormat/>
    <w:rsid w:val="008B3ECB"/>
    <w:rPr>
      <w:rFonts w:cs="OpenSymbol"/>
    </w:rPr>
  </w:style>
  <w:style w:type="character" w:customStyle="1" w:styleId="ListLabel198">
    <w:name w:val="ListLabel 198"/>
    <w:qFormat/>
    <w:rsid w:val="008B3ECB"/>
    <w:rPr>
      <w:rFonts w:cs="OpenSymbol"/>
    </w:rPr>
  </w:style>
  <w:style w:type="character" w:customStyle="1" w:styleId="ListLabel199">
    <w:name w:val="ListLabel 199"/>
    <w:qFormat/>
    <w:rsid w:val="008B3ECB"/>
    <w:rPr>
      <w:rFonts w:cs="OpenSymbol"/>
    </w:rPr>
  </w:style>
  <w:style w:type="character" w:customStyle="1" w:styleId="ListLabel200">
    <w:name w:val="ListLabel 200"/>
    <w:qFormat/>
    <w:rsid w:val="008B3ECB"/>
    <w:rPr>
      <w:rFonts w:cs="OpenSymbol"/>
    </w:rPr>
  </w:style>
  <w:style w:type="character" w:customStyle="1" w:styleId="ListLabel201">
    <w:name w:val="ListLabel 201"/>
    <w:qFormat/>
    <w:rsid w:val="008B3ECB"/>
    <w:rPr>
      <w:rFonts w:cs="OpenSymbol"/>
    </w:rPr>
  </w:style>
  <w:style w:type="character" w:customStyle="1" w:styleId="16">
    <w:name w:val="Основной текст Знак1"/>
    <w:basedOn w:val="a0"/>
    <w:rsid w:val="008B3ECB"/>
    <w:rPr>
      <w:rFonts w:ascii="Calibri" w:eastAsia="Calibri" w:hAnsi="Calibri" w:cs="Calibri"/>
      <w:kern w:val="0"/>
      <w:sz w:val="22"/>
      <w:szCs w:val="22"/>
      <w:lang w:eastAsia="en-US" w:bidi="ar-SA"/>
    </w:rPr>
  </w:style>
  <w:style w:type="paragraph" w:customStyle="1" w:styleId="17">
    <w:name w:val="Название объекта1"/>
    <w:basedOn w:val="a"/>
    <w:qFormat/>
    <w:rsid w:val="008B3ECB"/>
    <w:pPr>
      <w:suppressLineNumbers/>
      <w:overflowPunct w:val="0"/>
      <w:spacing w:before="120" w:after="120"/>
    </w:pPr>
    <w:rPr>
      <w:rFonts w:cs="Droid Sans Devanagari"/>
      <w:i/>
      <w:iCs/>
      <w:sz w:val="24"/>
      <w:szCs w:val="24"/>
    </w:rPr>
  </w:style>
  <w:style w:type="paragraph" w:customStyle="1" w:styleId="111">
    <w:name w:val="Указатель 11"/>
    <w:basedOn w:val="a"/>
    <w:next w:val="a"/>
    <w:autoRedefine/>
    <w:uiPriority w:val="99"/>
    <w:semiHidden/>
    <w:unhideWhenUsed/>
    <w:rsid w:val="008B3ECB"/>
    <w:pPr>
      <w:overflowPunct w:val="0"/>
      <w:spacing w:after="0" w:line="240" w:lineRule="auto"/>
      <w:ind w:left="220" w:hanging="220"/>
    </w:pPr>
  </w:style>
  <w:style w:type="paragraph" w:customStyle="1" w:styleId="34">
    <w:name w:val="Указатель3"/>
    <w:basedOn w:val="a"/>
    <w:next w:val="afa"/>
    <w:qFormat/>
    <w:rsid w:val="008B3ECB"/>
    <w:pPr>
      <w:suppressLineNumbers/>
      <w:overflowPunct w:val="0"/>
    </w:pPr>
    <w:rPr>
      <w:rFonts w:cs="Droid Sans Devanagari"/>
    </w:rPr>
  </w:style>
  <w:style w:type="character" w:customStyle="1" w:styleId="18">
    <w:name w:val="Текст выноски Знак1"/>
    <w:basedOn w:val="a0"/>
    <w:rsid w:val="008B3ECB"/>
    <w:rPr>
      <w:rFonts w:ascii="Tahoma" w:eastAsia="Calibri" w:hAnsi="Tahoma" w:cs="Tahoma"/>
      <w:kern w:val="0"/>
      <w:sz w:val="16"/>
      <w:szCs w:val="16"/>
      <w:lang w:eastAsia="en-US" w:bidi="ar-SA"/>
    </w:rPr>
  </w:style>
  <w:style w:type="paragraph" w:customStyle="1" w:styleId="afb">
    <w:name w:val="Заголовок списка"/>
    <w:basedOn w:val="a"/>
    <w:next w:val="afc"/>
    <w:qFormat/>
    <w:rsid w:val="008B3ECB"/>
    <w:pPr>
      <w:overflowPunct w:val="0"/>
    </w:pPr>
  </w:style>
  <w:style w:type="paragraph" w:customStyle="1" w:styleId="afc">
    <w:name w:val="Содержимое списка"/>
    <w:basedOn w:val="a"/>
    <w:qFormat/>
    <w:rsid w:val="008B3ECB"/>
    <w:pPr>
      <w:overflowPunct w:val="0"/>
      <w:ind w:left="567"/>
    </w:pPr>
  </w:style>
  <w:style w:type="paragraph" w:customStyle="1" w:styleId="afd">
    <w:name w:val="Содержимое врезки"/>
    <w:basedOn w:val="a"/>
    <w:qFormat/>
    <w:rsid w:val="008B3ECB"/>
    <w:pPr>
      <w:overflowPunct w:val="0"/>
    </w:pPr>
  </w:style>
  <w:style w:type="paragraph" w:customStyle="1" w:styleId="19">
    <w:name w:val="Схема документа1"/>
    <w:basedOn w:val="a"/>
    <w:next w:val="afe"/>
    <w:link w:val="1a"/>
    <w:qFormat/>
    <w:rsid w:val="008B3ECB"/>
    <w:pPr>
      <w:shd w:val="clear" w:color="auto" w:fill="000080"/>
      <w:overflowPunct w:val="0"/>
    </w:pPr>
    <w:rPr>
      <w:rFonts w:ascii="Tahoma" w:eastAsia="Calibri" w:hAnsi="Tahoma" w:cs="Tahoma"/>
    </w:rPr>
  </w:style>
  <w:style w:type="character" w:customStyle="1" w:styleId="1a">
    <w:name w:val="Схема документа Знак1"/>
    <w:basedOn w:val="a0"/>
    <w:link w:val="19"/>
    <w:rsid w:val="008B3ECB"/>
    <w:rPr>
      <w:rFonts w:ascii="Tahoma" w:eastAsia="Calibri" w:hAnsi="Tahoma" w:cs="Tahoma"/>
      <w:kern w:val="0"/>
      <w:sz w:val="22"/>
      <w:szCs w:val="22"/>
      <w:shd w:val="clear" w:color="auto" w:fill="000080"/>
      <w:lang w:eastAsia="en-US" w:bidi="ar-SA"/>
    </w:rPr>
  </w:style>
  <w:style w:type="character" w:customStyle="1" w:styleId="1b">
    <w:name w:val="Верхний колонтитул Знак1"/>
    <w:basedOn w:val="a0"/>
    <w:rsid w:val="008B3ECB"/>
    <w:rPr>
      <w:rFonts w:ascii="Calibri" w:eastAsia="Calibri" w:hAnsi="Calibri" w:cs="Calibri"/>
      <w:kern w:val="0"/>
      <w:sz w:val="22"/>
      <w:szCs w:val="22"/>
      <w:lang w:eastAsia="en-US" w:bidi="ar-SA"/>
    </w:rPr>
  </w:style>
  <w:style w:type="paragraph" w:customStyle="1" w:styleId="310">
    <w:name w:val="Основной текст 31"/>
    <w:basedOn w:val="a"/>
    <w:next w:val="35"/>
    <w:link w:val="311"/>
    <w:qFormat/>
    <w:rsid w:val="008B3ECB"/>
    <w:pPr>
      <w:overflowPunct w:val="0"/>
      <w:spacing w:after="120"/>
    </w:pPr>
    <w:rPr>
      <w:rFonts w:ascii="Calibri" w:eastAsia="Calibri" w:hAnsi="Calibri" w:cs="Calibri"/>
      <w:sz w:val="16"/>
      <w:szCs w:val="16"/>
    </w:rPr>
  </w:style>
  <w:style w:type="character" w:customStyle="1" w:styleId="311">
    <w:name w:val="Основной текст 3 Знак1"/>
    <w:basedOn w:val="a0"/>
    <w:link w:val="310"/>
    <w:rsid w:val="008B3ECB"/>
    <w:rPr>
      <w:rFonts w:ascii="Calibri" w:eastAsia="Calibri" w:hAnsi="Calibri" w:cs="Calibri"/>
      <w:kern w:val="0"/>
      <w:sz w:val="16"/>
      <w:szCs w:val="16"/>
      <w:lang w:eastAsia="en-US" w:bidi="ar-SA"/>
    </w:rPr>
  </w:style>
  <w:style w:type="character" w:customStyle="1" w:styleId="1c">
    <w:name w:val="Нижний колонтитул Знак1"/>
    <w:basedOn w:val="a0"/>
    <w:rsid w:val="008B3ECB"/>
    <w:rPr>
      <w:rFonts w:ascii="Calibri" w:eastAsia="Calibri" w:hAnsi="Calibri" w:cs="Calibri"/>
      <w:kern w:val="0"/>
      <w:sz w:val="22"/>
      <w:szCs w:val="22"/>
      <w:lang w:eastAsia="en-US" w:bidi="ar-SA"/>
    </w:rPr>
  </w:style>
  <w:style w:type="paragraph" w:customStyle="1" w:styleId="220">
    <w:name w:val="Основной текст с отступом 22"/>
    <w:basedOn w:val="a"/>
    <w:next w:val="27"/>
    <w:link w:val="212"/>
    <w:qFormat/>
    <w:rsid w:val="008B3ECB"/>
    <w:pPr>
      <w:overflowPunct w:val="0"/>
      <w:ind w:firstLine="709"/>
      <w:jc w:val="center"/>
    </w:pPr>
    <w:rPr>
      <w:rFonts w:ascii="Calibri" w:eastAsia="Calibri" w:hAnsi="Calibri" w:cs="Calibri"/>
      <w:b/>
      <w:bCs/>
      <w:sz w:val="28"/>
    </w:rPr>
  </w:style>
  <w:style w:type="character" w:customStyle="1" w:styleId="212">
    <w:name w:val="Основной текст с отступом 2 Знак1"/>
    <w:basedOn w:val="a0"/>
    <w:link w:val="220"/>
    <w:rsid w:val="008B3ECB"/>
    <w:rPr>
      <w:rFonts w:ascii="Calibri" w:eastAsia="Calibri" w:hAnsi="Calibri" w:cs="Calibri"/>
      <w:b/>
      <w:bCs/>
      <w:kern w:val="0"/>
      <w:sz w:val="28"/>
      <w:szCs w:val="22"/>
      <w:lang w:eastAsia="en-US" w:bidi="ar-SA"/>
    </w:rPr>
  </w:style>
  <w:style w:type="paragraph" w:customStyle="1" w:styleId="312">
    <w:name w:val="Основной текст с отступом 31"/>
    <w:basedOn w:val="a"/>
    <w:next w:val="36"/>
    <w:link w:val="313"/>
    <w:qFormat/>
    <w:rsid w:val="008B3ECB"/>
    <w:pPr>
      <w:overflowPunct w:val="0"/>
      <w:ind w:firstLine="360"/>
    </w:pPr>
    <w:rPr>
      <w:rFonts w:ascii="Calibri" w:eastAsia="Calibri" w:hAnsi="Calibri" w:cs="Calibri"/>
      <w:sz w:val="28"/>
    </w:rPr>
  </w:style>
  <w:style w:type="character" w:customStyle="1" w:styleId="313">
    <w:name w:val="Основной текст с отступом 3 Знак1"/>
    <w:basedOn w:val="a0"/>
    <w:link w:val="312"/>
    <w:rsid w:val="008B3ECB"/>
    <w:rPr>
      <w:rFonts w:ascii="Calibri" w:eastAsia="Calibri" w:hAnsi="Calibri" w:cs="Calibri"/>
      <w:kern w:val="0"/>
      <w:sz w:val="28"/>
      <w:szCs w:val="22"/>
      <w:lang w:eastAsia="en-US" w:bidi="ar-SA"/>
    </w:rPr>
  </w:style>
  <w:style w:type="character" w:customStyle="1" w:styleId="213">
    <w:name w:val="Основной текст 2 Знак1"/>
    <w:basedOn w:val="a0"/>
    <w:rsid w:val="008B3ECB"/>
    <w:rPr>
      <w:rFonts w:ascii="Calibri" w:eastAsia="Calibri" w:hAnsi="Calibri" w:cs="Calibri"/>
      <w:kern w:val="0"/>
      <w:sz w:val="28"/>
      <w:szCs w:val="22"/>
      <w:lang w:eastAsia="en-US" w:bidi="ar-SA"/>
    </w:rPr>
  </w:style>
  <w:style w:type="character" w:customStyle="1" w:styleId="1d">
    <w:name w:val="Основной текст с отступом Знак1"/>
    <w:basedOn w:val="a0"/>
    <w:rsid w:val="008B3ECB"/>
    <w:rPr>
      <w:rFonts w:ascii="Calibri" w:eastAsia="Calibri" w:hAnsi="Calibri" w:cs="Calibri"/>
      <w:kern w:val="0"/>
      <w:sz w:val="28"/>
      <w:szCs w:val="22"/>
      <w:lang w:eastAsia="en-US" w:bidi="ar-SA"/>
    </w:rPr>
  </w:style>
  <w:style w:type="numbering" w:customStyle="1" w:styleId="WW8Num1">
    <w:name w:val="WW8Num1"/>
    <w:qFormat/>
    <w:rsid w:val="008B3ECB"/>
  </w:style>
  <w:style w:type="numbering" w:customStyle="1" w:styleId="WW8Num2">
    <w:name w:val="WW8Num2"/>
    <w:qFormat/>
    <w:rsid w:val="008B3ECB"/>
  </w:style>
  <w:style w:type="numbering" w:customStyle="1" w:styleId="WW8Num3">
    <w:name w:val="WW8Num3"/>
    <w:qFormat/>
    <w:rsid w:val="008B3ECB"/>
  </w:style>
  <w:style w:type="numbering" w:customStyle="1" w:styleId="WW8Num4">
    <w:name w:val="WW8Num4"/>
    <w:qFormat/>
    <w:rsid w:val="008B3ECB"/>
  </w:style>
  <w:style w:type="character" w:customStyle="1" w:styleId="314">
    <w:name w:val="Заголовок 3 Знак1"/>
    <w:basedOn w:val="a0"/>
    <w:uiPriority w:val="9"/>
    <w:semiHidden/>
    <w:rsid w:val="008B3ECB"/>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8B3ECB"/>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8B3ECB"/>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8B3ECB"/>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8B3ECB"/>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8B3ECB"/>
    <w:rPr>
      <w:rFonts w:asciiTheme="majorHAnsi" w:eastAsiaTheme="majorEastAsia" w:hAnsiTheme="majorHAnsi" w:cstheme="majorBidi"/>
      <w:color w:val="404040" w:themeColor="text1" w:themeTint="BF"/>
      <w:sz w:val="20"/>
      <w:szCs w:val="20"/>
    </w:rPr>
  </w:style>
  <w:style w:type="paragraph" w:styleId="1e">
    <w:name w:val="index 1"/>
    <w:basedOn w:val="a"/>
    <w:next w:val="a"/>
    <w:autoRedefine/>
    <w:uiPriority w:val="99"/>
    <w:semiHidden/>
    <w:unhideWhenUsed/>
    <w:rsid w:val="008B3ECB"/>
    <w:pPr>
      <w:spacing w:after="0" w:line="240" w:lineRule="auto"/>
      <w:ind w:left="220" w:hanging="220"/>
    </w:pPr>
  </w:style>
  <w:style w:type="paragraph" w:styleId="afa">
    <w:name w:val="index heading"/>
    <w:basedOn w:val="a"/>
    <w:next w:val="1e"/>
    <w:uiPriority w:val="99"/>
    <w:semiHidden/>
    <w:unhideWhenUsed/>
    <w:rsid w:val="008B3ECB"/>
    <w:rPr>
      <w:rFonts w:asciiTheme="majorHAnsi" w:eastAsiaTheme="majorEastAsia" w:hAnsiTheme="majorHAnsi" w:cstheme="majorBidi"/>
      <w:b/>
      <w:bCs/>
    </w:rPr>
  </w:style>
  <w:style w:type="paragraph" w:styleId="afe">
    <w:name w:val="Document Map"/>
    <w:basedOn w:val="a"/>
    <w:link w:val="28"/>
    <w:uiPriority w:val="99"/>
    <w:semiHidden/>
    <w:unhideWhenUsed/>
    <w:rsid w:val="008B3ECB"/>
    <w:pPr>
      <w:spacing w:after="0" w:line="240" w:lineRule="auto"/>
    </w:pPr>
    <w:rPr>
      <w:rFonts w:ascii="Tahoma" w:hAnsi="Tahoma" w:cs="Tahoma"/>
      <w:sz w:val="16"/>
      <w:szCs w:val="16"/>
    </w:rPr>
  </w:style>
  <w:style w:type="character" w:customStyle="1" w:styleId="28">
    <w:name w:val="Схема документа Знак2"/>
    <w:basedOn w:val="a0"/>
    <w:link w:val="afe"/>
    <w:uiPriority w:val="99"/>
    <w:semiHidden/>
    <w:rsid w:val="008B3ECB"/>
    <w:rPr>
      <w:rFonts w:ascii="Tahoma" w:hAnsi="Tahoma" w:cs="Tahoma"/>
      <w:sz w:val="16"/>
      <w:szCs w:val="16"/>
    </w:rPr>
  </w:style>
  <w:style w:type="paragraph" w:styleId="35">
    <w:name w:val="Body Text 3"/>
    <w:basedOn w:val="a"/>
    <w:link w:val="320"/>
    <w:uiPriority w:val="99"/>
    <w:semiHidden/>
    <w:unhideWhenUsed/>
    <w:rsid w:val="008B3ECB"/>
    <w:pPr>
      <w:spacing w:after="120"/>
    </w:pPr>
    <w:rPr>
      <w:sz w:val="16"/>
      <w:szCs w:val="16"/>
    </w:rPr>
  </w:style>
  <w:style w:type="character" w:customStyle="1" w:styleId="320">
    <w:name w:val="Основной текст 3 Знак2"/>
    <w:basedOn w:val="a0"/>
    <w:link w:val="35"/>
    <w:uiPriority w:val="99"/>
    <w:semiHidden/>
    <w:rsid w:val="008B3ECB"/>
    <w:rPr>
      <w:sz w:val="16"/>
      <w:szCs w:val="16"/>
    </w:rPr>
  </w:style>
  <w:style w:type="paragraph" w:styleId="27">
    <w:name w:val="Body Text Indent 2"/>
    <w:basedOn w:val="a"/>
    <w:link w:val="221"/>
    <w:uiPriority w:val="99"/>
    <w:semiHidden/>
    <w:unhideWhenUsed/>
    <w:rsid w:val="008B3ECB"/>
    <w:pPr>
      <w:spacing w:after="120" w:line="480" w:lineRule="auto"/>
      <w:ind w:left="283"/>
    </w:pPr>
  </w:style>
  <w:style w:type="character" w:customStyle="1" w:styleId="221">
    <w:name w:val="Основной текст с отступом 2 Знак2"/>
    <w:basedOn w:val="a0"/>
    <w:link w:val="27"/>
    <w:uiPriority w:val="99"/>
    <w:semiHidden/>
    <w:rsid w:val="008B3ECB"/>
  </w:style>
  <w:style w:type="paragraph" w:styleId="36">
    <w:name w:val="Body Text Indent 3"/>
    <w:basedOn w:val="a"/>
    <w:link w:val="321"/>
    <w:uiPriority w:val="99"/>
    <w:semiHidden/>
    <w:unhideWhenUsed/>
    <w:rsid w:val="008B3ECB"/>
    <w:pPr>
      <w:spacing w:after="120"/>
      <w:ind w:left="283"/>
    </w:pPr>
    <w:rPr>
      <w:sz w:val="16"/>
      <w:szCs w:val="16"/>
    </w:rPr>
  </w:style>
  <w:style w:type="character" w:customStyle="1" w:styleId="321">
    <w:name w:val="Основной текст с отступом 3 Знак2"/>
    <w:basedOn w:val="a0"/>
    <w:link w:val="36"/>
    <w:uiPriority w:val="99"/>
    <w:semiHidden/>
    <w:rsid w:val="008B3E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lokolchik.kalm.prosadiki.ru" TargetMode="External"/><Relationship Id="rId18" Type="http://schemas.openxmlformats.org/officeDocument/2006/relationships/hyperlink" Target="mailto:romashka.plodovitoye.85@bk.ru" TargetMode="External"/><Relationship Id="rId26" Type="http://schemas.openxmlformats.org/officeDocument/2006/relationships/hyperlink" Target="https://plus.1obraz.ru/" TargetMode="External"/><Relationship Id="rId39" Type="http://schemas.openxmlformats.org/officeDocument/2006/relationships/hyperlink" Target="https://plus.1obraz.ru/" TargetMode="External"/><Relationship Id="rId3" Type="http://schemas.microsoft.com/office/2007/relationships/stylesWithEffects" Target="stylesWithEffects.xml"/><Relationship Id="rId21" Type="http://schemas.openxmlformats.org/officeDocument/2006/relationships/hyperlink" Target="https://plus.1obraz.ru/" TargetMode="External"/><Relationship Id="rId34" Type="http://schemas.openxmlformats.org/officeDocument/2006/relationships/hyperlink" Target="https://plus.1obraz.ru/" TargetMode="External"/><Relationship Id="rId42" Type="http://schemas.openxmlformats.org/officeDocument/2006/relationships/hyperlink" Target="https://plus.1obraz.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ungnteriachi.ru/" TargetMode="External"/><Relationship Id="rId17" Type="http://schemas.openxmlformats.org/officeDocument/2006/relationships/hyperlink" Target="http://doysvetlyachok.ru/" TargetMode="External"/><Relationship Id="rId25" Type="http://schemas.openxmlformats.org/officeDocument/2006/relationships/hyperlink" Target="https://plus.1obraz.ru/" TargetMode="External"/><Relationship Id="rId33" Type="http://schemas.openxmlformats.org/officeDocument/2006/relationships/hyperlink" Target="https://plus.1obraz.ru/" TargetMode="External"/><Relationship Id="rId38" Type="http://schemas.openxmlformats.org/officeDocument/2006/relationships/hyperlink" Target="https://plus.1obraz.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ysvetlyachok@mail.ru" TargetMode="External"/><Relationship Id="rId20" Type="http://schemas.openxmlformats.org/officeDocument/2006/relationships/hyperlink" Target="https://plus.1obraz.ru/" TargetMode="External"/><Relationship Id="rId29" Type="http://schemas.openxmlformats.org/officeDocument/2006/relationships/hyperlink" Target="https://plus.1obraz.ru/" TargetMode="External"/><Relationship Id="rId41" Type="http://schemas.openxmlformats.org/officeDocument/2006/relationships/hyperlink" Target="https://plus.1obra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us.1obraz.ru/"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40" Type="http://schemas.openxmlformats.org/officeDocument/2006/relationships/hyperlink" Target="https://plus.1obraz.ru/" TargetMode="External"/><Relationship Id="rId45" Type="http://schemas.openxmlformats.org/officeDocument/2006/relationships/hyperlink" Target="https://plus.1obraz.ru/" TargetMode="External"/><Relationship Id="rId5" Type="http://schemas.openxmlformats.org/officeDocument/2006/relationships/webSettings" Target="webSettings.xml"/><Relationship Id="rId15" Type="http://schemas.openxmlformats.org/officeDocument/2006/relationships/hyperlink" Target="http://www.Bair-maloderbet.ru" TargetMode="External"/><Relationship Id="rId23" Type="http://schemas.openxmlformats.org/officeDocument/2006/relationships/hyperlink" Target="https://plus.1obraz.ru/"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10" Type="http://schemas.openxmlformats.org/officeDocument/2006/relationships/image" Target="media/image3.png"/><Relationship Id="rId19" Type="http://schemas.openxmlformats.org/officeDocument/2006/relationships/hyperlink" Target="https://checko.ru/company/mkdou-romashka-1090805000197" TargetMode="External"/><Relationship Id="rId31" Type="http://schemas.openxmlformats.org/officeDocument/2006/relationships/hyperlink" Target="https://plus.1obraz.ru/" TargetMode="External"/><Relationship Id="rId44" Type="http://schemas.openxmlformats.org/officeDocument/2006/relationships/hyperlink" Target="https://plus.1obraz.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lnyhko.kalm.prosadiki.ru" TargetMode="External"/><Relationship Id="rId22" Type="http://schemas.openxmlformats.org/officeDocument/2006/relationships/hyperlink" Target="https://plus.1obraz.ru/" TargetMode="External"/><Relationship Id="rId27" Type="http://schemas.openxmlformats.org/officeDocument/2006/relationships/hyperlink" Target="https://plus.1obraz.ru/" TargetMode="External"/><Relationship Id="rId30" Type="http://schemas.openxmlformats.org/officeDocument/2006/relationships/hyperlink" Target="https://plus.1obraz.ru/" TargetMode="External"/><Relationship Id="rId35" Type="http://schemas.openxmlformats.org/officeDocument/2006/relationships/hyperlink" Target="https://plus.1obraz.ru/" TargetMode="External"/><Relationship Id="rId43"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49215</Words>
  <Characters>280532</Characters>
  <Application>Microsoft Office Word</Application>
  <DocSecurity>0</DocSecurity>
  <Lines>2337</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dc:creator>
  <cp:lastModifiedBy>Караваева</cp:lastModifiedBy>
  <cp:revision>5</cp:revision>
  <dcterms:created xsi:type="dcterms:W3CDTF">2021-09-30T11:55:00Z</dcterms:created>
  <dcterms:modified xsi:type="dcterms:W3CDTF">2021-10-04T12:33:00Z</dcterms:modified>
</cp:coreProperties>
</file>