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CB37ED" w:rsidRDefault="00121328" w:rsidP="004C4EC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C325AB" w:rsidRPr="00CB37ED">
        <w:rPr>
          <w:rFonts w:ascii="Times New Roman" w:hAnsi="Times New Roman" w:cs="Times New Roman"/>
          <w:b/>
        </w:rPr>
        <w:t>Заключение</w:t>
      </w:r>
    </w:p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на отчет об исполнении бюджета</w:t>
      </w:r>
    </w:p>
    <w:p w:rsidR="00C325AB" w:rsidRPr="00CB37ED" w:rsidRDefault="00DE03D0" w:rsidP="004C4E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Малодербетовского</w:t>
      </w:r>
      <w:r w:rsidR="001C500A">
        <w:rPr>
          <w:rFonts w:ascii="Times New Roman" w:hAnsi="Times New Roman" w:cs="Times New Roman"/>
          <w:b/>
        </w:rPr>
        <w:t xml:space="preserve"> </w:t>
      </w:r>
      <w:r w:rsidR="00673D6E">
        <w:rPr>
          <w:rFonts w:ascii="Times New Roman" w:hAnsi="Times New Roman" w:cs="Times New Roman"/>
          <w:b/>
        </w:rPr>
        <w:t>сельского</w:t>
      </w:r>
      <w:r w:rsidR="00C325AB" w:rsidRPr="00CB37ED">
        <w:rPr>
          <w:rFonts w:ascii="Times New Roman" w:hAnsi="Times New Roman" w:cs="Times New Roman"/>
          <w:b/>
        </w:rPr>
        <w:t xml:space="preserve">  муниципального образования за </w:t>
      </w:r>
      <w:r w:rsidR="00784BE3">
        <w:rPr>
          <w:rFonts w:ascii="Times New Roman" w:hAnsi="Times New Roman" w:cs="Times New Roman"/>
          <w:b/>
        </w:rPr>
        <w:t>1 полугодие</w:t>
      </w:r>
      <w:r w:rsidR="008A59F5">
        <w:rPr>
          <w:rFonts w:ascii="Times New Roman" w:hAnsi="Times New Roman" w:cs="Times New Roman"/>
          <w:b/>
        </w:rPr>
        <w:t xml:space="preserve"> 2021</w:t>
      </w:r>
      <w:r w:rsidR="001C500A">
        <w:rPr>
          <w:rFonts w:ascii="Times New Roman" w:hAnsi="Times New Roman" w:cs="Times New Roman"/>
          <w:b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222513" w:rsidRDefault="00C325AB" w:rsidP="00222513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</w:t>
      </w:r>
      <w:proofErr w:type="spellStart"/>
      <w:r w:rsidRPr="00395D03">
        <w:rPr>
          <w:rFonts w:ascii="Times New Roman" w:hAnsi="Times New Roman" w:cs="Times New Roman"/>
        </w:rPr>
        <w:t>Дербеты</w:t>
      </w:r>
      <w:proofErr w:type="spellEnd"/>
      <w:r w:rsidRPr="00395D03">
        <w:rPr>
          <w:rFonts w:ascii="Times New Roman" w:hAnsi="Times New Roman" w:cs="Times New Roman"/>
        </w:rPr>
        <w:t xml:space="preserve">           </w:t>
      </w:r>
      <w:r w:rsidR="00222513" w:rsidRPr="00395D03">
        <w:rPr>
          <w:rFonts w:ascii="Times New Roman" w:hAnsi="Times New Roman" w:cs="Times New Roman"/>
        </w:rPr>
        <w:t xml:space="preserve">                                                                    </w:t>
      </w:r>
      <w:r w:rsidR="008A59F5">
        <w:rPr>
          <w:rFonts w:ascii="Times New Roman" w:hAnsi="Times New Roman" w:cs="Times New Roman"/>
        </w:rPr>
        <w:t xml:space="preserve">                              2</w:t>
      </w:r>
      <w:r w:rsidR="00395D03" w:rsidRPr="00395D03">
        <w:rPr>
          <w:rFonts w:ascii="Times New Roman" w:hAnsi="Times New Roman" w:cs="Times New Roman"/>
        </w:rPr>
        <w:t>1</w:t>
      </w:r>
      <w:r w:rsidR="00C83F4D">
        <w:rPr>
          <w:rFonts w:ascii="Times New Roman" w:hAnsi="Times New Roman" w:cs="Times New Roman"/>
        </w:rPr>
        <w:t>.07</w:t>
      </w:r>
      <w:r w:rsidR="008A59F5">
        <w:rPr>
          <w:rFonts w:ascii="Times New Roman" w:hAnsi="Times New Roman" w:cs="Times New Roman"/>
        </w:rPr>
        <w:t>.2021</w:t>
      </w:r>
      <w:r w:rsidR="00222513" w:rsidRPr="00395D03">
        <w:rPr>
          <w:rFonts w:ascii="Times New Roman" w:hAnsi="Times New Roman" w:cs="Times New Roman"/>
        </w:rPr>
        <w:t>г</w:t>
      </w:r>
      <w:r w:rsidR="00222513">
        <w:rPr>
          <w:rFonts w:ascii="Times New Roman" w:hAnsi="Times New Roman" w:cs="Times New Roman"/>
        </w:rPr>
        <w:t xml:space="preserve">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</w:t>
      </w:r>
    </w:p>
    <w:p w:rsidR="00FA5B8A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222513" w:rsidRDefault="00FA5B8A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22513">
        <w:rPr>
          <w:rFonts w:ascii="Times New Roman" w:hAnsi="Times New Roman" w:cs="Times New Roman"/>
        </w:rPr>
        <w:t xml:space="preserve"> Основание для проведения экспертизы: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22513">
        <w:rPr>
          <w:rFonts w:ascii="Times New Roman" w:hAnsi="Times New Roman" w:cs="Times New Roman"/>
        </w:rPr>
        <w:t xml:space="preserve">        Бюджетный кодекс Российской Федерации;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2513">
        <w:rPr>
          <w:rFonts w:ascii="Times New Roman" w:hAnsi="Times New Roman" w:cs="Times New Roman"/>
        </w:rPr>
        <w:t xml:space="preserve">           Федеральный закон от 07 февраля 2011 года № 6-ФЗ « Об общих принципах организации и деятельности контрольно- счетных органов субъектов Российской Федерации и муниципальных образований»;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 Положение о Контрольно-счетной палате Малодербетовского районного муниципального образования Республики Калмыкия, утвержденное решением Собрания депутатов Малодербетовского РМО РК № 12 от 24 мая 2018 года с изменениями;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«Положения о бюджетном процессе в </w:t>
      </w:r>
      <w:proofErr w:type="spellStart"/>
      <w:r w:rsidR="00222513">
        <w:rPr>
          <w:rFonts w:ascii="Times New Roman" w:hAnsi="Times New Roman" w:cs="Times New Roman"/>
        </w:rPr>
        <w:t>Малодербетовском</w:t>
      </w:r>
      <w:proofErr w:type="spellEnd"/>
      <w:r w:rsidR="00222513">
        <w:rPr>
          <w:rFonts w:ascii="Times New Roman" w:hAnsi="Times New Roman" w:cs="Times New Roman"/>
        </w:rPr>
        <w:t xml:space="preserve"> районном муниципальном образовании Республики Калмыкия»</w:t>
      </w:r>
      <w:proofErr w:type="gramStart"/>
      <w:r w:rsidR="00222513">
        <w:rPr>
          <w:rFonts w:ascii="Times New Roman" w:hAnsi="Times New Roman" w:cs="Times New Roman"/>
        </w:rPr>
        <w:t>,у</w:t>
      </w:r>
      <w:proofErr w:type="gramEnd"/>
      <w:r w:rsidR="00222513">
        <w:rPr>
          <w:rFonts w:ascii="Times New Roman" w:hAnsi="Times New Roman" w:cs="Times New Roman"/>
        </w:rPr>
        <w:t xml:space="preserve">твержденного решением Собрания депутатов Малодербетовского РМО РК от 04.03.2015г. №1 (с </w:t>
      </w:r>
      <w:proofErr w:type="spellStart"/>
      <w:r w:rsidR="00222513">
        <w:rPr>
          <w:rFonts w:ascii="Times New Roman" w:hAnsi="Times New Roman" w:cs="Times New Roman"/>
        </w:rPr>
        <w:t>изм</w:t>
      </w:r>
      <w:proofErr w:type="spellEnd"/>
      <w:r w:rsidR="00222513">
        <w:rPr>
          <w:rFonts w:ascii="Times New Roman" w:hAnsi="Times New Roman" w:cs="Times New Roman"/>
        </w:rPr>
        <w:t>. от 02.05</w:t>
      </w:r>
      <w:r w:rsidR="001450F4">
        <w:rPr>
          <w:rFonts w:ascii="Times New Roman" w:hAnsi="Times New Roman" w:cs="Times New Roman"/>
        </w:rPr>
        <w:t>.</w:t>
      </w:r>
      <w:r w:rsidR="00222513">
        <w:rPr>
          <w:rFonts w:ascii="Times New Roman" w:hAnsi="Times New Roman" w:cs="Times New Roman"/>
        </w:rPr>
        <w:t>2017г №5; от18.06.2019г № 4).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Цель экспертизы: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установление законности, степени полноты и достоверности представленной бюджетной отчетности об испо</w:t>
      </w:r>
      <w:r w:rsidR="004300FE">
        <w:rPr>
          <w:rFonts w:ascii="Times New Roman" w:hAnsi="Times New Roman" w:cs="Times New Roman"/>
        </w:rPr>
        <w:t>лнении бюдже</w:t>
      </w:r>
      <w:r w:rsidR="00DE03D0">
        <w:rPr>
          <w:rFonts w:ascii="Times New Roman" w:hAnsi="Times New Roman" w:cs="Times New Roman"/>
        </w:rPr>
        <w:t>та Малодербетовского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784BE3">
        <w:rPr>
          <w:rFonts w:ascii="Times New Roman" w:hAnsi="Times New Roman" w:cs="Times New Roman"/>
        </w:rPr>
        <w:t>го образования за 1 полугодие</w:t>
      </w:r>
      <w:r w:rsidR="00BB366B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года;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подготовка отчета о ходе исполнения бюджета  </w:t>
      </w:r>
      <w:r w:rsidR="00DE03D0">
        <w:rPr>
          <w:rFonts w:ascii="Times New Roman" w:hAnsi="Times New Roman" w:cs="Times New Roman"/>
        </w:rPr>
        <w:t xml:space="preserve">Малодербетовского </w:t>
      </w:r>
      <w:r w:rsidR="006700FD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BB366B">
        <w:rPr>
          <w:rFonts w:ascii="Times New Roman" w:hAnsi="Times New Roman" w:cs="Times New Roman"/>
        </w:rPr>
        <w:t xml:space="preserve">го образования за 1 </w:t>
      </w:r>
      <w:r w:rsidR="00784BE3">
        <w:rPr>
          <w:rFonts w:ascii="Times New Roman" w:hAnsi="Times New Roman" w:cs="Times New Roman"/>
        </w:rPr>
        <w:t>полугодие</w:t>
      </w:r>
      <w:r w:rsidR="00BB366B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Предмет экспертизы: отчет об исполнении бюджета</w:t>
      </w:r>
      <w:r w:rsidR="004300FE" w:rsidRPr="004300FE">
        <w:rPr>
          <w:rFonts w:ascii="Times New Roman" w:hAnsi="Times New Roman" w:cs="Times New Roman"/>
        </w:rPr>
        <w:t xml:space="preserve"> </w:t>
      </w:r>
      <w:r w:rsidR="00DE03D0">
        <w:rPr>
          <w:rFonts w:ascii="Times New Roman" w:hAnsi="Times New Roman" w:cs="Times New Roman"/>
        </w:rPr>
        <w:t xml:space="preserve">Малодербетовского </w:t>
      </w:r>
      <w:r w:rsidR="00FA5B8A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</w:t>
      </w:r>
      <w:r w:rsidR="00BB366B">
        <w:rPr>
          <w:rFonts w:ascii="Times New Roman" w:hAnsi="Times New Roman" w:cs="Times New Roman"/>
        </w:rPr>
        <w:t xml:space="preserve">го образования за 1 </w:t>
      </w:r>
      <w:r w:rsidR="00784BE3">
        <w:rPr>
          <w:rFonts w:ascii="Times New Roman" w:hAnsi="Times New Roman" w:cs="Times New Roman"/>
        </w:rPr>
        <w:t>полугодие</w:t>
      </w:r>
      <w:r w:rsidR="00BB366B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года.</w:t>
      </w:r>
    </w:p>
    <w:p w:rsidR="00222513" w:rsidRDefault="00222513" w:rsidP="00222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222513" w:rsidRDefault="00222513" w:rsidP="002225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Общая характеристика исполнения бюджета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Основным методом проведения </w:t>
      </w:r>
      <w:proofErr w:type="spellStart"/>
      <w:r>
        <w:rPr>
          <w:rFonts w:ascii="Times New Roman" w:hAnsi="Times New Roman" w:cs="Times New Roman"/>
        </w:rPr>
        <w:t>эксперн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аналитического мероприятия является анализ соответствия отчета об исполнени</w:t>
      </w:r>
      <w:r w:rsidR="004300FE">
        <w:rPr>
          <w:rFonts w:ascii="Times New Roman" w:hAnsi="Times New Roman" w:cs="Times New Roman"/>
        </w:rPr>
        <w:t>и  бюджета поселений</w:t>
      </w:r>
      <w:r>
        <w:rPr>
          <w:rFonts w:ascii="Times New Roman" w:hAnsi="Times New Roman" w:cs="Times New Roman"/>
        </w:rPr>
        <w:t xml:space="preserve"> за 1 </w:t>
      </w:r>
      <w:r w:rsidR="00784BE3">
        <w:rPr>
          <w:rFonts w:ascii="Times New Roman" w:hAnsi="Times New Roman" w:cs="Times New Roman"/>
        </w:rPr>
        <w:t>полугодие</w:t>
      </w:r>
      <w:r w:rsidR="00BB366B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требованиям Бюджетного кодекса Российской Федерации, решению  Собрания депутатов </w:t>
      </w:r>
      <w:r w:rsidR="00DE03D0">
        <w:rPr>
          <w:rFonts w:ascii="Times New Roman" w:hAnsi="Times New Roman" w:cs="Times New Roman"/>
        </w:rPr>
        <w:t xml:space="preserve">Малодербетовского </w:t>
      </w:r>
      <w:r w:rsidR="00D4089F">
        <w:rPr>
          <w:rFonts w:ascii="Times New Roman" w:hAnsi="Times New Roman" w:cs="Times New Roman"/>
        </w:rPr>
        <w:t xml:space="preserve"> </w:t>
      </w:r>
      <w:r w:rsidR="00B7418E">
        <w:rPr>
          <w:rFonts w:ascii="Times New Roman" w:hAnsi="Times New Roman" w:cs="Times New Roman"/>
        </w:rPr>
        <w:t xml:space="preserve"> С</w:t>
      </w:r>
      <w:r w:rsidR="00151A1C">
        <w:rPr>
          <w:rFonts w:ascii="Times New Roman" w:hAnsi="Times New Roman" w:cs="Times New Roman"/>
        </w:rPr>
        <w:t xml:space="preserve">МО РК </w:t>
      </w:r>
      <w:r w:rsidR="00151A1C" w:rsidRPr="009165B0">
        <w:rPr>
          <w:rFonts w:ascii="Times New Roman" w:hAnsi="Times New Roman" w:cs="Times New Roman"/>
        </w:rPr>
        <w:t xml:space="preserve">от  </w:t>
      </w:r>
      <w:r w:rsidR="009165B0" w:rsidRPr="009165B0">
        <w:rPr>
          <w:rFonts w:ascii="Times New Roman" w:hAnsi="Times New Roman" w:cs="Times New Roman"/>
        </w:rPr>
        <w:t>29</w:t>
      </w:r>
      <w:r w:rsidR="008A59F5" w:rsidRPr="009165B0">
        <w:rPr>
          <w:rFonts w:ascii="Times New Roman" w:hAnsi="Times New Roman" w:cs="Times New Roman"/>
        </w:rPr>
        <w:t>.12.2020</w:t>
      </w:r>
      <w:r w:rsidR="00A40F38" w:rsidRPr="009165B0">
        <w:rPr>
          <w:rFonts w:ascii="Times New Roman" w:hAnsi="Times New Roman" w:cs="Times New Roman"/>
        </w:rPr>
        <w:t>г. № 1</w:t>
      </w:r>
      <w:r w:rsidRPr="00E232CD">
        <w:rPr>
          <w:rFonts w:ascii="Times New Roman" w:hAnsi="Times New Roman" w:cs="Times New Roman"/>
        </w:rPr>
        <w:t xml:space="preserve">  «О бюджете </w:t>
      </w:r>
      <w:r w:rsidR="00DE03D0" w:rsidRPr="00E232CD">
        <w:rPr>
          <w:rFonts w:ascii="Times New Roman" w:hAnsi="Times New Roman" w:cs="Times New Roman"/>
        </w:rPr>
        <w:t>Малодербетовского</w:t>
      </w:r>
      <w:r w:rsidR="006700FD" w:rsidRPr="00E232CD">
        <w:rPr>
          <w:rFonts w:ascii="Times New Roman" w:hAnsi="Times New Roman" w:cs="Times New Roman"/>
        </w:rPr>
        <w:t xml:space="preserve"> </w:t>
      </w:r>
      <w:r w:rsidR="00FA5B8A" w:rsidRPr="00E232CD">
        <w:rPr>
          <w:rFonts w:ascii="Times New Roman" w:hAnsi="Times New Roman" w:cs="Times New Roman"/>
        </w:rPr>
        <w:t xml:space="preserve"> </w:t>
      </w:r>
      <w:r w:rsidR="004300FE" w:rsidRPr="00E232CD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муниципального образ</w:t>
      </w:r>
      <w:r w:rsidR="006239A9">
        <w:rPr>
          <w:rFonts w:ascii="Times New Roman" w:hAnsi="Times New Roman" w:cs="Times New Roman"/>
        </w:rPr>
        <w:t>ова</w:t>
      </w:r>
      <w:r w:rsidR="00BB366B">
        <w:rPr>
          <w:rFonts w:ascii="Times New Roman" w:hAnsi="Times New Roman" w:cs="Times New Roman"/>
        </w:rPr>
        <w:t>ния Республики Калмыкия  на 2021-2023</w:t>
      </w:r>
      <w:r>
        <w:rPr>
          <w:rFonts w:ascii="Times New Roman" w:hAnsi="Times New Roman" w:cs="Times New Roman"/>
        </w:rPr>
        <w:t xml:space="preserve"> годы». </w:t>
      </w:r>
    </w:p>
    <w:p w:rsidR="00222513" w:rsidRDefault="00222513" w:rsidP="002225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6697B">
        <w:rPr>
          <w:rFonts w:ascii="Times New Roman" w:hAnsi="Times New Roman" w:cs="Times New Roman"/>
        </w:rPr>
        <w:t xml:space="preserve">     Решением  о бюджете на 2021</w:t>
      </w:r>
      <w:r>
        <w:rPr>
          <w:rFonts w:ascii="Times New Roman" w:hAnsi="Times New Roman" w:cs="Times New Roman"/>
        </w:rPr>
        <w:t xml:space="preserve"> год утверждены основные характеристики бюджета:</w:t>
      </w:r>
    </w:p>
    <w:p w:rsidR="00A034E4" w:rsidRPr="00E232CD" w:rsidRDefault="00222513" w:rsidP="00A034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034E4" w:rsidRPr="008F4E98">
        <w:rPr>
          <w:rFonts w:ascii="Times New Roman" w:hAnsi="Times New Roman" w:cs="Times New Roman"/>
        </w:rPr>
        <w:t>общий  объем  доходов бюджета поселений</w:t>
      </w:r>
      <w:r w:rsidR="00A034E4">
        <w:rPr>
          <w:rFonts w:ascii="Times New Roman" w:hAnsi="Times New Roman" w:cs="Times New Roman"/>
        </w:rPr>
        <w:t xml:space="preserve"> </w:t>
      </w:r>
      <w:r w:rsidR="00A034E4" w:rsidRPr="00E232CD">
        <w:rPr>
          <w:rFonts w:ascii="Times New Roman" w:hAnsi="Times New Roman" w:cs="Times New Roman"/>
        </w:rPr>
        <w:t xml:space="preserve">в </w:t>
      </w:r>
      <w:r w:rsidR="007B73CC">
        <w:rPr>
          <w:rFonts w:ascii="Times New Roman" w:hAnsi="Times New Roman" w:cs="Times New Roman"/>
        </w:rPr>
        <w:t>сумме 11132,9</w:t>
      </w:r>
      <w:r w:rsidR="00A034E4" w:rsidRPr="00E232CD">
        <w:rPr>
          <w:rFonts w:ascii="Times New Roman" w:hAnsi="Times New Roman" w:cs="Times New Roman"/>
        </w:rPr>
        <w:t>тыс. рублей;                                                                           общий  объем  расходов бюд</w:t>
      </w:r>
      <w:r w:rsidR="00E232CD">
        <w:rPr>
          <w:rFonts w:ascii="Times New Roman" w:hAnsi="Times New Roman" w:cs="Times New Roman"/>
        </w:rPr>
        <w:t xml:space="preserve">жета </w:t>
      </w:r>
      <w:r w:rsidR="007B73CC">
        <w:rPr>
          <w:rFonts w:ascii="Times New Roman" w:hAnsi="Times New Roman" w:cs="Times New Roman"/>
        </w:rPr>
        <w:t>поселений  в сумме 11132,9</w:t>
      </w:r>
      <w:r w:rsidR="00A034E4" w:rsidRPr="00E232CD">
        <w:rPr>
          <w:rFonts w:ascii="Times New Roman" w:hAnsi="Times New Roman" w:cs="Times New Roman"/>
        </w:rPr>
        <w:t xml:space="preserve"> тыс. </w:t>
      </w:r>
      <w:proofErr w:type="spellStart"/>
      <w:r w:rsidR="00A034E4" w:rsidRPr="00E232CD">
        <w:rPr>
          <w:rFonts w:ascii="Times New Roman" w:hAnsi="Times New Roman" w:cs="Times New Roman"/>
        </w:rPr>
        <w:t>руб</w:t>
      </w:r>
      <w:proofErr w:type="spellEnd"/>
      <w:r w:rsidR="00A034E4" w:rsidRPr="00E232CD">
        <w:rPr>
          <w:rFonts w:ascii="Times New Roman" w:hAnsi="Times New Roman" w:cs="Times New Roman"/>
        </w:rPr>
        <w:t>;</w:t>
      </w:r>
    </w:p>
    <w:p w:rsidR="00222513" w:rsidRDefault="00A034E4" w:rsidP="001450F4">
      <w:pPr>
        <w:spacing w:after="0"/>
        <w:rPr>
          <w:rFonts w:ascii="Times New Roman" w:hAnsi="Times New Roman" w:cs="Times New Roman"/>
        </w:rPr>
      </w:pPr>
      <w:r w:rsidRPr="00E232CD">
        <w:rPr>
          <w:rFonts w:ascii="Times New Roman" w:hAnsi="Times New Roman" w:cs="Times New Roman"/>
        </w:rPr>
        <w:t xml:space="preserve">дефицит бюджета </w:t>
      </w:r>
      <w:r w:rsidR="00A3254D" w:rsidRPr="00E232CD">
        <w:rPr>
          <w:rFonts w:ascii="Times New Roman" w:hAnsi="Times New Roman" w:cs="Times New Roman"/>
        </w:rPr>
        <w:t xml:space="preserve">Малодербетовского </w:t>
      </w:r>
      <w:r w:rsidR="00BB366B">
        <w:rPr>
          <w:rFonts w:ascii="Times New Roman" w:hAnsi="Times New Roman" w:cs="Times New Roman"/>
        </w:rPr>
        <w:t xml:space="preserve"> СМО РК на 2021</w:t>
      </w:r>
      <w:r w:rsidRPr="00E232CD">
        <w:rPr>
          <w:rFonts w:ascii="Times New Roman" w:hAnsi="Times New Roman" w:cs="Times New Roman"/>
        </w:rPr>
        <w:t xml:space="preserve"> год утвержден</w:t>
      </w:r>
      <w:r w:rsidRPr="008F4E98">
        <w:rPr>
          <w:rFonts w:ascii="Times New Roman" w:hAnsi="Times New Roman" w:cs="Times New Roman"/>
        </w:rPr>
        <w:t xml:space="preserve"> в сумме 0,0 тыс. руб.</w:t>
      </w:r>
      <w:r w:rsidR="00222513">
        <w:rPr>
          <w:rFonts w:ascii="Times New Roman" w:hAnsi="Times New Roman" w:cs="Times New Roman"/>
        </w:rPr>
        <w:t xml:space="preserve"> </w:t>
      </w:r>
    </w:p>
    <w:p w:rsidR="000F767D" w:rsidRDefault="00222513" w:rsidP="000F76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D6DA9">
        <w:rPr>
          <w:rFonts w:ascii="Times New Roman" w:hAnsi="Times New Roman" w:cs="Times New Roman"/>
        </w:rPr>
        <w:t xml:space="preserve">       </w:t>
      </w:r>
      <w:r w:rsidR="000F767D">
        <w:rPr>
          <w:rFonts w:ascii="Times New Roman" w:hAnsi="Times New Roman" w:cs="Times New Roman"/>
        </w:rPr>
        <w:t xml:space="preserve">В течение </w:t>
      </w:r>
      <w:r w:rsidR="000F767D">
        <w:rPr>
          <w:rFonts w:ascii="Times New Roman" w:hAnsi="Times New Roman" w:cs="Times New Roman"/>
          <w:lang w:val="en-US"/>
        </w:rPr>
        <w:t>I</w:t>
      </w:r>
      <w:r w:rsidR="000F767D" w:rsidRPr="00222513">
        <w:rPr>
          <w:rFonts w:ascii="Times New Roman" w:hAnsi="Times New Roman" w:cs="Times New Roman"/>
        </w:rPr>
        <w:t xml:space="preserve"> </w:t>
      </w:r>
      <w:r w:rsidR="000F767D">
        <w:rPr>
          <w:rFonts w:ascii="Times New Roman" w:hAnsi="Times New Roman" w:cs="Times New Roman"/>
        </w:rPr>
        <w:t>полугодия 202</w:t>
      </w:r>
      <w:r w:rsidR="000F767D" w:rsidRPr="000F767D">
        <w:rPr>
          <w:rFonts w:ascii="Times New Roman" w:hAnsi="Times New Roman" w:cs="Times New Roman"/>
        </w:rPr>
        <w:t>1</w:t>
      </w:r>
      <w:r w:rsidR="000F767D">
        <w:rPr>
          <w:rFonts w:ascii="Times New Roman" w:hAnsi="Times New Roman" w:cs="Times New Roman"/>
        </w:rPr>
        <w:t xml:space="preserve"> года в бюджет поселения  вносилось изменения </w:t>
      </w:r>
      <w:r w:rsidR="008C4BDD">
        <w:rPr>
          <w:rFonts w:ascii="Times New Roman" w:hAnsi="Times New Roman" w:cs="Times New Roman"/>
        </w:rPr>
        <w:t>2</w:t>
      </w:r>
      <w:r w:rsidR="000F767D">
        <w:rPr>
          <w:rFonts w:ascii="Times New Roman" w:hAnsi="Times New Roman" w:cs="Times New Roman"/>
        </w:rPr>
        <w:t xml:space="preserve"> раз. С учетом  изменений и дополнений, внесенных решением Собрания депутатов Малодербетовского</w:t>
      </w:r>
      <w:r w:rsidR="001532DC">
        <w:rPr>
          <w:rFonts w:ascii="Times New Roman" w:hAnsi="Times New Roman" w:cs="Times New Roman"/>
        </w:rPr>
        <w:t xml:space="preserve"> СМО РК  от 2</w:t>
      </w:r>
      <w:r w:rsidR="001532DC" w:rsidRPr="001532DC">
        <w:rPr>
          <w:rFonts w:ascii="Times New Roman" w:hAnsi="Times New Roman" w:cs="Times New Roman"/>
        </w:rPr>
        <w:t>4</w:t>
      </w:r>
      <w:r w:rsidR="001532DC">
        <w:rPr>
          <w:rFonts w:ascii="Times New Roman" w:hAnsi="Times New Roman" w:cs="Times New Roman"/>
        </w:rPr>
        <w:t>.0</w:t>
      </w:r>
      <w:r w:rsidR="001532DC" w:rsidRPr="001532DC">
        <w:rPr>
          <w:rFonts w:ascii="Times New Roman" w:hAnsi="Times New Roman" w:cs="Times New Roman"/>
        </w:rPr>
        <w:t>6</w:t>
      </w:r>
      <w:r w:rsidR="001532DC">
        <w:rPr>
          <w:rFonts w:ascii="Times New Roman" w:hAnsi="Times New Roman" w:cs="Times New Roman"/>
        </w:rPr>
        <w:t>.202</w:t>
      </w:r>
      <w:r w:rsidR="001532DC" w:rsidRPr="001532DC">
        <w:rPr>
          <w:rFonts w:ascii="Times New Roman" w:hAnsi="Times New Roman" w:cs="Times New Roman"/>
        </w:rPr>
        <w:t>1</w:t>
      </w:r>
      <w:r w:rsidR="008C4BDD">
        <w:rPr>
          <w:rFonts w:ascii="Times New Roman" w:hAnsi="Times New Roman" w:cs="Times New Roman"/>
        </w:rPr>
        <w:t>г № 2</w:t>
      </w:r>
      <w:r w:rsidR="008C4BDD" w:rsidRPr="008C4BDD">
        <w:rPr>
          <w:rFonts w:ascii="Times New Roman" w:hAnsi="Times New Roman" w:cs="Times New Roman"/>
        </w:rPr>
        <w:t xml:space="preserve"> </w:t>
      </w:r>
      <w:r w:rsidR="008C4BDD">
        <w:rPr>
          <w:rFonts w:ascii="Times New Roman" w:hAnsi="Times New Roman" w:cs="Times New Roman"/>
        </w:rPr>
        <w:t>и уведомления с Финансового управления МД РМО РК о бюджетных обязательствах</w:t>
      </w:r>
      <w:r w:rsidR="008C4BDD" w:rsidRPr="008F4E98">
        <w:rPr>
          <w:rFonts w:ascii="Times New Roman" w:hAnsi="Times New Roman" w:cs="Times New Roman"/>
        </w:rPr>
        <w:t xml:space="preserve"> </w:t>
      </w:r>
      <w:r w:rsidR="008C4BDD">
        <w:rPr>
          <w:rFonts w:ascii="Times New Roman" w:hAnsi="Times New Roman" w:cs="Times New Roman"/>
        </w:rPr>
        <w:t xml:space="preserve">по доходам главных распорядителей бюджетных средств № 1/01 от 11.01.21г   </w:t>
      </w:r>
      <w:r w:rsidR="000F767D">
        <w:rPr>
          <w:rFonts w:ascii="Times New Roman" w:hAnsi="Times New Roman" w:cs="Times New Roman"/>
        </w:rPr>
        <w:t>плановые назначен</w:t>
      </w:r>
      <w:r w:rsidR="001532DC">
        <w:rPr>
          <w:rFonts w:ascii="Times New Roman" w:hAnsi="Times New Roman" w:cs="Times New Roman"/>
        </w:rPr>
        <w:t xml:space="preserve">ия составили по доходам </w:t>
      </w:r>
      <w:r w:rsidR="001532DC" w:rsidRPr="001532DC">
        <w:rPr>
          <w:rFonts w:ascii="Times New Roman" w:hAnsi="Times New Roman" w:cs="Times New Roman"/>
        </w:rPr>
        <w:t>11442</w:t>
      </w:r>
      <w:r w:rsidR="001532DC">
        <w:rPr>
          <w:rFonts w:ascii="Times New Roman" w:hAnsi="Times New Roman" w:cs="Times New Roman"/>
        </w:rPr>
        <w:t>,5</w:t>
      </w:r>
      <w:r w:rsidR="000F767D">
        <w:rPr>
          <w:rFonts w:ascii="Times New Roman" w:hAnsi="Times New Roman" w:cs="Times New Roman"/>
        </w:rPr>
        <w:t xml:space="preserve"> тыс</w:t>
      </w:r>
      <w:proofErr w:type="gramStart"/>
      <w:r w:rsidR="000F767D">
        <w:rPr>
          <w:rFonts w:ascii="Times New Roman" w:hAnsi="Times New Roman" w:cs="Times New Roman"/>
        </w:rPr>
        <w:t>.р</w:t>
      </w:r>
      <w:proofErr w:type="gramEnd"/>
      <w:r w:rsidR="000F767D">
        <w:rPr>
          <w:rFonts w:ascii="Times New Roman" w:hAnsi="Times New Roman" w:cs="Times New Roman"/>
        </w:rPr>
        <w:t>уб. и по расход</w:t>
      </w:r>
      <w:r w:rsidR="001532DC">
        <w:rPr>
          <w:rFonts w:ascii="Times New Roman" w:hAnsi="Times New Roman" w:cs="Times New Roman"/>
        </w:rPr>
        <w:t>ам</w:t>
      </w:r>
      <w:r w:rsidR="00F43615">
        <w:rPr>
          <w:rFonts w:ascii="Times New Roman" w:hAnsi="Times New Roman" w:cs="Times New Roman"/>
        </w:rPr>
        <w:t xml:space="preserve"> 13066,5</w:t>
      </w:r>
      <w:r w:rsidR="001532DC">
        <w:rPr>
          <w:rFonts w:ascii="Times New Roman" w:hAnsi="Times New Roman" w:cs="Times New Roman"/>
        </w:rPr>
        <w:t xml:space="preserve"> </w:t>
      </w:r>
      <w:r w:rsidR="000F767D">
        <w:rPr>
          <w:rFonts w:ascii="Times New Roman" w:hAnsi="Times New Roman" w:cs="Times New Roman"/>
        </w:rPr>
        <w:t xml:space="preserve"> </w:t>
      </w:r>
      <w:r w:rsidR="00F43615">
        <w:rPr>
          <w:rFonts w:ascii="Times New Roman" w:hAnsi="Times New Roman" w:cs="Times New Roman"/>
        </w:rPr>
        <w:t>тыс.руб. Дефицит составил 1624,0</w:t>
      </w:r>
      <w:r w:rsidR="000F767D">
        <w:rPr>
          <w:rFonts w:ascii="Times New Roman" w:hAnsi="Times New Roman" w:cs="Times New Roman"/>
        </w:rPr>
        <w:t xml:space="preserve"> тыс.руб.</w:t>
      </w:r>
    </w:p>
    <w:p w:rsidR="000F767D" w:rsidRPr="00ED6DA9" w:rsidRDefault="000F767D" w:rsidP="000F767D">
      <w:pPr>
        <w:spacing w:after="0"/>
        <w:jc w:val="both"/>
        <w:rPr>
          <w:rFonts w:ascii="Times New Roman" w:hAnsi="Times New Roman" w:cs="Times New Roman"/>
        </w:rPr>
      </w:pPr>
    </w:p>
    <w:p w:rsidR="00222513" w:rsidRPr="00ED6DA9" w:rsidRDefault="00222513" w:rsidP="00222513">
      <w:pPr>
        <w:spacing w:after="0"/>
        <w:jc w:val="both"/>
        <w:rPr>
          <w:rFonts w:ascii="Times New Roman" w:hAnsi="Times New Roman" w:cs="Times New Roman"/>
        </w:rPr>
      </w:pPr>
    </w:p>
    <w:p w:rsidR="00DC6D8D" w:rsidRPr="00CB37ED" w:rsidRDefault="003944E0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C325AB" w:rsidRPr="00CB37ED">
        <w:rPr>
          <w:rFonts w:ascii="Times New Roman" w:hAnsi="Times New Roman" w:cs="Times New Roman"/>
        </w:rPr>
        <w:t xml:space="preserve">                                                   </w:t>
      </w:r>
      <w:r w:rsidR="005841B5">
        <w:rPr>
          <w:rFonts w:ascii="Times New Roman" w:hAnsi="Times New Roman" w:cs="Times New Roman"/>
        </w:rPr>
        <w:t xml:space="preserve">                        </w:t>
      </w:r>
    </w:p>
    <w:p w:rsidR="007B7F6F" w:rsidRDefault="002109A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C22D49" w:rsidRPr="007B7F6F" w:rsidRDefault="007B7F6F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</w:t>
      </w:r>
      <w:r w:rsidR="00C22D49" w:rsidRPr="00CB37ED">
        <w:rPr>
          <w:rFonts w:ascii="Times New Roman" w:hAnsi="Times New Roman" w:cs="Times New Roman"/>
          <w:b/>
          <w:lang w:val="en-US"/>
        </w:rPr>
        <w:t>II</w:t>
      </w:r>
      <w:r w:rsidR="00C22D49" w:rsidRPr="00CB37E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C22D49" w:rsidRPr="00CB37ED" w:rsidRDefault="00C22D49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033209" w:rsidRDefault="00560FD9" w:rsidP="0003320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3209" w:rsidRPr="002037C9">
        <w:rPr>
          <w:rFonts w:ascii="Times New Roman" w:hAnsi="Times New Roman" w:cs="Times New Roman"/>
        </w:rPr>
        <w:t>Показатели исполнения</w:t>
      </w:r>
      <w:r w:rsidR="00033209">
        <w:rPr>
          <w:rFonts w:ascii="Times New Roman" w:hAnsi="Times New Roman" w:cs="Times New Roman"/>
        </w:rPr>
        <w:t xml:space="preserve"> бюджета</w:t>
      </w:r>
      <w:r w:rsidR="00D4089F" w:rsidRPr="00D4089F">
        <w:rPr>
          <w:rFonts w:ascii="Times New Roman" w:hAnsi="Times New Roman" w:cs="Times New Roman"/>
        </w:rPr>
        <w:t xml:space="preserve"> </w:t>
      </w:r>
      <w:r w:rsidR="00A3254D">
        <w:rPr>
          <w:rFonts w:ascii="Times New Roman" w:hAnsi="Times New Roman" w:cs="Times New Roman"/>
        </w:rPr>
        <w:t xml:space="preserve">Малодербетовского </w:t>
      </w:r>
      <w:r w:rsidR="002547C4">
        <w:rPr>
          <w:rFonts w:ascii="Times New Roman" w:hAnsi="Times New Roman" w:cs="Times New Roman"/>
        </w:rPr>
        <w:t xml:space="preserve"> СМО</w:t>
      </w:r>
      <w:r w:rsidR="00BB366B">
        <w:rPr>
          <w:rFonts w:ascii="Times New Roman" w:hAnsi="Times New Roman" w:cs="Times New Roman"/>
        </w:rPr>
        <w:t xml:space="preserve"> за 1 </w:t>
      </w:r>
      <w:r w:rsidR="00784BE3">
        <w:rPr>
          <w:rFonts w:ascii="Times New Roman" w:hAnsi="Times New Roman" w:cs="Times New Roman"/>
        </w:rPr>
        <w:t xml:space="preserve">полугодие </w:t>
      </w:r>
      <w:r w:rsidR="00BB366B">
        <w:rPr>
          <w:rFonts w:ascii="Times New Roman" w:hAnsi="Times New Roman" w:cs="Times New Roman"/>
        </w:rPr>
        <w:t xml:space="preserve"> 2021</w:t>
      </w:r>
      <w:r w:rsidR="00033209">
        <w:rPr>
          <w:rFonts w:ascii="Times New Roman" w:hAnsi="Times New Roman" w:cs="Times New Roman"/>
        </w:rPr>
        <w:t xml:space="preserve"> года характеризуются следующими данными:</w:t>
      </w:r>
    </w:p>
    <w:p w:rsidR="00033209" w:rsidRPr="00CB37ED" w:rsidRDefault="00033209" w:rsidP="00033209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033209" w:rsidRPr="00CB37ED" w:rsidTr="00843BA8">
        <w:trPr>
          <w:trHeight w:val="1242"/>
        </w:trPr>
        <w:tc>
          <w:tcPr>
            <w:tcW w:w="3227" w:type="dxa"/>
            <w:vAlign w:val="center"/>
          </w:tcPr>
          <w:p w:rsidR="00033209" w:rsidRPr="00CB37ED" w:rsidRDefault="00033209" w:rsidP="0084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033209" w:rsidRPr="00CB37ED" w:rsidRDefault="00033209" w:rsidP="0084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</w:t>
            </w:r>
            <w:r w:rsidR="00F43615">
              <w:rPr>
                <w:rFonts w:ascii="Times New Roman" w:hAnsi="Times New Roman" w:cs="Times New Roman"/>
                <w:b/>
                <w:sz w:val="18"/>
                <w:szCs w:val="18"/>
              </w:rPr>
              <w:t>тов №2</w:t>
            </w:r>
            <w:r w:rsidR="00E232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</w:t>
            </w:r>
            <w:r w:rsidR="00F43615">
              <w:rPr>
                <w:rFonts w:ascii="Times New Roman" w:hAnsi="Times New Roman" w:cs="Times New Roman"/>
                <w:b/>
                <w:sz w:val="18"/>
                <w:szCs w:val="18"/>
              </w:rPr>
              <w:t>24.06.2021</w:t>
            </w:r>
            <w:r w:rsidR="00A40F38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="006605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84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</w:t>
            </w:r>
            <w:r w:rsidR="00BB0C0D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 за 1</w:t>
            </w:r>
            <w:r w:rsidR="003C30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полугодие  </w:t>
            </w:r>
            <w:r w:rsidR="00BB0C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033209" w:rsidRPr="00CB37ED" w:rsidRDefault="00033209" w:rsidP="0084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84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BB0C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кое исполнение за 1 </w:t>
            </w:r>
            <w:r w:rsidR="003C30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полугодие </w:t>
            </w:r>
            <w:r w:rsidR="00BB0C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033209" w:rsidRPr="00CB37ED" w:rsidRDefault="00033209" w:rsidP="0084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033209" w:rsidRPr="00CB37ED" w:rsidTr="00843BA8">
        <w:tc>
          <w:tcPr>
            <w:tcW w:w="3227" w:type="dxa"/>
            <w:vAlign w:val="center"/>
          </w:tcPr>
          <w:p w:rsidR="00033209" w:rsidRPr="00EB476E" w:rsidRDefault="00033209" w:rsidP="00843BA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033209" w:rsidRPr="00EB476E" w:rsidRDefault="00033209" w:rsidP="00843BA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843BA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033209" w:rsidRPr="00EB476E" w:rsidRDefault="00033209" w:rsidP="00843BA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843BA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033209" w:rsidRPr="00EB476E" w:rsidRDefault="00033209" w:rsidP="00843BA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6760FD" w:rsidRPr="00CB37ED" w:rsidTr="00843BA8">
        <w:tc>
          <w:tcPr>
            <w:tcW w:w="3227" w:type="dxa"/>
            <w:vAlign w:val="center"/>
          </w:tcPr>
          <w:p w:rsidR="006760FD" w:rsidRPr="001536E0" w:rsidRDefault="006760FD" w:rsidP="006760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всего в т.ч.</w:t>
            </w:r>
          </w:p>
        </w:tc>
        <w:tc>
          <w:tcPr>
            <w:tcW w:w="1417" w:type="dxa"/>
            <w:vAlign w:val="center"/>
          </w:tcPr>
          <w:p w:rsidR="006760FD" w:rsidRPr="00BD4BA6" w:rsidRDefault="006760FD" w:rsidP="0067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11442,5</w:t>
            </w:r>
          </w:p>
        </w:tc>
        <w:tc>
          <w:tcPr>
            <w:tcW w:w="1418" w:type="dxa"/>
            <w:vAlign w:val="center"/>
          </w:tcPr>
          <w:p w:rsidR="006760FD" w:rsidRPr="00BD4BA6" w:rsidRDefault="006760FD" w:rsidP="0067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6057,1</w:t>
            </w:r>
          </w:p>
        </w:tc>
        <w:tc>
          <w:tcPr>
            <w:tcW w:w="992" w:type="dxa"/>
            <w:vAlign w:val="center"/>
          </w:tcPr>
          <w:p w:rsidR="006760FD" w:rsidRPr="00BD4BA6" w:rsidRDefault="006760FD" w:rsidP="0067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52,9</w:t>
            </w:r>
          </w:p>
        </w:tc>
        <w:tc>
          <w:tcPr>
            <w:tcW w:w="1418" w:type="dxa"/>
            <w:vAlign w:val="center"/>
          </w:tcPr>
          <w:p w:rsidR="006760FD" w:rsidRPr="00BD4BA6" w:rsidRDefault="006760FD" w:rsidP="0067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9582,6</w:t>
            </w:r>
          </w:p>
        </w:tc>
        <w:tc>
          <w:tcPr>
            <w:tcW w:w="1099" w:type="dxa"/>
            <w:vAlign w:val="center"/>
          </w:tcPr>
          <w:p w:rsidR="006760FD" w:rsidRPr="00BD4BA6" w:rsidRDefault="006760FD" w:rsidP="0067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-3525,5</w:t>
            </w:r>
          </w:p>
        </w:tc>
      </w:tr>
      <w:tr w:rsidR="006760FD" w:rsidRPr="00CB37ED" w:rsidTr="00843BA8">
        <w:tc>
          <w:tcPr>
            <w:tcW w:w="3227" w:type="dxa"/>
          </w:tcPr>
          <w:p w:rsidR="006760FD" w:rsidRPr="00E277DD" w:rsidRDefault="006760FD" w:rsidP="006760FD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6760FD" w:rsidRPr="00E277DD" w:rsidRDefault="006760FD" w:rsidP="0067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7933,0</w:t>
            </w:r>
          </w:p>
        </w:tc>
        <w:tc>
          <w:tcPr>
            <w:tcW w:w="1418" w:type="dxa"/>
            <w:vAlign w:val="center"/>
          </w:tcPr>
          <w:p w:rsidR="006760FD" w:rsidRPr="00E277DD" w:rsidRDefault="006760FD" w:rsidP="0067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3247,3</w:t>
            </w:r>
          </w:p>
        </w:tc>
        <w:tc>
          <w:tcPr>
            <w:tcW w:w="992" w:type="dxa"/>
            <w:vAlign w:val="center"/>
          </w:tcPr>
          <w:p w:rsidR="006760FD" w:rsidRPr="00E277DD" w:rsidRDefault="006760FD" w:rsidP="0067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418" w:type="dxa"/>
            <w:vAlign w:val="center"/>
          </w:tcPr>
          <w:p w:rsidR="006760FD" w:rsidRPr="00E277DD" w:rsidRDefault="006760FD" w:rsidP="0067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2789,0</w:t>
            </w:r>
          </w:p>
        </w:tc>
        <w:tc>
          <w:tcPr>
            <w:tcW w:w="1099" w:type="dxa"/>
            <w:vAlign w:val="center"/>
          </w:tcPr>
          <w:p w:rsidR="006760FD" w:rsidRPr="00E277DD" w:rsidRDefault="006760FD" w:rsidP="0067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458,3</w:t>
            </w:r>
          </w:p>
        </w:tc>
      </w:tr>
      <w:tr w:rsidR="006760FD" w:rsidRPr="00CB37ED" w:rsidTr="00843BA8">
        <w:tc>
          <w:tcPr>
            <w:tcW w:w="3227" w:type="dxa"/>
          </w:tcPr>
          <w:p w:rsidR="006760FD" w:rsidRPr="00E277DD" w:rsidRDefault="006760FD" w:rsidP="006760FD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6760FD" w:rsidRPr="00CB37ED" w:rsidRDefault="006760FD" w:rsidP="0067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3509,5</w:t>
            </w:r>
          </w:p>
        </w:tc>
        <w:tc>
          <w:tcPr>
            <w:tcW w:w="1418" w:type="dxa"/>
            <w:vAlign w:val="center"/>
          </w:tcPr>
          <w:p w:rsidR="006760FD" w:rsidRPr="00CB37ED" w:rsidRDefault="006760FD" w:rsidP="0067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2809,8</w:t>
            </w:r>
          </w:p>
        </w:tc>
        <w:tc>
          <w:tcPr>
            <w:tcW w:w="992" w:type="dxa"/>
            <w:vAlign w:val="center"/>
          </w:tcPr>
          <w:p w:rsidR="006760FD" w:rsidRPr="00CB37ED" w:rsidRDefault="006760FD" w:rsidP="00676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80,1</w:t>
            </w:r>
          </w:p>
        </w:tc>
        <w:tc>
          <w:tcPr>
            <w:tcW w:w="1418" w:type="dxa"/>
            <w:vAlign w:val="center"/>
          </w:tcPr>
          <w:p w:rsidR="006760FD" w:rsidRPr="00CB37ED" w:rsidRDefault="006760FD" w:rsidP="0067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6793,6</w:t>
            </w:r>
          </w:p>
        </w:tc>
        <w:tc>
          <w:tcPr>
            <w:tcW w:w="1099" w:type="dxa"/>
            <w:vAlign w:val="center"/>
          </w:tcPr>
          <w:p w:rsidR="006760FD" w:rsidRPr="00CB37ED" w:rsidRDefault="006760FD" w:rsidP="0067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C58F9">
              <w:rPr>
                <w:rFonts w:ascii="Times New Roman" w:hAnsi="Times New Roman" w:cs="Times New Roman"/>
                <w:sz w:val="20"/>
                <w:szCs w:val="20"/>
              </w:rPr>
              <w:t>3983,8</w:t>
            </w:r>
          </w:p>
        </w:tc>
      </w:tr>
      <w:tr w:rsidR="006760FD" w:rsidRPr="00CB37ED" w:rsidTr="00843BA8">
        <w:tc>
          <w:tcPr>
            <w:tcW w:w="3227" w:type="dxa"/>
          </w:tcPr>
          <w:p w:rsidR="006760FD" w:rsidRPr="001536E0" w:rsidRDefault="006760FD" w:rsidP="006760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</w:t>
            </w:r>
          </w:p>
        </w:tc>
        <w:tc>
          <w:tcPr>
            <w:tcW w:w="1417" w:type="dxa"/>
            <w:vAlign w:val="center"/>
          </w:tcPr>
          <w:p w:rsidR="006760FD" w:rsidRPr="00BD4BA6" w:rsidRDefault="006760FD" w:rsidP="0067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13066,5</w:t>
            </w:r>
          </w:p>
        </w:tc>
        <w:tc>
          <w:tcPr>
            <w:tcW w:w="1418" w:type="dxa"/>
            <w:vAlign w:val="center"/>
          </w:tcPr>
          <w:p w:rsidR="006760FD" w:rsidRPr="00BD4BA6" w:rsidRDefault="006760FD" w:rsidP="0067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7284,3</w:t>
            </w:r>
          </w:p>
        </w:tc>
        <w:tc>
          <w:tcPr>
            <w:tcW w:w="992" w:type="dxa"/>
            <w:vAlign w:val="center"/>
          </w:tcPr>
          <w:p w:rsidR="006760FD" w:rsidRPr="00BD4BA6" w:rsidRDefault="006760FD" w:rsidP="0067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55,7</w:t>
            </w:r>
          </w:p>
        </w:tc>
        <w:tc>
          <w:tcPr>
            <w:tcW w:w="1418" w:type="dxa"/>
            <w:vAlign w:val="center"/>
          </w:tcPr>
          <w:p w:rsidR="006760FD" w:rsidRPr="00BD4BA6" w:rsidRDefault="006760FD" w:rsidP="0067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11501,7</w:t>
            </w:r>
          </w:p>
        </w:tc>
        <w:tc>
          <w:tcPr>
            <w:tcW w:w="1099" w:type="dxa"/>
            <w:vAlign w:val="center"/>
          </w:tcPr>
          <w:p w:rsidR="006760FD" w:rsidRPr="00BD4BA6" w:rsidRDefault="006760FD" w:rsidP="0067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C58F9">
              <w:rPr>
                <w:rFonts w:ascii="Times New Roman" w:hAnsi="Times New Roman" w:cs="Times New Roman"/>
                <w:b/>
                <w:sz w:val="20"/>
                <w:szCs w:val="20"/>
              </w:rPr>
              <w:t>4217,4</w:t>
            </w:r>
          </w:p>
        </w:tc>
      </w:tr>
      <w:tr w:rsidR="006760FD" w:rsidRPr="00CB37ED" w:rsidTr="00843BA8">
        <w:tc>
          <w:tcPr>
            <w:tcW w:w="3227" w:type="dxa"/>
          </w:tcPr>
          <w:p w:rsidR="006760FD" w:rsidRPr="001536E0" w:rsidRDefault="006760FD" w:rsidP="006760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</w:t>
            </w:r>
          </w:p>
          <w:p w:rsidR="006760FD" w:rsidRPr="001536E0" w:rsidRDefault="006760FD" w:rsidP="006760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</w:t>
            </w:r>
            <w:proofErr w:type="spellEnd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1417" w:type="dxa"/>
            <w:vAlign w:val="center"/>
          </w:tcPr>
          <w:p w:rsidR="006760FD" w:rsidRDefault="00924183" w:rsidP="0067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1624,0</w:t>
            </w:r>
          </w:p>
        </w:tc>
        <w:tc>
          <w:tcPr>
            <w:tcW w:w="1418" w:type="dxa"/>
            <w:vAlign w:val="center"/>
          </w:tcPr>
          <w:p w:rsidR="006760FD" w:rsidRDefault="006760FD" w:rsidP="0067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-1227.2</w:t>
            </w:r>
          </w:p>
        </w:tc>
        <w:tc>
          <w:tcPr>
            <w:tcW w:w="992" w:type="dxa"/>
            <w:vAlign w:val="center"/>
          </w:tcPr>
          <w:p w:rsidR="006760FD" w:rsidRDefault="006760FD" w:rsidP="0067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760FD" w:rsidRDefault="006760FD" w:rsidP="0067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-1919,1</w:t>
            </w:r>
          </w:p>
        </w:tc>
        <w:tc>
          <w:tcPr>
            <w:tcW w:w="1099" w:type="dxa"/>
            <w:vAlign w:val="center"/>
          </w:tcPr>
          <w:p w:rsidR="006760FD" w:rsidRDefault="006760FD" w:rsidP="0067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033209" w:rsidRDefault="00033209" w:rsidP="00033209">
      <w:pPr>
        <w:ind w:firstLine="567"/>
        <w:rPr>
          <w:rFonts w:ascii="Times New Roman" w:hAnsi="Times New Roman" w:cs="Times New Roman"/>
        </w:rPr>
      </w:pPr>
    </w:p>
    <w:p w:rsidR="00AB6D9C" w:rsidRDefault="00AB6D9C" w:rsidP="00C275B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</w:t>
      </w:r>
      <w:r w:rsidR="00BB366B">
        <w:rPr>
          <w:rFonts w:ascii="Times New Roman" w:hAnsi="Times New Roman" w:cs="Times New Roman"/>
        </w:rPr>
        <w:t xml:space="preserve">лнение бюджета за 1 </w:t>
      </w:r>
      <w:r w:rsidR="00784BE3">
        <w:rPr>
          <w:rFonts w:ascii="Times New Roman" w:hAnsi="Times New Roman" w:cs="Times New Roman"/>
        </w:rPr>
        <w:t>полугодие</w:t>
      </w:r>
      <w:r w:rsidR="00BB366B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 согласно отчету об исполнении бюджета </w:t>
      </w:r>
      <w:r w:rsidR="00A3254D">
        <w:rPr>
          <w:rFonts w:ascii="Times New Roman" w:hAnsi="Times New Roman" w:cs="Times New Roman"/>
        </w:rPr>
        <w:t xml:space="preserve">Малодербетовского </w:t>
      </w:r>
      <w:r w:rsidR="00DC2FCC">
        <w:rPr>
          <w:rFonts w:ascii="Times New Roman" w:hAnsi="Times New Roman" w:cs="Times New Roman"/>
        </w:rPr>
        <w:t xml:space="preserve"> СМО</w:t>
      </w:r>
      <w:r w:rsidR="00E52C4B">
        <w:rPr>
          <w:rFonts w:ascii="Times New Roman" w:hAnsi="Times New Roman" w:cs="Times New Roman"/>
        </w:rPr>
        <w:t xml:space="preserve"> по доходам составило 6057,1 тыс. рублей, по расходам 7284,3</w:t>
      </w:r>
      <w:r>
        <w:rPr>
          <w:rFonts w:ascii="Times New Roman" w:hAnsi="Times New Roman" w:cs="Times New Roman"/>
        </w:rPr>
        <w:t xml:space="preserve">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ублей, бюджет поселений исполнен с превышением расходов над до</w:t>
      </w:r>
      <w:r w:rsidR="00DC2FCC">
        <w:rPr>
          <w:rFonts w:ascii="Times New Roman" w:hAnsi="Times New Roman" w:cs="Times New Roman"/>
        </w:rPr>
        <w:t>х</w:t>
      </w:r>
      <w:r w:rsidR="002547C4">
        <w:rPr>
          <w:rFonts w:ascii="Times New Roman" w:hAnsi="Times New Roman" w:cs="Times New Roman"/>
        </w:rPr>
        <w:t>од</w:t>
      </w:r>
      <w:r w:rsidR="002037C9">
        <w:rPr>
          <w:rFonts w:ascii="Times New Roman" w:hAnsi="Times New Roman" w:cs="Times New Roman"/>
        </w:rPr>
        <w:t>ами, то есть с дефицитом</w:t>
      </w:r>
      <w:r w:rsidR="00E52C4B">
        <w:rPr>
          <w:rFonts w:ascii="Times New Roman" w:hAnsi="Times New Roman" w:cs="Times New Roman"/>
        </w:rPr>
        <w:t xml:space="preserve"> (- 1227,2</w:t>
      </w:r>
      <w:r w:rsidR="00984E9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тыс.рублей.</w:t>
      </w:r>
      <w:r w:rsidR="00984E9C">
        <w:rPr>
          <w:rFonts w:ascii="Times New Roman" w:hAnsi="Times New Roman" w:cs="Times New Roman"/>
        </w:rPr>
        <w:t xml:space="preserve"> Дефицит по исполнению</w:t>
      </w:r>
      <w:r w:rsidR="009D6AA3">
        <w:rPr>
          <w:rFonts w:ascii="Times New Roman" w:hAnsi="Times New Roman" w:cs="Times New Roman"/>
        </w:rPr>
        <w:t xml:space="preserve"> бюджета  за 1</w:t>
      </w:r>
      <w:r w:rsidR="00BB366B">
        <w:rPr>
          <w:rFonts w:ascii="Times New Roman" w:hAnsi="Times New Roman" w:cs="Times New Roman"/>
        </w:rPr>
        <w:t xml:space="preserve"> </w:t>
      </w:r>
      <w:r w:rsidR="00784BE3">
        <w:rPr>
          <w:rFonts w:ascii="Times New Roman" w:hAnsi="Times New Roman" w:cs="Times New Roman"/>
        </w:rPr>
        <w:t xml:space="preserve">полугодие </w:t>
      </w:r>
      <w:r w:rsidR="00BB366B">
        <w:rPr>
          <w:rFonts w:ascii="Times New Roman" w:hAnsi="Times New Roman" w:cs="Times New Roman"/>
        </w:rPr>
        <w:t xml:space="preserve"> 2021</w:t>
      </w:r>
      <w:r w:rsidR="00E52C4B">
        <w:rPr>
          <w:rFonts w:ascii="Times New Roman" w:hAnsi="Times New Roman" w:cs="Times New Roman"/>
        </w:rPr>
        <w:t xml:space="preserve"> года в сумме 1227,2</w:t>
      </w:r>
      <w:r w:rsidR="009D6AA3">
        <w:rPr>
          <w:rFonts w:ascii="Times New Roman" w:hAnsi="Times New Roman" w:cs="Times New Roman"/>
        </w:rPr>
        <w:t xml:space="preserve"> тыс</w:t>
      </w:r>
      <w:proofErr w:type="gramStart"/>
      <w:r w:rsidR="009D6AA3">
        <w:rPr>
          <w:rFonts w:ascii="Times New Roman" w:hAnsi="Times New Roman" w:cs="Times New Roman"/>
        </w:rPr>
        <w:t>.р</w:t>
      </w:r>
      <w:proofErr w:type="gramEnd"/>
      <w:r w:rsidR="009D6AA3">
        <w:rPr>
          <w:rFonts w:ascii="Times New Roman" w:hAnsi="Times New Roman" w:cs="Times New Roman"/>
        </w:rPr>
        <w:t xml:space="preserve">ублей образовался за счет остатков на конец года( </w:t>
      </w:r>
      <w:r w:rsidR="00DB523E">
        <w:rPr>
          <w:rFonts w:ascii="Times New Roman" w:hAnsi="Times New Roman" w:cs="Times New Roman"/>
        </w:rPr>
        <w:t>1624,0</w:t>
      </w:r>
      <w:r w:rsidR="00EB6F7D">
        <w:rPr>
          <w:rFonts w:ascii="Times New Roman" w:hAnsi="Times New Roman" w:cs="Times New Roman"/>
        </w:rPr>
        <w:t xml:space="preserve"> </w:t>
      </w:r>
      <w:proofErr w:type="spellStart"/>
      <w:r w:rsidR="00495572">
        <w:rPr>
          <w:rFonts w:ascii="Times New Roman" w:hAnsi="Times New Roman" w:cs="Times New Roman"/>
        </w:rPr>
        <w:t>тыс.руб</w:t>
      </w:r>
      <w:proofErr w:type="spellEnd"/>
      <w:r w:rsidR="00495572">
        <w:rPr>
          <w:rFonts w:ascii="Times New Roman" w:hAnsi="Times New Roman" w:cs="Times New Roman"/>
        </w:rPr>
        <w:t>)</w:t>
      </w:r>
      <w:r w:rsidR="009D6AA3">
        <w:rPr>
          <w:rFonts w:ascii="Times New Roman" w:hAnsi="Times New Roman" w:cs="Times New Roman"/>
        </w:rPr>
        <w:t>.</w:t>
      </w:r>
    </w:p>
    <w:p w:rsidR="00AB6D9C" w:rsidRDefault="00AB6D9C" w:rsidP="00C275B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исполне</w:t>
      </w:r>
      <w:r w:rsidR="00DC2FCC">
        <w:rPr>
          <w:rFonts w:ascii="Times New Roman" w:hAnsi="Times New Roman" w:cs="Times New Roman"/>
        </w:rPr>
        <w:t xml:space="preserve">ния бюджета </w:t>
      </w:r>
      <w:r w:rsidR="00A3254D">
        <w:rPr>
          <w:rFonts w:ascii="Times New Roman" w:hAnsi="Times New Roman" w:cs="Times New Roman"/>
        </w:rPr>
        <w:t>Малодербетовского</w:t>
      </w:r>
      <w:r w:rsidR="00DC2FCC">
        <w:rPr>
          <w:rFonts w:ascii="Times New Roman" w:hAnsi="Times New Roman" w:cs="Times New Roman"/>
        </w:rPr>
        <w:t xml:space="preserve"> СМО </w:t>
      </w:r>
      <w:r w:rsidR="00A559C2">
        <w:rPr>
          <w:rFonts w:ascii="Times New Roman" w:hAnsi="Times New Roman" w:cs="Times New Roman"/>
        </w:rPr>
        <w:t xml:space="preserve"> за 1</w:t>
      </w:r>
      <w:r w:rsidR="00784BE3" w:rsidRPr="00784BE3">
        <w:rPr>
          <w:rFonts w:ascii="Times New Roman" w:hAnsi="Times New Roman" w:cs="Times New Roman"/>
        </w:rPr>
        <w:t xml:space="preserve"> </w:t>
      </w:r>
      <w:r w:rsidR="00784BE3">
        <w:rPr>
          <w:rFonts w:ascii="Times New Roman" w:hAnsi="Times New Roman" w:cs="Times New Roman"/>
        </w:rPr>
        <w:t>полугодие</w:t>
      </w:r>
      <w:r w:rsidR="00A152CB">
        <w:rPr>
          <w:rFonts w:ascii="Times New Roman" w:hAnsi="Times New Roman" w:cs="Times New Roman"/>
        </w:rPr>
        <w:t xml:space="preserve"> </w:t>
      </w:r>
      <w:r w:rsidR="00A559C2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соответствуют данным отчета об исполнен</w:t>
      </w:r>
      <w:r w:rsidR="00DC2FCC">
        <w:rPr>
          <w:rFonts w:ascii="Times New Roman" w:hAnsi="Times New Roman" w:cs="Times New Roman"/>
        </w:rPr>
        <w:t xml:space="preserve">ии бюджета поселений </w:t>
      </w:r>
      <w:r w:rsidR="00A152CB">
        <w:rPr>
          <w:rFonts w:ascii="Times New Roman" w:hAnsi="Times New Roman" w:cs="Times New Roman"/>
        </w:rPr>
        <w:t xml:space="preserve"> на 01 ию</w:t>
      </w:r>
      <w:r w:rsidR="00A559C2">
        <w:rPr>
          <w:rFonts w:ascii="Times New Roman" w:hAnsi="Times New Roman" w:cs="Times New Roman"/>
        </w:rPr>
        <w:t>ля 2021</w:t>
      </w:r>
      <w:r>
        <w:rPr>
          <w:rFonts w:ascii="Times New Roman" w:hAnsi="Times New Roman" w:cs="Times New Roman"/>
        </w:rPr>
        <w:t xml:space="preserve"> года.</w:t>
      </w:r>
    </w:p>
    <w:p w:rsidR="00560FD9" w:rsidRDefault="00AB6D9C" w:rsidP="00C275B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</w:t>
      </w:r>
      <w:r w:rsidR="0091721B">
        <w:rPr>
          <w:rFonts w:ascii="Times New Roman" w:hAnsi="Times New Roman" w:cs="Times New Roman"/>
        </w:rPr>
        <w:t>ие бюджета муниципального образования</w:t>
      </w:r>
      <w:r>
        <w:rPr>
          <w:rFonts w:ascii="Times New Roman" w:hAnsi="Times New Roman" w:cs="Times New Roman"/>
        </w:rPr>
        <w:t xml:space="preserve"> организуется на основе сводной бюджетной росписи.</w:t>
      </w:r>
    </w:p>
    <w:p w:rsidR="00C22D49" w:rsidRPr="00CB37ED" w:rsidRDefault="007B7F6F" w:rsidP="00C275BF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бюджета за </w:t>
      </w:r>
      <w:r w:rsidR="00A559C2">
        <w:rPr>
          <w:rFonts w:ascii="Times New Roman" w:hAnsi="Times New Roman" w:cs="Times New Roman"/>
        </w:rPr>
        <w:t>1</w:t>
      </w:r>
      <w:r w:rsidR="00784BE3" w:rsidRPr="00784BE3">
        <w:rPr>
          <w:rFonts w:ascii="Times New Roman" w:hAnsi="Times New Roman" w:cs="Times New Roman"/>
        </w:rPr>
        <w:t xml:space="preserve"> </w:t>
      </w:r>
      <w:r w:rsidR="00784BE3">
        <w:rPr>
          <w:rFonts w:ascii="Times New Roman" w:hAnsi="Times New Roman" w:cs="Times New Roman"/>
        </w:rPr>
        <w:t>полугодие</w:t>
      </w:r>
      <w:r w:rsidR="003C303F">
        <w:rPr>
          <w:rFonts w:ascii="Times New Roman" w:hAnsi="Times New Roman" w:cs="Times New Roman"/>
        </w:rPr>
        <w:t xml:space="preserve"> </w:t>
      </w:r>
      <w:r w:rsidR="00A559C2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по доходам составило </w:t>
      </w:r>
      <w:r w:rsidR="00E52C4B">
        <w:rPr>
          <w:rFonts w:ascii="Times New Roman" w:hAnsi="Times New Roman" w:cs="Times New Roman"/>
        </w:rPr>
        <w:t>6057,1</w:t>
      </w:r>
      <w:r w:rsidR="004C4ECA">
        <w:rPr>
          <w:rFonts w:ascii="Times New Roman" w:hAnsi="Times New Roman" w:cs="Times New Roman"/>
        </w:rPr>
        <w:t xml:space="preserve">тыс. руб. </w:t>
      </w:r>
      <w:r>
        <w:rPr>
          <w:rFonts w:ascii="Times New Roman" w:hAnsi="Times New Roman" w:cs="Times New Roman"/>
        </w:rPr>
        <w:t xml:space="preserve">или </w:t>
      </w:r>
      <w:r w:rsidR="00E52C4B">
        <w:rPr>
          <w:rFonts w:ascii="Times New Roman" w:hAnsi="Times New Roman" w:cs="Times New Roman"/>
        </w:rPr>
        <w:t>52,9</w:t>
      </w:r>
      <w:r w:rsidR="00BD7034">
        <w:rPr>
          <w:rFonts w:ascii="Times New Roman" w:hAnsi="Times New Roman" w:cs="Times New Roman"/>
        </w:rPr>
        <w:t xml:space="preserve"> </w:t>
      </w:r>
      <w:r w:rsidRPr="00D81489">
        <w:rPr>
          <w:rFonts w:ascii="Times New Roman" w:hAnsi="Times New Roman" w:cs="Times New Roman"/>
        </w:rPr>
        <w:t>%</w:t>
      </w:r>
      <w:r w:rsidRPr="00B00ABC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CB37ED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CB37ED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CB37ED" w:rsidRDefault="00253A2E" w:rsidP="00F91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№2</w:t>
            </w:r>
            <w:r w:rsidR="006605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от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24.06.2021г</w:t>
            </w:r>
            <w:r w:rsidR="006605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9D4EE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C30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полугодие </w:t>
            </w:r>
            <w:r w:rsidR="005876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D4E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45A5C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445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3C30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полугодие </w:t>
            </w:r>
            <w:r w:rsidR="00445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CB37ED" w:rsidRDefault="00435AB2" w:rsidP="002671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EB476E" w:rsidRPr="00CB37ED" w:rsidTr="00E277DD">
        <w:tc>
          <w:tcPr>
            <w:tcW w:w="322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E52C4B" w:rsidRPr="00CB37ED" w:rsidTr="00E277DD">
        <w:tc>
          <w:tcPr>
            <w:tcW w:w="3227" w:type="dxa"/>
          </w:tcPr>
          <w:p w:rsidR="00E52C4B" w:rsidRPr="00E277DD" w:rsidRDefault="00E52C4B" w:rsidP="00E52C4B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E52C4B" w:rsidRPr="00E277DD" w:rsidRDefault="00E52C4B" w:rsidP="00E52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7933,0</w:t>
            </w:r>
          </w:p>
        </w:tc>
        <w:tc>
          <w:tcPr>
            <w:tcW w:w="1418" w:type="dxa"/>
            <w:vAlign w:val="center"/>
          </w:tcPr>
          <w:p w:rsidR="00E52C4B" w:rsidRPr="00E277DD" w:rsidRDefault="00E52C4B" w:rsidP="00E52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3247,3</w:t>
            </w:r>
          </w:p>
        </w:tc>
        <w:tc>
          <w:tcPr>
            <w:tcW w:w="992" w:type="dxa"/>
            <w:vAlign w:val="center"/>
          </w:tcPr>
          <w:p w:rsidR="00E52C4B" w:rsidRPr="00E277DD" w:rsidRDefault="00E52C4B" w:rsidP="00E52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418" w:type="dxa"/>
            <w:vAlign w:val="center"/>
          </w:tcPr>
          <w:p w:rsidR="00E52C4B" w:rsidRPr="00E277DD" w:rsidRDefault="00E52C4B" w:rsidP="00E52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2789,0</w:t>
            </w:r>
          </w:p>
        </w:tc>
        <w:tc>
          <w:tcPr>
            <w:tcW w:w="1099" w:type="dxa"/>
            <w:vAlign w:val="center"/>
          </w:tcPr>
          <w:p w:rsidR="00E52C4B" w:rsidRPr="00E277DD" w:rsidRDefault="00E52C4B" w:rsidP="00E52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458,3</w:t>
            </w:r>
          </w:p>
        </w:tc>
      </w:tr>
      <w:tr w:rsidR="00E52C4B" w:rsidRPr="00CB37ED" w:rsidTr="00E277DD">
        <w:tc>
          <w:tcPr>
            <w:tcW w:w="3227" w:type="dxa"/>
          </w:tcPr>
          <w:p w:rsidR="00E52C4B" w:rsidRPr="00E277DD" w:rsidRDefault="00E52C4B" w:rsidP="00E52C4B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E52C4B" w:rsidRPr="00CB37ED" w:rsidRDefault="00E52C4B" w:rsidP="00E52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3509,5</w:t>
            </w:r>
          </w:p>
        </w:tc>
        <w:tc>
          <w:tcPr>
            <w:tcW w:w="1418" w:type="dxa"/>
            <w:vAlign w:val="center"/>
          </w:tcPr>
          <w:p w:rsidR="00E52C4B" w:rsidRPr="00CB37ED" w:rsidRDefault="00E52C4B" w:rsidP="00E52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2809,8</w:t>
            </w:r>
          </w:p>
        </w:tc>
        <w:tc>
          <w:tcPr>
            <w:tcW w:w="992" w:type="dxa"/>
            <w:vAlign w:val="center"/>
          </w:tcPr>
          <w:p w:rsidR="00E52C4B" w:rsidRPr="00CB37ED" w:rsidRDefault="00E52C4B" w:rsidP="00E5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80,1</w:t>
            </w:r>
          </w:p>
        </w:tc>
        <w:tc>
          <w:tcPr>
            <w:tcW w:w="1418" w:type="dxa"/>
            <w:vAlign w:val="center"/>
          </w:tcPr>
          <w:p w:rsidR="00E52C4B" w:rsidRPr="00CB37ED" w:rsidRDefault="00E52C4B" w:rsidP="00E52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6793,6</w:t>
            </w:r>
          </w:p>
        </w:tc>
        <w:tc>
          <w:tcPr>
            <w:tcW w:w="1099" w:type="dxa"/>
            <w:vAlign w:val="center"/>
          </w:tcPr>
          <w:p w:rsidR="00E52C4B" w:rsidRPr="00CB37ED" w:rsidRDefault="00E52C4B" w:rsidP="00E52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-3983,8</w:t>
            </w:r>
          </w:p>
        </w:tc>
      </w:tr>
      <w:tr w:rsidR="00E52C4B" w:rsidRPr="00CB37ED" w:rsidTr="00E277DD">
        <w:tc>
          <w:tcPr>
            <w:tcW w:w="3227" w:type="dxa"/>
          </w:tcPr>
          <w:p w:rsidR="00E52C4B" w:rsidRPr="00BD4BA6" w:rsidRDefault="00E52C4B" w:rsidP="00E5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E52C4B" w:rsidRPr="00BD4BA6" w:rsidRDefault="00E52C4B" w:rsidP="00E52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11442,5</w:t>
            </w:r>
          </w:p>
        </w:tc>
        <w:tc>
          <w:tcPr>
            <w:tcW w:w="1418" w:type="dxa"/>
            <w:vAlign w:val="center"/>
          </w:tcPr>
          <w:p w:rsidR="00E52C4B" w:rsidRPr="00BD4BA6" w:rsidRDefault="00E52C4B" w:rsidP="00E52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6057,1</w:t>
            </w:r>
          </w:p>
        </w:tc>
        <w:tc>
          <w:tcPr>
            <w:tcW w:w="992" w:type="dxa"/>
            <w:vAlign w:val="center"/>
          </w:tcPr>
          <w:p w:rsidR="00E52C4B" w:rsidRPr="00BD4BA6" w:rsidRDefault="00E52C4B" w:rsidP="00E52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52,9</w:t>
            </w:r>
          </w:p>
        </w:tc>
        <w:tc>
          <w:tcPr>
            <w:tcW w:w="1418" w:type="dxa"/>
            <w:vAlign w:val="center"/>
          </w:tcPr>
          <w:p w:rsidR="00E52C4B" w:rsidRPr="00BD4BA6" w:rsidRDefault="00E52C4B" w:rsidP="00E52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9582,6</w:t>
            </w:r>
          </w:p>
        </w:tc>
        <w:tc>
          <w:tcPr>
            <w:tcW w:w="1099" w:type="dxa"/>
            <w:vAlign w:val="center"/>
          </w:tcPr>
          <w:p w:rsidR="00E52C4B" w:rsidRPr="00BD4BA6" w:rsidRDefault="00E52C4B" w:rsidP="00E52C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-3525,5</w:t>
            </w:r>
          </w:p>
        </w:tc>
      </w:tr>
    </w:tbl>
    <w:p w:rsidR="00495572" w:rsidRDefault="002109AC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  <w:r w:rsidR="00CB0A23" w:rsidRPr="00CB37ED">
        <w:rPr>
          <w:rFonts w:ascii="Times New Roman" w:hAnsi="Times New Roman" w:cs="Times New Roman"/>
        </w:rPr>
        <w:t xml:space="preserve">         </w:t>
      </w:r>
      <w:r w:rsidR="001610A5" w:rsidRPr="00CB37ED">
        <w:rPr>
          <w:rFonts w:ascii="Times New Roman" w:hAnsi="Times New Roman" w:cs="Times New Roman"/>
        </w:rPr>
        <w:t xml:space="preserve">         </w:t>
      </w:r>
    </w:p>
    <w:p w:rsidR="001610A5" w:rsidRPr="00CB37ED" w:rsidRDefault="00495572" w:rsidP="001610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1610A5">
        <w:rPr>
          <w:rFonts w:ascii="Times New Roman" w:hAnsi="Times New Roman" w:cs="Times New Roman"/>
        </w:rPr>
        <w:t xml:space="preserve">Наибольшую долю в доходах </w:t>
      </w:r>
      <w:r w:rsidR="008E06B6">
        <w:rPr>
          <w:rFonts w:ascii="Times New Roman" w:hAnsi="Times New Roman" w:cs="Times New Roman"/>
        </w:rPr>
        <w:t xml:space="preserve">составили налоговые </w:t>
      </w:r>
      <w:r w:rsidR="00D03D0F">
        <w:rPr>
          <w:rFonts w:ascii="Times New Roman" w:hAnsi="Times New Roman" w:cs="Times New Roman"/>
        </w:rPr>
        <w:t>и неналоговые поступления</w:t>
      </w:r>
      <w:r w:rsidR="001610A5">
        <w:rPr>
          <w:rFonts w:ascii="Times New Roman" w:hAnsi="Times New Roman" w:cs="Times New Roman"/>
        </w:rPr>
        <w:t>, которых за 1</w:t>
      </w:r>
      <w:r w:rsidR="00784BE3" w:rsidRPr="00784BE3">
        <w:rPr>
          <w:rFonts w:ascii="Times New Roman" w:hAnsi="Times New Roman" w:cs="Times New Roman"/>
        </w:rPr>
        <w:t xml:space="preserve"> </w:t>
      </w:r>
      <w:r w:rsidR="00784BE3">
        <w:rPr>
          <w:rFonts w:ascii="Times New Roman" w:hAnsi="Times New Roman" w:cs="Times New Roman"/>
        </w:rPr>
        <w:t>полугодие</w:t>
      </w:r>
      <w:r w:rsidR="001610A5">
        <w:rPr>
          <w:rFonts w:ascii="Times New Roman" w:hAnsi="Times New Roman" w:cs="Times New Roman"/>
        </w:rPr>
        <w:t xml:space="preserve"> </w:t>
      </w:r>
      <w:r w:rsidR="00A559C2">
        <w:rPr>
          <w:rFonts w:ascii="Times New Roman" w:hAnsi="Times New Roman" w:cs="Times New Roman"/>
        </w:rPr>
        <w:t xml:space="preserve"> 2021</w:t>
      </w:r>
      <w:r w:rsidR="00D03D0F">
        <w:rPr>
          <w:rFonts w:ascii="Times New Roman" w:hAnsi="Times New Roman" w:cs="Times New Roman"/>
        </w:rPr>
        <w:t xml:space="preserve"> года поступило 3247,3</w:t>
      </w:r>
      <w:r>
        <w:rPr>
          <w:rFonts w:ascii="Times New Roman" w:hAnsi="Times New Roman" w:cs="Times New Roman"/>
        </w:rPr>
        <w:t xml:space="preserve"> тыс. руб. </w:t>
      </w:r>
      <w:r w:rsidR="00D03D0F">
        <w:rPr>
          <w:rFonts w:ascii="Times New Roman" w:hAnsi="Times New Roman" w:cs="Times New Roman"/>
        </w:rPr>
        <w:t>или 40,9</w:t>
      </w:r>
      <w:r w:rsidR="001610A5">
        <w:rPr>
          <w:rFonts w:ascii="Times New Roman" w:hAnsi="Times New Roman" w:cs="Times New Roman"/>
        </w:rPr>
        <w:t xml:space="preserve"> % о</w:t>
      </w:r>
      <w:r w:rsidR="00794C48">
        <w:rPr>
          <w:rFonts w:ascii="Times New Roman" w:hAnsi="Times New Roman" w:cs="Times New Roman"/>
        </w:rPr>
        <w:t>т</w:t>
      </w:r>
      <w:r w:rsidR="006674FC">
        <w:rPr>
          <w:rFonts w:ascii="Times New Roman" w:hAnsi="Times New Roman" w:cs="Times New Roman"/>
        </w:rPr>
        <w:t xml:space="preserve"> г</w:t>
      </w:r>
      <w:r w:rsidR="00D03D0F">
        <w:rPr>
          <w:rFonts w:ascii="Times New Roman" w:hAnsi="Times New Roman" w:cs="Times New Roman"/>
        </w:rPr>
        <w:t>одовых назначений, что на 458,3</w:t>
      </w:r>
      <w:r w:rsidR="00794C48">
        <w:rPr>
          <w:rFonts w:ascii="Times New Roman" w:hAnsi="Times New Roman" w:cs="Times New Roman"/>
        </w:rPr>
        <w:t xml:space="preserve"> тыс. руб. или на </w:t>
      </w:r>
      <w:r w:rsidR="00EA41FE">
        <w:rPr>
          <w:rFonts w:ascii="Times New Roman" w:hAnsi="Times New Roman" w:cs="Times New Roman"/>
        </w:rPr>
        <w:t>14,1 %  больше</w:t>
      </w:r>
      <w:r w:rsidR="001610A5">
        <w:rPr>
          <w:rFonts w:ascii="Times New Roman" w:hAnsi="Times New Roman" w:cs="Times New Roman"/>
        </w:rPr>
        <w:t>, чем за аналогичный период прошлого года.</w:t>
      </w:r>
    </w:p>
    <w:p w:rsidR="001610A5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В бюджет за 1 </w:t>
      </w:r>
      <w:r w:rsidR="00784BE3">
        <w:rPr>
          <w:rFonts w:ascii="Times New Roman" w:hAnsi="Times New Roman" w:cs="Times New Roman"/>
        </w:rPr>
        <w:t xml:space="preserve">полугодие </w:t>
      </w:r>
      <w:r>
        <w:rPr>
          <w:rFonts w:ascii="Times New Roman" w:hAnsi="Times New Roman" w:cs="Times New Roman"/>
        </w:rPr>
        <w:t xml:space="preserve"> текущего года </w:t>
      </w:r>
      <w:r w:rsidR="008E06B6">
        <w:rPr>
          <w:rFonts w:ascii="Times New Roman" w:hAnsi="Times New Roman" w:cs="Times New Roman"/>
        </w:rPr>
        <w:t xml:space="preserve">безвозмездные </w:t>
      </w:r>
      <w:r w:rsidR="00AE683E">
        <w:rPr>
          <w:rFonts w:ascii="Times New Roman" w:hAnsi="Times New Roman" w:cs="Times New Roman"/>
        </w:rPr>
        <w:t>перечисления от других бюджетов</w:t>
      </w:r>
      <w:r>
        <w:rPr>
          <w:rFonts w:ascii="Times New Roman" w:hAnsi="Times New Roman" w:cs="Times New Roman"/>
        </w:rPr>
        <w:t xml:space="preserve"> поступило </w:t>
      </w:r>
      <w:r w:rsidR="00AE683E">
        <w:rPr>
          <w:rFonts w:ascii="Times New Roman" w:hAnsi="Times New Roman" w:cs="Times New Roman"/>
        </w:rPr>
        <w:t>2809,8 тыс. руб. или  80,1</w:t>
      </w:r>
      <w:r>
        <w:rPr>
          <w:rFonts w:ascii="Times New Roman" w:hAnsi="Times New Roman" w:cs="Times New Roman"/>
        </w:rPr>
        <w:t>%  к годовому плану. По сравнению с 1</w:t>
      </w:r>
      <w:r w:rsidR="00784BE3" w:rsidRPr="00784BE3">
        <w:rPr>
          <w:rFonts w:ascii="Times New Roman" w:hAnsi="Times New Roman" w:cs="Times New Roman"/>
        </w:rPr>
        <w:t xml:space="preserve"> </w:t>
      </w:r>
      <w:r w:rsidR="00784BE3">
        <w:rPr>
          <w:rFonts w:ascii="Times New Roman" w:hAnsi="Times New Roman" w:cs="Times New Roman"/>
        </w:rPr>
        <w:t>полугодие</w:t>
      </w:r>
      <w:r w:rsidR="003C303F">
        <w:rPr>
          <w:rFonts w:ascii="Times New Roman" w:hAnsi="Times New Roman" w:cs="Times New Roman"/>
        </w:rPr>
        <w:t xml:space="preserve">м </w:t>
      </w:r>
      <w:r w:rsidR="00A559C2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года </w:t>
      </w:r>
      <w:r w:rsidR="009A00DC">
        <w:rPr>
          <w:rFonts w:ascii="Times New Roman" w:hAnsi="Times New Roman" w:cs="Times New Roman"/>
        </w:rPr>
        <w:t xml:space="preserve">безвозмездные перечисления от других бюджетов </w:t>
      </w:r>
      <w:r>
        <w:rPr>
          <w:rFonts w:ascii="Times New Roman" w:hAnsi="Times New Roman" w:cs="Times New Roman"/>
        </w:rPr>
        <w:t xml:space="preserve"> у</w:t>
      </w:r>
      <w:r w:rsidR="00AE683E">
        <w:rPr>
          <w:rFonts w:ascii="Times New Roman" w:hAnsi="Times New Roman" w:cs="Times New Roman"/>
        </w:rPr>
        <w:t>меньшились</w:t>
      </w:r>
      <w:r>
        <w:rPr>
          <w:rFonts w:ascii="Times New Roman" w:hAnsi="Times New Roman" w:cs="Times New Roman"/>
        </w:rPr>
        <w:t xml:space="preserve"> на </w:t>
      </w:r>
      <w:r w:rsidR="00AE683E">
        <w:rPr>
          <w:rFonts w:ascii="Times New Roman" w:hAnsi="Times New Roman" w:cs="Times New Roman"/>
        </w:rPr>
        <w:t xml:space="preserve"> 3983,8 </w:t>
      </w:r>
      <w:r>
        <w:rPr>
          <w:rFonts w:ascii="Times New Roman" w:hAnsi="Times New Roman" w:cs="Times New Roman"/>
        </w:rPr>
        <w:t>тыс. руб. и</w:t>
      </w:r>
      <w:r w:rsidR="00AE683E">
        <w:rPr>
          <w:rFonts w:ascii="Times New Roman" w:hAnsi="Times New Roman" w:cs="Times New Roman"/>
        </w:rPr>
        <w:t>ли  141,8</w:t>
      </w:r>
      <w:r>
        <w:rPr>
          <w:rFonts w:ascii="Times New Roman" w:hAnsi="Times New Roman" w:cs="Times New Roman"/>
        </w:rPr>
        <w:t>%.</w:t>
      </w:r>
    </w:p>
    <w:p w:rsidR="001610A5" w:rsidRPr="00CB37ED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lastRenderedPageBreak/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A559C2">
        <w:rPr>
          <w:rFonts w:ascii="Times New Roman" w:hAnsi="Times New Roman" w:cs="Times New Roman"/>
        </w:rPr>
        <w:t>Таким образом, за 1</w:t>
      </w:r>
      <w:r w:rsidR="00784BE3" w:rsidRPr="00784BE3">
        <w:rPr>
          <w:rFonts w:ascii="Times New Roman" w:hAnsi="Times New Roman" w:cs="Times New Roman"/>
        </w:rPr>
        <w:t xml:space="preserve"> </w:t>
      </w:r>
      <w:r w:rsidR="00784BE3">
        <w:rPr>
          <w:rFonts w:ascii="Times New Roman" w:hAnsi="Times New Roman" w:cs="Times New Roman"/>
        </w:rPr>
        <w:t>полугодие</w:t>
      </w:r>
      <w:r w:rsidR="00A559C2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исполнение п</w:t>
      </w:r>
      <w:r w:rsidRPr="001911F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доходам в  сравн</w:t>
      </w:r>
      <w:r w:rsidR="00F3620D">
        <w:rPr>
          <w:rFonts w:ascii="Times New Roman" w:hAnsi="Times New Roman" w:cs="Times New Roman"/>
        </w:rPr>
        <w:t>ении с аналогичным периодом 2020</w:t>
      </w:r>
      <w:r>
        <w:rPr>
          <w:rFonts w:ascii="Times New Roman" w:hAnsi="Times New Roman" w:cs="Times New Roman"/>
        </w:rPr>
        <w:t xml:space="preserve"> года </w:t>
      </w:r>
      <w:r w:rsidR="00581ED2">
        <w:rPr>
          <w:rFonts w:ascii="Times New Roman" w:hAnsi="Times New Roman" w:cs="Times New Roman"/>
        </w:rPr>
        <w:t xml:space="preserve"> уменьшилось на 3525,5 тыс. руб. или </w:t>
      </w:r>
      <w:r w:rsidR="00107B54">
        <w:rPr>
          <w:rFonts w:ascii="Times New Roman" w:hAnsi="Times New Roman" w:cs="Times New Roman"/>
        </w:rPr>
        <w:t>58,2</w:t>
      </w:r>
      <w:r>
        <w:rPr>
          <w:rFonts w:ascii="Times New Roman" w:hAnsi="Times New Roman" w:cs="Times New Roman"/>
        </w:rPr>
        <w:t>%.</w:t>
      </w:r>
    </w:p>
    <w:p w:rsidR="00101874" w:rsidRDefault="006A2B5C" w:rsidP="004059E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FB369C" w:rsidRPr="00CB37ED" w:rsidRDefault="00FB369C" w:rsidP="004059EB">
      <w:pPr>
        <w:rPr>
          <w:rFonts w:ascii="Times New Roman" w:hAnsi="Times New Roman" w:cs="Times New Roman"/>
        </w:rPr>
      </w:pPr>
    </w:p>
    <w:p w:rsidR="00772575" w:rsidRPr="00CB37ED" w:rsidRDefault="00772575" w:rsidP="00FB369C">
      <w:pPr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  <w:lang w:val="en-US"/>
        </w:rPr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Default="009119A1" w:rsidP="009319C1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</w:t>
      </w:r>
      <w:r w:rsidR="00DB5C8C" w:rsidRPr="00CB37ED">
        <w:rPr>
          <w:rFonts w:ascii="Times New Roman" w:hAnsi="Times New Roman" w:cs="Times New Roman"/>
        </w:rPr>
        <w:t>Исполнение бюджета по расходам за</w:t>
      </w:r>
      <w:r w:rsidR="009732A2">
        <w:rPr>
          <w:rFonts w:ascii="Times New Roman" w:hAnsi="Times New Roman" w:cs="Times New Roman"/>
        </w:rPr>
        <w:t xml:space="preserve"> </w:t>
      </w:r>
      <w:r w:rsidR="00435D47">
        <w:rPr>
          <w:rFonts w:ascii="Times New Roman" w:hAnsi="Times New Roman" w:cs="Times New Roman"/>
        </w:rPr>
        <w:t>1</w:t>
      </w:r>
      <w:r w:rsidR="00784BE3" w:rsidRPr="00784BE3">
        <w:rPr>
          <w:rFonts w:ascii="Times New Roman" w:hAnsi="Times New Roman" w:cs="Times New Roman"/>
        </w:rPr>
        <w:t xml:space="preserve"> </w:t>
      </w:r>
      <w:r w:rsidR="00784BE3">
        <w:rPr>
          <w:rFonts w:ascii="Times New Roman" w:hAnsi="Times New Roman" w:cs="Times New Roman"/>
        </w:rPr>
        <w:t>полугодие</w:t>
      </w:r>
      <w:r w:rsidR="009732A2">
        <w:rPr>
          <w:rFonts w:ascii="Times New Roman" w:hAnsi="Times New Roman" w:cs="Times New Roman"/>
        </w:rPr>
        <w:t xml:space="preserve"> </w:t>
      </w:r>
      <w:r w:rsidR="00A559C2">
        <w:rPr>
          <w:rFonts w:ascii="Times New Roman" w:hAnsi="Times New Roman" w:cs="Times New Roman"/>
        </w:rPr>
        <w:t xml:space="preserve"> 2021</w:t>
      </w:r>
      <w:r w:rsidR="009732A2">
        <w:rPr>
          <w:rFonts w:ascii="Times New Roman" w:hAnsi="Times New Roman" w:cs="Times New Roman"/>
        </w:rPr>
        <w:t xml:space="preserve"> </w:t>
      </w:r>
      <w:r w:rsidR="00DB5C8C" w:rsidRPr="004E44E8">
        <w:rPr>
          <w:rFonts w:ascii="Times New Roman" w:hAnsi="Times New Roman" w:cs="Times New Roman"/>
        </w:rPr>
        <w:t>год</w:t>
      </w:r>
      <w:r w:rsidR="009732A2" w:rsidRPr="004E44E8">
        <w:rPr>
          <w:rFonts w:ascii="Times New Roman" w:hAnsi="Times New Roman" w:cs="Times New Roman"/>
        </w:rPr>
        <w:t>а составило</w:t>
      </w:r>
      <w:r w:rsidR="00DB5C8C" w:rsidRPr="004E44E8">
        <w:rPr>
          <w:rFonts w:ascii="Times New Roman" w:hAnsi="Times New Roman" w:cs="Times New Roman"/>
        </w:rPr>
        <w:t xml:space="preserve"> </w:t>
      </w:r>
      <w:r w:rsidR="00107B54">
        <w:rPr>
          <w:rFonts w:ascii="Times New Roman" w:hAnsi="Times New Roman" w:cs="Times New Roman"/>
        </w:rPr>
        <w:t>7284,3</w:t>
      </w:r>
      <w:r w:rsidR="00DB5C8C" w:rsidRPr="00196199">
        <w:rPr>
          <w:rFonts w:ascii="Times New Roman" w:hAnsi="Times New Roman" w:cs="Times New Roman"/>
        </w:rPr>
        <w:t xml:space="preserve"> тыс. руб. или </w:t>
      </w:r>
      <w:r w:rsidR="004A6FB0" w:rsidRPr="004A6FB0">
        <w:rPr>
          <w:rFonts w:ascii="Times New Roman" w:hAnsi="Times New Roman" w:cs="Times New Roman"/>
        </w:rPr>
        <w:t>55,7</w:t>
      </w:r>
      <w:r w:rsidR="0052168B" w:rsidRPr="004A6FB0">
        <w:rPr>
          <w:rFonts w:ascii="Times New Roman" w:hAnsi="Times New Roman" w:cs="Times New Roman"/>
        </w:rPr>
        <w:t xml:space="preserve"> </w:t>
      </w:r>
      <w:r w:rsidR="00DB5C8C" w:rsidRPr="004A6FB0">
        <w:rPr>
          <w:rFonts w:ascii="Times New Roman" w:hAnsi="Times New Roman" w:cs="Times New Roman"/>
        </w:rPr>
        <w:t>%</w:t>
      </w:r>
      <w:r w:rsidR="00DB5C8C" w:rsidRPr="00CB37ED">
        <w:rPr>
          <w:rFonts w:ascii="Times New Roman" w:hAnsi="Times New Roman" w:cs="Times New Roman"/>
        </w:rPr>
        <w:t xml:space="preserve"> </w:t>
      </w:r>
      <w:r w:rsidR="009732A2">
        <w:rPr>
          <w:rFonts w:ascii="Times New Roman" w:hAnsi="Times New Roman" w:cs="Times New Roman"/>
        </w:rPr>
        <w:t>от утвержденного годового</w:t>
      </w:r>
      <w:r w:rsidR="00DB5C8C" w:rsidRPr="00CB37ED">
        <w:rPr>
          <w:rFonts w:ascii="Times New Roman" w:hAnsi="Times New Roman" w:cs="Times New Roman"/>
        </w:rPr>
        <w:t xml:space="preserve"> план</w:t>
      </w:r>
      <w:r w:rsidR="009732A2">
        <w:rPr>
          <w:rFonts w:ascii="Times New Roman" w:hAnsi="Times New Roman" w:cs="Times New Roman"/>
        </w:rPr>
        <w:t>а</w:t>
      </w:r>
      <w:r w:rsidR="00DB5C8C" w:rsidRPr="00CB37ED">
        <w:rPr>
          <w:rFonts w:ascii="Times New Roman" w:hAnsi="Times New Roman" w:cs="Times New Roman"/>
        </w:rPr>
        <w:t>. Исполнение бюджета по отраслям приведено в таблице:</w:t>
      </w:r>
      <w:r w:rsidR="00AD0A7D" w:rsidRPr="00CB37ED">
        <w:rPr>
          <w:rFonts w:ascii="Times New Roman" w:hAnsi="Times New Roman" w:cs="Times New Roman"/>
        </w:rPr>
        <w:t xml:space="preserve">                  </w:t>
      </w:r>
      <w:r w:rsidR="00CE0F29">
        <w:rPr>
          <w:rFonts w:ascii="Times New Roman" w:hAnsi="Times New Roman" w:cs="Times New Roman"/>
        </w:rPr>
        <w:t xml:space="preserve">                          </w:t>
      </w:r>
      <w:r w:rsidR="009732A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3086"/>
        <w:gridCol w:w="1275"/>
        <w:gridCol w:w="1134"/>
        <w:gridCol w:w="851"/>
        <w:gridCol w:w="850"/>
        <w:gridCol w:w="1134"/>
        <w:gridCol w:w="1134"/>
      </w:tblGrid>
      <w:tr w:rsidR="005E07AD" w:rsidRPr="00CB37ED" w:rsidTr="00C32FC7">
        <w:trPr>
          <w:trHeight w:val="1449"/>
        </w:trPr>
        <w:tc>
          <w:tcPr>
            <w:tcW w:w="3086" w:type="dxa"/>
            <w:vAlign w:val="center"/>
          </w:tcPr>
          <w:p w:rsidR="005E07AD" w:rsidRPr="00CB37ED" w:rsidRDefault="005E07AD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E07AD" w:rsidRPr="00CB37ED" w:rsidRDefault="0066050E" w:rsidP="00E51B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Решение Собрания депутатов </w:t>
            </w:r>
            <w:r w:rsidR="00253A2E">
              <w:rPr>
                <w:rFonts w:ascii="Times New Roman" w:hAnsi="Times New Roman" w:cs="Times New Roman"/>
                <w:b/>
                <w:sz w:val="18"/>
                <w:szCs w:val="18"/>
              </w:rPr>
              <w:t>№2  от 24.06.2021г</w:t>
            </w:r>
          </w:p>
        </w:tc>
        <w:tc>
          <w:tcPr>
            <w:tcW w:w="1134" w:type="dxa"/>
            <w:vAlign w:val="center"/>
          </w:tcPr>
          <w:p w:rsidR="005E07AD" w:rsidRPr="00CB37ED" w:rsidRDefault="009319C1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3C303F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полугодие</w:t>
            </w:r>
            <w:r w:rsidR="00A559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703B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AD0A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кое исполнение за 1 </w:t>
            </w:r>
            <w:r w:rsidR="003C30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полугодие </w:t>
            </w:r>
            <w:r w:rsidR="009E16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</w:t>
            </w:r>
            <w:r w:rsidR="009E16A3" w:rsidRPr="009E16A3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</w:t>
            </w:r>
            <w:r w:rsidR="002129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E07AD" w:rsidRPr="00CB37ED" w:rsidTr="00C32FC7">
        <w:tc>
          <w:tcPr>
            <w:tcW w:w="308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E02D6" w:rsidRPr="00CB37ED" w:rsidTr="00C32FC7">
        <w:tc>
          <w:tcPr>
            <w:tcW w:w="3086" w:type="dxa"/>
          </w:tcPr>
          <w:p w:rsidR="004E02D6" w:rsidRPr="00CB37ED" w:rsidRDefault="004E02D6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275" w:type="dxa"/>
            <w:vAlign w:val="center"/>
          </w:tcPr>
          <w:p w:rsidR="004E02D6" w:rsidRPr="00CB37ED" w:rsidRDefault="004E02D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3880,0</w:t>
            </w:r>
          </w:p>
        </w:tc>
        <w:tc>
          <w:tcPr>
            <w:tcW w:w="1134" w:type="dxa"/>
            <w:vAlign w:val="center"/>
          </w:tcPr>
          <w:p w:rsidR="004E02D6" w:rsidRPr="00CB37ED" w:rsidRDefault="004E02D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1700,2</w:t>
            </w:r>
          </w:p>
        </w:tc>
        <w:tc>
          <w:tcPr>
            <w:tcW w:w="851" w:type="dxa"/>
            <w:vAlign w:val="center"/>
          </w:tcPr>
          <w:p w:rsidR="004E02D6" w:rsidRPr="00CB37ED" w:rsidRDefault="00FE44A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850" w:type="dxa"/>
            <w:vAlign w:val="center"/>
          </w:tcPr>
          <w:p w:rsidR="004E02D6" w:rsidRPr="00CB37ED" w:rsidRDefault="002470B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134" w:type="dxa"/>
            <w:vAlign w:val="center"/>
          </w:tcPr>
          <w:p w:rsidR="004E02D6" w:rsidRPr="00CB37ED" w:rsidRDefault="004E02D6" w:rsidP="00F9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1589,0</w:t>
            </w:r>
          </w:p>
        </w:tc>
        <w:tc>
          <w:tcPr>
            <w:tcW w:w="1134" w:type="dxa"/>
            <w:vAlign w:val="center"/>
          </w:tcPr>
          <w:p w:rsidR="004E02D6" w:rsidRPr="00CB37ED" w:rsidRDefault="002470B1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</w:tr>
      <w:tr w:rsidR="004E02D6" w:rsidRPr="00CB37ED" w:rsidTr="00C32FC7">
        <w:tc>
          <w:tcPr>
            <w:tcW w:w="3086" w:type="dxa"/>
          </w:tcPr>
          <w:p w:rsidR="004E02D6" w:rsidRDefault="004E02D6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275" w:type="dxa"/>
            <w:vAlign w:val="center"/>
          </w:tcPr>
          <w:p w:rsidR="004E02D6" w:rsidRPr="00CB37ED" w:rsidRDefault="004E02D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134" w:type="dxa"/>
            <w:vAlign w:val="center"/>
          </w:tcPr>
          <w:p w:rsidR="004E02D6" w:rsidRPr="00CB37ED" w:rsidRDefault="004E02D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</w:tc>
        <w:tc>
          <w:tcPr>
            <w:tcW w:w="851" w:type="dxa"/>
            <w:vAlign w:val="center"/>
          </w:tcPr>
          <w:p w:rsidR="004E02D6" w:rsidRPr="00CB37ED" w:rsidRDefault="005E4F30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center"/>
          </w:tcPr>
          <w:p w:rsidR="004E02D6" w:rsidRPr="00CB37ED" w:rsidRDefault="002470B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134" w:type="dxa"/>
            <w:vAlign w:val="center"/>
          </w:tcPr>
          <w:p w:rsidR="004E02D6" w:rsidRPr="00CB37ED" w:rsidRDefault="004E02D6" w:rsidP="00F9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</w:tc>
        <w:tc>
          <w:tcPr>
            <w:tcW w:w="1134" w:type="dxa"/>
            <w:vAlign w:val="center"/>
          </w:tcPr>
          <w:p w:rsidR="004E02D6" w:rsidRPr="00CB37ED" w:rsidRDefault="002470B1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02D6" w:rsidRPr="00CB37ED" w:rsidTr="00C32FC7">
        <w:tc>
          <w:tcPr>
            <w:tcW w:w="3086" w:type="dxa"/>
          </w:tcPr>
          <w:p w:rsidR="004E02D6" w:rsidRPr="00CB37ED" w:rsidRDefault="004E02D6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275" w:type="dxa"/>
            <w:vAlign w:val="center"/>
          </w:tcPr>
          <w:p w:rsidR="004E02D6" w:rsidRPr="00CB37ED" w:rsidRDefault="004E02D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34" w:type="dxa"/>
            <w:vAlign w:val="center"/>
          </w:tcPr>
          <w:p w:rsidR="004E02D6" w:rsidRPr="00CB37ED" w:rsidRDefault="004E02D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851" w:type="dxa"/>
            <w:vAlign w:val="center"/>
          </w:tcPr>
          <w:p w:rsidR="004E02D6" w:rsidRPr="00CB37ED" w:rsidRDefault="005E4F30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4E02D6" w:rsidRPr="00CB37ED" w:rsidRDefault="002470B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1134" w:type="dxa"/>
            <w:vAlign w:val="center"/>
          </w:tcPr>
          <w:p w:rsidR="004E02D6" w:rsidRPr="00CB37ED" w:rsidRDefault="004E02D6" w:rsidP="00F9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134" w:type="dxa"/>
            <w:vAlign w:val="center"/>
          </w:tcPr>
          <w:p w:rsidR="004E02D6" w:rsidRPr="00CB37ED" w:rsidRDefault="002470B1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4E02D6" w:rsidRPr="00CB37ED" w:rsidTr="00C32FC7">
        <w:tc>
          <w:tcPr>
            <w:tcW w:w="3086" w:type="dxa"/>
          </w:tcPr>
          <w:p w:rsidR="004E02D6" w:rsidRDefault="004E02D6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05-Жилищно-коммунальное хозяйство</w:t>
            </w:r>
          </w:p>
        </w:tc>
        <w:tc>
          <w:tcPr>
            <w:tcW w:w="1275" w:type="dxa"/>
            <w:vAlign w:val="center"/>
          </w:tcPr>
          <w:p w:rsidR="004E02D6" w:rsidRPr="00CB37ED" w:rsidRDefault="004E02D6" w:rsidP="0084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4633,7</w:t>
            </w:r>
          </w:p>
        </w:tc>
        <w:tc>
          <w:tcPr>
            <w:tcW w:w="1134" w:type="dxa"/>
            <w:vAlign w:val="center"/>
          </w:tcPr>
          <w:p w:rsidR="004E02D6" w:rsidRPr="00CB37ED" w:rsidRDefault="004E02D6" w:rsidP="0084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2888,7</w:t>
            </w:r>
          </w:p>
        </w:tc>
        <w:tc>
          <w:tcPr>
            <w:tcW w:w="851" w:type="dxa"/>
            <w:vAlign w:val="center"/>
          </w:tcPr>
          <w:p w:rsidR="004E02D6" w:rsidRPr="00CB37ED" w:rsidRDefault="005E4F30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850" w:type="dxa"/>
            <w:vAlign w:val="center"/>
          </w:tcPr>
          <w:p w:rsidR="004E02D6" w:rsidRPr="00CB37ED" w:rsidRDefault="002470B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1134" w:type="dxa"/>
            <w:vAlign w:val="center"/>
          </w:tcPr>
          <w:p w:rsidR="004E02D6" w:rsidRPr="00CB37ED" w:rsidRDefault="004E02D6" w:rsidP="00F9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8312,0</w:t>
            </w:r>
          </w:p>
        </w:tc>
        <w:tc>
          <w:tcPr>
            <w:tcW w:w="1134" w:type="dxa"/>
            <w:vAlign w:val="center"/>
          </w:tcPr>
          <w:p w:rsidR="004E02D6" w:rsidRPr="00CB37ED" w:rsidRDefault="002470B1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-5423,3</w:t>
            </w:r>
          </w:p>
        </w:tc>
      </w:tr>
      <w:tr w:rsidR="004E02D6" w:rsidRPr="00CB37ED" w:rsidTr="00C32FC7">
        <w:tc>
          <w:tcPr>
            <w:tcW w:w="3086" w:type="dxa"/>
          </w:tcPr>
          <w:p w:rsidR="004E02D6" w:rsidRDefault="004E02D6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275" w:type="dxa"/>
            <w:vAlign w:val="center"/>
          </w:tcPr>
          <w:p w:rsidR="004E02D6" w:rsidRPr="00CB37ED" w:rsidRDefault="004E02D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3479,9</w:t>
            </w:r>
          </w:p>
        </w:tc>
        <w:tc>
          <w:tcPr>
            <w:tcW w:w="1134" w:type="dxa"/>
            <w:vAlign w:val="center"/>
          </w:tcPr>
          <w:p w:rsidR="004E02D6" w:rsidRPr="00CB37ED" w:rsidRDefault="004E02D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1743,6</w:t>
            </w:r>
          </w:p>
        </w:tc>
        <w:tc>
          <w:tcPr>
            <w:tcW w:w="851" w:type="dxa"/>
            <w:vAlign w:val="center"/>
          </w:tcPr>
          <w:p w:rsidR="004E02D6" w:rsidRPr="00CB37ED" w:rsidRDefault="005E4F30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850" w:type="dxa"/>
            <w:vAlign w:val="center"/>
          </w:tcPr>
          <w:p w:rsidR="004E02D6" w:rsidRPr="00CB37ED" w:rsidRDefault="005E4F30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1134" w:type="dxa"/>
            <w:vAlign w:val="center"/>
          </w:tcPr>
          <w:p w:rsidR="004E02D6" w:rsidRPr="00CB37ED" w:rsidRDefault="004E02D6" w:rsidP="00F94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1472,0</w:t>
            </w:r>
          </w:p>
        </w:tc>
        <w:tc>
          <w:tcPr>
            <w:tcW w:w="1134" w:type="dxa"/>
            <w:vAlign w:val="center"/>
          </w:tcPr>
          <w:p w:rsidR="004E02D6" w:rsidRPr="00CB37ED" w:rsidRDefault="002470B1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271,6</w:t>
            </w:r>
          </w:p>
        </w:tc>
      </w:tr>
      <w:tr w:rsidR="004E02D6" w:rsidRPr="00CB37ED" w:rsidTr="00C32FC7">
        <w:trPr>
          <w:trHeight w:val="443"/>
        </w:trPr>
        <w:tc>
          <w:tcPr>
            <w:tcW w:w="3086" w:type="dxa"/>
            <w:vAlign w:val="center"/>
          </w:tcPr>
          <w:p w:rsidR="004E02D6" w:rsidRPr="00843BA8" w:rsidRDefault="004E02D6" w:rsidP="00843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BA8">
              <w:rPr>
                <w:rFonts w:ascii="Times New Roman" w:hAnsi="Times New Roman" w:cs="Times New Roman"/>
                <w:sz w:val="20"/>
                <w:szCs w:val="20"/>
              </w:rPr>
              <w:t>10- Социальная политика</w:t>
            </w:r>
          </w:p>
        </w:tc>
        <w:tc>
          <w:tcPr>
            <w:tcW w:w="1275" w:type="dxa"/>
            <w:vAlign w:val="center"/>
          </w:tcPr>
          <w:p w:rsidR="004E02D6" w:rsidRPr="00843BA8" w:rsidRDefault="004E02D6" w:rsidP="00E7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BA8">
              <w:rPr>
                <w:rFonts w:ascii="Times New Roman" w:hAnsi="Times New Roman" w:cs="Times New Roman"/>
                <w:sz w:val="20"/>
                <w:szCs w:val="20"/>
              </w:rPr>
              <w:t>814,5</w:t>
            </w:r>
          </w:p>
        </w:tc>
        <w:tc>
          <w:tcPr>
            <w:tcW w:w="1134" w:type="dxa"/>
            <w:vAlign w:val="center"/>
          </w:tcPr>
          <w:p w:rsidR="004E02D6" w:rsidRPr="00843BA8" w:rsidRDefault="004E02D6" w:rsidP="00E7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814,5</w:t>
            </w:r>
          </w:p>
        </w:tc>
        <w:tc>
          <w:tcPr>
            <w:tcW w:w="851" w:type="dxa"/>
            <w:vAlign w:val="center"/>
          </w:tcPr>
          <w:p w:rsidR="004E02D6" w:rsidRPr="00843BA8" w:rsidRDefault="005E4F30" w:rsidP="00E7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850" w:type="dxa"/>
            <w:vAlign w:val="center"/>
          </w:tcPr>
          <w:p w:rsidR="004E02D6" w:rsidRPr="00843BA8" w:rsidRDefault="005E4F30" w:rsidP="0084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4E02D6" w:rsidRPr="00BD4BA6" w:rsidRDefault="004E02D6" w:rsidP="004E0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-</w:t>
            </w:r>
          </w:p>
        </w:tc>
        <w:tc>
          <w:tcPr>
            <w:tcW w:w="1134" w:type="dxa"/>
            <w:vAlign w:val="center"/>
          </w:tcPr>
          <w:p w:rsidR="004E02D6" w:rsidRPr="00843BA8" w:rsidRDefault="004A6FB0" w:rsidP="0084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814,5</w:t>
            </w:r>
          </w:p>
        </w:tc>
      </w:tr>
      <w:tr w:rsidR="004859FA" w:rsidRPr="00CB37ED" w:rsidTr="00C32FC7">
        <w:trPr>
          <w:trHeight w:val="443"/>
        </w:trPr>
        <w:tc>
          <w:tcPr>
            <w:tcW w:w="3086" w:type="dxa"/>
            <w:vAlign w:val="center"/>
          </w:tcPr>
          <w:p w:rsidR="004859FA" w:rsidRPr="001F4F82" w:rsidRDefault="004859FA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4859FA" w:rsidRPr="00BD4BA6" w:rsidRDefault="004859FA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26CF9">
              <w:rPr>
                <w:rFonts w:ascii="Times New Roman" w:hAnsi="Times New Roman" w:cs="Times New Roman"/>
                <w:b/>
                <w:sz w:val="20"/>
                <w:szCs w:val="20"/>
              </w:rPr>
              <w:t>3066,5</w:t>
            </w:r>
          </w:p>
        </w:tc>
        <w:tc>
          <w:tcPr>
            <w:tcW w:w="1134" w:type="dxa"/>
            <w:vAlign w:val="center"/>
          </w:tcPr>
          <w:p w:rsidR="004859FA" w:rsidRPr="00BD4BA6" w:rsidRDefault="00C8252D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7284,3</w:t>
            </w:r>
          </w:p>
        </w:tc>
        <w:tc>
          <w:tcPr>
            <w:tcW w:w="851" w:type="dxa"/>
            <w:vAlign w:val="center"/>
          </w:tcPr>
          <w:p w:rsidR="004859FA" w:rsidRPr="00BD4BA6" w:rsidRDefault="00FE44A4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4859FA" w:rsidRPr="00BD4BA6" w:rsidRDefault="005E4F30" w:rsidP="00843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55,7</w:t>
            </w:r>
          </w:p>
        </w:tc>
        <w:tc>
          <w:tcPr>
            <w:tcW w:w="1134" w:type="dxa"/>
            <w:vAlign w:val="center"/>
          </w:tcPr>
          <w:p w:rsidR="004859FA" w:rsidRPr="00BD4BA6" w:rsidRDefault="004E02D6" w:rsidP="00A63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11501,7</w:t>
            </w:r>
          </w:p>
        </w:tc>
        <w:tc>
          <w:tcPr>
            <w:tcW w:w="1134" w:type="dxa"/>
            <w:vAlign w:val="center"/>
          </w:tcPr>
          <w:p w:rsidR="004859FA" w:rsidRPr="00BD4BA6" w:rsidRDefault="004A6FB0" w:rsidP="00843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-4217,4</w:t>
            </w:r>
          </w:p>
        </w:tc>
      </w:tr>
    </w:tbl>
    <w:p w:rsidR="00C35EE2" w:rsidRDefault="00C35EE2" w:rsidP="008E1A12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D42BB" w:rsidRPr="000A63B1">
        <w:rPr>
          <w:rFonts w:ascii="Times New Roman" w:hAnsi="Times New Roman" w:cs="Times New Roman"/>
        </w:rPr>
        <w:t>Финансирование</w:t>
      </w:r>
      <w:r w:rsidR="004D42BB">
        <w:rPr>
          <w:rFonts w:ascii="Times New Roman" w:hAnsi="Times New Roman" w:cs="Times New Roman"/>
        </w:rPr>
        <w:t xml:space="preserve"> социальной сферы в </w:t>
      </w:r>
      <w:r w:rsidR="00A559C2">
        <w:rPr>
          <w:rFonts w:ascii="Times New Roman" w:hAnsi="Times New Roman" w:cs="Times New Roman"/>
        </w:rPr>
        <w:t xml:space="preserve">1 </w:t>
      </w:r>
      <w:r w:rsidR="00784BE3">
        <w:rPr>
          <w:rFonts w:ascii="Times New Roman" w:hAnsi="Times New Roman" w:cs="Times New Roman"/>
        </w:rPr>
        <w:t>полугоди</w:t>
      </w:r>
      <w:r w:rsidR="00A152CB">
        <w:rPr>
          <w:rFonts w:ascii="Times New Roman" w:hAnsi="Times New Roman" w:cs="Times New Roman"/>
        </w:rPr>
        <w:t>и</w:t>
      </w:r>
      <w:r w:rsidR="00A559C2">
        <w:rPr>
          <w:rFonts w:ascii="Times New Roman" w:hAnsi="Times New Roman" w:cs="Times New Roman"/>
        </w:rPr>
        <w:t xml:space="preserve"> 2021</w:t>
      </w:r>
      <w:r w:rsidR="004D42BB">
        <w:rPr>
          <w:rFonts w:ascii="Times New Roman" w:hAnsi="Times New Roman" w:cs="Times New Roman"/>
        </w:rPr>
        <w:t xml:space="preserve"> года составило </w:t>
      </w:r>
      <w:r w:rsidR="004A6FB0">
        <w:rPr>
          <w:rFonts w:ascii="Times New Roman" w:hAnsi="Times New Roman" w:cs="Times New Roman"/>
        </w:rPr>
        <w:t>35,1</w:t>
      </w:r>
      <w:r w:rsidR="00CE1B16">
        <w:rPr>
          <w:rFonts w:ascii="Times New Roman" w:hAnsi="Times New Roman" w:cs="Times New Roman"/>
        </w:rPr>
        <w:t xml:space="preserve">% от произведенных расходов, </w:t>
      </w:r>
      <w:r w:rsidR="004A6FB0">
        <w:rPr>
          <w:rFonts w:ascii="Times New Roman" w:hAnsi="Times New Roman" w:cs="Times New Roman"/>
        </w:rPr>
        <w:t>39,7</w:t>
      </w:r>
      <w:r w:rsidR="00CE1B16">
        <w:rPr>
          <w:rFonts w:ascii="Times New Roman" w:hAnsi="Times New Roman" w:cs="Times New Roman"/>
        </w:rPr>
        <w:t>% от всех произведенных расходов направлено на фин</w:t>
      </w:r>
      <w:r w:rsidR="0052168B">
        <w:rPr>
          <w:rFonts w:ascii="Times New Roman" w:hAnsi="Times New Roman" w:cs="Times New Roman"/>
        </w:rPr>
        <w:t>ансирование жилищно-коммунального хозяйства</w:t>
      </w:r>
      <w:r w:rsidR="00CE1B16">
        <w:rPr>
          <w:rFonts w:ascii="Times New Roman" w:hAnsi="Times New Roman" w:cs="Times New Roman"/>
        </w:rPr>
        <w:t>.</w:t>
      </w:r>
      <w:r w:rsidR="003E682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На содержание органов местного самоуправления израсходовано </w:t>
      </w:r>
      <w:r w:rsidR="004A6FB0">
        <w:rPr>
          <w:rFonts w:ascii="Times New Roman" w:hAnsi="Times New Roman" w:cs="Times New Roman"/>
        </w:rPr>
        <w:t>23,3</w:t>
      </w:r>
      <w:r w:rsidR="004D42BB">
        <w:rPr>
          <w:rFonts w:ascii="Times New Roman" w:hAnsi="Times New Roman" w:cs="Times New Roman"/>
        </w:rPr>
        <w:t>% от общей суммы бюджетных средств.</w:t>
      </w:r>
      <w:r w:rsidR="003E6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Расходная часть бюджета </w:t>
      </w:r>
      <w:r w:rsidR="0091721B">
        <w:rPr>
          <w:rFonts w:ascii="Times New Roman" w:hAnsi="Times New Roman" w:cs="Times New Roman"/>
        </w:rPr>
        <w:t xml:space="preserve">Малодербетовского </w:t>
      </w:r>
      <w:r w:rsidR="003E682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МО РК за </w:t>
      </w:r>
      <w:r w:rsidR="00A559C2">
        <w:rPr>
          <w:rFonts w:ascii="Times New Roman" w:hAnsi="Times New Roman" w:cs="Times New Roman"/>
        </w:rPr>
        <w:t xml:space="preserve">1 </w:t>
      </w:r>
      <w:r w:rsidR="00A152CB">
        <w:rPr>
          <w:rFonts w:ascii="Times New Roman" w:hAnsi="Times New Roman" w:cs="Times New Roman"/>
        </w:rPr>
        <w:t xml:space="preserve">полугодие </w:t>
      </w:r>
      <w:r w:rsidR="00A559C2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 года по отношению к аналогичному периоду прошлого года </w:t>
      </w:r>
      <w:r w:rsidR="008D61A8">
        <w:rPr>
          <w:rFonts w:ascii="Times New Roman" w:hAnsi="Times New Roman" w:cs="Times New Roman"/>
        </w:rPr>
        <w:t>уменьши</w:t>
      </w:r>
      <w:r w:rsidR="00F06C8F">
        <w:rPr>
          <w:rFonts w:ascii="Times New Roman" w:hAnsi="Times New Roman" w:cs="Times New Roman"/>
        </w:rPr>
        <w:t>лась</w:t>
      </w:r>
      <w:r w:rsidR="00692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</w:t>
      </w:r>
      <w:r w:rsidR="004A6FB0">
        <w:rPr>
          <w:rFonts w:ascii="Times New Roman" w:hAnsi="Times New Roman" w:cs="Times New Roman"/>
        </w:rPr>
        <w:t>4217,4</w:t>
      </w:r>
      <w:r w:rsidR="00F06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руб. или на </w:t>
      </w:r>
      <w:r w:rsidR="00BE3547">
        <w:rPr>
          <w:rFonts w:ascii="Times New Roman" w:hAnsi="Times New Roman" w:cs="Times New Roman"/>
        </w:rPr>
        <w:t xml:space="preserve"> 57,9</w:t>
      </w:r>
      <w:r w:rsidR="00C275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%.</w:t>
      </w:r>
    </w:p>
    <w:p w:rsidR="00C35EE2" w:rsidRPr="004D42BB" w:rsidRDefault="00C35EE2" w:rsidP="00C35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Pr="00CB37ED" w:rsidRDefault="00604330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8553B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E21101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Председатель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Контрольно-Счетной палаты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Малодербетовского РМО РК                                                                   </w:t>
      </w:r>
      <w:proofErr w:type="spellStart"/>
      <w:r w:rsidR="00F06C8F">
        <w:rPr>
          <w:rFonts w:ascii="Times New Roman" w:hAnsi="Times New Roman" w:cs="Times New Roman"/>
        </w:rPr>
        <w:t>Дорджиева</w:t>
      </w:r>
      <w:proofErr w:type="spellEnd"/>
      <w:r w:rsidR="00F06C8F">
        <w:rPr>
          <w:rFonts w:ascii="Times New Roman" w:hAnsi="Times New Roman" w:cs="Times New Roman"/>
        </w:rPr>
        <w:t xml:space="preserve"> П.Д</w:t>
      </w:r>
      <w:proofErr w:type="gramStart"/>
      <w:r w:rsidR="00586320"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3EE" w:rsidRDefault="008963EE" w:rsidP="009B3B3D">
      <w:pPr>
        <w:spacing w:after="0" w:line="240" w:lineRule="auto"/>
      </w:pPr>
      <w:r>
        <w:separator/>
      </w:r>
    </w:p>
  </w:endnote>
  <w:endnote w:type="continuationSeparator" w:id="0">
    <w:p w:rsidR="008963EE" w:rsidRDefault="008963EE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843BA8" w:rsidRDefault="004A0A13">
        <w:pPr>
          <w:pStyle w:val="a7"/>
          <w:jc w:val="right"/>
        </w:pPr>
        <w:fldSimple w:instr="PAGE   \* MERGEFORMAT">
          <w:r w:rsidR="00924183">
            <w:rPr>
              <w:noProof/>
            </w:rPr>
            <w:t>2</w:t>
          </w:r>
        </w:fldSimple>
      </w:p>
    </w:sdtContent>
  </w:sdt>
  <w:p w:rsidR="00843BA8" w:rsidRDefault="00843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843BA8" w:rsidRDefault="004A0A13">
        <w:pPr>
          <w:pStyle w:val="a7"/>
          <w:jc w:val="right"/>
        </w:pPr>
        <w:fldSimple w:instr="PAGE   \* MERGEFORMAT">
          <w:r w:rsidR="00924183">
            <w:rPr>
              <w:noProof/>
            </w:rPr>
            <w:t>1</w:t>
          </w:r>
        </w:fldSimple>
      </w:p>
    </w:sdtContent>
  </w:sdt>
  <w:p w:rsidR="00843BA8" w:rsidRDefault="00843B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3EE" w:rsidRDefault="008963EE" w:rsidP="009B3B3D">
      <w:pPr>
        <w:spacing w:after="0" w:line="240" w:lineRule="auto"/>
      </w:pPr>
      <w:r>
        <w:separator/>
      </w:r>
    </w:p>
  </w:footnote>
  <w:footnote w:type="continuationSeparator" w:id="0">
    <w:p w:rsidR="008963EE" w:rsidRDefault="008963EE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186E"/>
    <w:rsid w:val="00012896"/>
    <w:rsid w:val="00015DFD"/>
    <w:rsid w:val="00021581"/>
    <w:rsid w:val="00022DA8"/>
    <w:rsid w:val="00033209"/>
    <w:rsid w:val="000332CD"/>
    <w:rsid w:val="00041DBE"/>
    <w:rsid w:val="00044DB4"/>
    <w:rsid w:val="00046657"/>
    <w:rsid w:val="0005037B"/>
    <w:rsid w:val="000547C5"/>
    <w:rsid w:val="00065805"/>
    <w:rsid w:val="00070340"/>
    <w:rsid w:val="00075A72"/>
    <w:rsid w:val="00076DA1"/>
    <w:rsid w:val="00077F50"/>
    <w:rsid w:val="00086857"/>
    <w:rsid w:val="00087763"/>
    <w:rsid w:val="00095CDC"/>
    <w:rsid w:val="00096531"/>
    <w:rsid w:val="000A3CD7"/>
    <w:rsid w:val="000A63B1"/>
    <w:rsid w:val="000B06DD"/>
    <w:rsid w:val="000B38C2"/>
    <w:rsid w:val="000B6DE8"/>
    <w:rsid w:val="000D27A0"/>
    <w:rsid w:val="000D60B2"/>
    <w:rsid w:val="000E11E0"/>
    <w:rsid w:val="000E610C"/>
    <w:rsid w:val="000E6768"/>
    <w:rsid w:val="000E7D28"/>
    <w:rsid w:val="000F2590"/>
    <w:rsid w:val="000F5BB4"/>
    <w:rsid w:val="000F767D"/>
    <w:rsid w:val="000F7FCE"/>
    <w:rsid w:val="00101874"/>
    <w:rsid w:val="00105713"/>
    <w:rsid w:val="00107971"/>
    <w:rsid w:val="00107B54"/>
    <w:rsid w:val="00121328"/>
    <w:rsid w:val="00130226"/>
    <w:rsid w:val="00131C7F"/>
    <w:rsid w:val="0014016D"/>
    <w:rsid w:val="001450F4"/>
    <w:rsid w:val="0014512B"/>
    <w:rsid w:val="00146A9A"/>
    <w:rsid w:val="00151A1C"/>
    <w:rsid w:val="00151D97"/>
    <w:rsid w:val="001532DC"/>
    <w:rsid w:val="00153D58"/>
    <w:rsid w:val="001610A5"/>
    <w:rsid w:val="001665C7"/>
    <w:rsid w:val="0017065F"/>
    <w:rsid w:val="00173A02"/>
    <w:rsid w:val="00175878"/>
    <w:rsid w:val="00182989"/>
    <w:rsid w:val="00185578"/>
    <w:rsid w:val="00196199"/>
    <w:rsid w:val="001A1250"/>
    <w:rsid w:val="001A2D56"/>
    <w:rsid w:val="001A48EF"/>
    <w:rsid w:val="001A77E2"/>
    <w:rsid w:val="001B1800"/>
    <w:rsid w:val="001B1F6B"/>
    <w:rsid w:val="001B355C"/>
    <w:rsid w:val="001B41F5"/>
    <w:rsid w:val="001B772E"/>
    <w:rsid w:val="001B78FF"/>
    <w:rsid w:val="001C2DB8"/>
    <w:rsid w:val="001C500A"/>
    <w:rsid w:val="001D1D0F"/>
    <w:rsid w:val="001D6B4C"/>
    <w:rsid w:val="001E0A18"/>
    <w:rsid w:val="001E3305"/>
    <w:rsid w:val="001E3AC8"/>
    <w:rsid w:val="001E5B4C"/>
    <w:rsid w:val="001F10F4"/>
    <w:rsid w:val="001F1F8B"/>
    <w:rsid w:val="001F4F82"/>
    <w:rsid w:val="00201A9C"/>
    <w:rsid w:val="002037C9"/>
    <w:rsid w:val="00203A60"/>
    <w:rsid w:val="002060FF"/>
    <w:rsid w:val="002109AC"/>
    <w:rsid w:val="00212949"/>
    <w:rsid w:val="00214940"/>
    <w:rsid w:val="00214CC1"/>
    <w:rsid w:val="00222513"/>
    <w:rsid w:val="00227478"/>
    <w:rsid w:val="00227B3B"/>
    <w:rsid w:val="00235151"/>
    <w:rsid w:val="00237A3E"/>
    <w:rsid w:val="002470B1"/>
    <w:rsid w:val="00247CEF"/>
    <w:rsid w:val="0025130D"/>
    <w:rsid w:val="00253639"/>
    <w:rsid w:val="00253A2E"/>
    <w:rsid w:val="002547C4"/>
    <w:rsid w:val="0025522B"/>
    <w:rsid w:val="00257C86"/>
    <w:rsid w:val="00261DFC"/>
    <w:rsid w:val="00264CB2"/>
    <w:rsid w:val="002671B0"/>
    <w:rsid w:val="002710C4"/>
    <w:rsid w:val="00271674"/>
    <w:rsid w:val="002757E7"/>
    <w:rsid w:val="00285641"/>
    <w:rsid w:val="00286252"/>
    <w:rsid w:val="00286D56"/>
    <w:rsid w:val="0029729D"/>
    <w:rsid w:val="002A47EF"/>
    <w:rsid w:val="002B2594"/>
    <w:rsid w:val="002B3FE7"/>
    <w:rsid w:val="002C58F9"/>
    <w:rsid w:val="002D7AB0"/>
    <w:rsid w:val="002E1F4F"/>
    <w:rsid w:val="002F1AB7"/>
    <w:rsid w:val="002F5F6A"/>
    <w:rsid w:val="002F7C69"/>
    <w:rsid w:val="00301D20"/>
    <w:rsid w:val="003022BB"/>
    <w:rsid w:val="00303165"/>
    <w:rsid w:val="00303A4E"/>
    <w:rsid w:val="00313D95"/>
    <w:rsid w:val="003143EB"/>
    <w:rsid w:val="0032141C"/>
    <w:rsid w:val="00323DF2"/>
    <w:rsid w:val="00323FD3"/>
    <w:rsid w:val="003308B4"/>
    <w:rsid w:val="00332E93"/>
    <w:rsid w:val="00334118"/>
    <w:rsid w:val="00335DED"/>
    <w:rsid w:val="003363E1"/>
    <w:rsid w:val="003417C1"/>
    <w:rsid w:val="003431B8"/>
    <w:rsid w:val="00350539"/>
    <w:rsid w:val="003518BC"/>
    <w:rsid w:val="00354596"/>
    <w:rsid w:val="00357C45"/>
    <w:rsid w:val="00360344"/>
    <w:rsid w:val="003622D5"/>
    <w:rsid w:val="00363679"/>
    <w:rsid w:val="00363DC2"/>
    <w:rsid w:val="00373887"/>
    <w:rsid w:val="00376A71"/>
    <w:rsid w:val="003774FF"/>
    <w:rsid w:val="00381759"/>
    <w:rsid w:val="003913C8"/>
    <w:rsid w:val="003944E0"/>
    <w:rsid w:val="00395D03"/>
    <w:rsid w:val="003A1C9B"/>
    <w:rsid w:val="003A2299"/>
    <w:rsid w:val="003A4C95"/>
    <w:rsid w:val="003A61BC"/>
    <w:rsid w:val="003A72A3"/>
    <w:rsid w:val="003B08E9"/>
    <w:rsid w:val="003B57A0"/>
    <w:rsid w:val="003B63E4"/>
    <w:rsid w:val="003B7CBC"/>
    <w:rsid w:val="003C303F"/>
    <w:rsid w:val="003C5952"/>
    <w:rsid w:val="003C5C82"/>
    <w:rsid w:val="003C7C5D"/>
    <w:rsid w:val="003D10F6"/>
    <w:rsid w:val="003D5394"/>
    <w:rsid w:val="003D795E"/>
    <w:rsid w:val="003E1605"/>
    <w:rsid w:val="003E4775"/>
    <w:rsid w:val="003E4EF5"/>
    <w:rsid w:val="003E6823"/>
    <w:rsid w:val="003F1074"/>
    <w:rsid w:val="00400BC3"/>
    <w:rsid w:val="0040117F"/>
    <w:rsid w:val="00401255"/>
    <w:rsid w:val="004059EB"/>
    <w:rsid w:val="00416373"/>
    <w:rsid w:val="004213F1"/>
    <w:rsid w:val="0042400D"/>
    <w:rsid w:val="004240CB"/>
    <w:rsid w:val="00424FAA"/>
    <w:rsid w:val="004300FE"/>
    <w:rsid w:val="00434C3E"/>
    <w:rsid w:val="00435AB2"/>
    <w:rsid w:val="00435D47"/>
    <w:rsid w:val="004360BB"/>
    <w:rsid w:val="00436E66"/>
    <w:rsid w:val="00442323"/>
    <w:rsid w:val="00445A5C"/>
    <w:rsid w:val="00450721"/>
    <w:rsid w:val="00452014"/>
    <w:rsid w:val="00457CEF"/>
    <w:rsid w:val="004640EA"/>
    <w:rsid w:val="0046568E"/>
    <w:rsid w:val="00466FE6"/>
    <w:rsid w:val="00467FEB"/>
    <w:rsid w:val="00473620"/>
    <w:rsid w:val="004807BE"/>
    <w:rsid w:val="00480D85"/>
    <w:rsid w:val="00481CBB"/>
    <w:rsid w:val="0048458F"/>
    <w:rsid w:val="004859FA"/>
    <w:rsid w:val="004902C9"/>
    <w:rsid w:val="00495572"/>
    <w:rsid w:val="00497ED5"/>
    <w:rsid w:val="004A0A13"/>
    <w:rsid w:val="004A6FB0"/>
    <w:rsid w:val="004B18E9"/>
    <w:rsid w:val="004B1B01"/>
    <w:rsid w:val="004C4ECA"/>
    <w:rsid w:val="004D355D"/>
    <w:rsid w:val="004D42BB"/>
    <w:rsid w:val="004E02D6"/>
    <w:rsid w:val="004E44E8"/>
    <w:rsid w:val="004E53DD"/>
    <w:rsid w:val="004F1736"/>
    <w:rsid w:val="004F2FB2"/>
    <w:rsid w:val="004F34FF"/>
    <w:rsid w:val="004F4CE2"/>
    <w:rsid w:val="004F60D9"/>
    <w:rsid w:val="00503699"/>
    <w:rsid w:val="0051050B"/>
    <w:rsid w:val="00511A0F"/>
    <w:rsid w:val="0051398F"/>
    <w:rsid w:val="0052168B"/>
    <w:rsid w:val="0052287D"/>
    <w:rsid w:val="00526D9A"/>
    <w:rsid w:val="00534879"/>
    <w:rsid w:val="00535650"/>
    <w:rsid w:val="00536883"/>
    <w:rsid w:val="00536957"/>
    <w:rsid w:val="005424BF"/>
    <w:rsid w:val="005426EC"/>
    <w:rsid w:val="0054275B"/>
    <w:rsid w:val="00547458"/>
    <w:rsid w:val="00547932"/>
    <w:rsid w:val="00560491"/>
    <w:rsid w:val="00560FD9"/>
    <w:rsid w:val="00561E3A"/>
    <w:rsid w:val="0056548A"/>
    <w:rsid w:val="00570FE6"/>
    <w:rsid w:val="0058079A"/>
    <w:rsid w:val="00581ED2"/>
    <w:rsid w:val="005841B5"/>
    <w:rsid w:val="00584394"/>
    <w:rsid w:val="00586320"/>
    <w:rsid w:val="00587674"/>
    <w:rsid w:val="00594530"/>
    <w:rsid w:val="005A10FA"/>
    <w:rsid w:val="005A2A5F"/>
    <w:rsid w:val="005A3573"/>
    <w:rsid w:val="005B048B"/>
    <w:rsid w:val="005B35A4"/>
    <w:rsid w:val="005B41A6"/>
    <w:rsid w:val="005B52E4"/>
    <w:rsid w:val="005C396B"/>
    <w:rsid w:val="005C3A65"/>
    <w:rsid w:val="005C3B01"/>
    <w:rsid w:val="005C7D5C"/>
    <w:rsid w:val="005D0A6A"/>
    <w:rsid w:val="005D3B14"/>
    <w:rsid w:val="005D3F71"/>
    <w:rsid w:val="005D5273"/>
    <w:rsid w:val="005E07AD"/>
    <w:rsid w:val="005E4F30"/>
    <w:rsid w:val="005F2481"/>
    <w:rsid w:val="005F46AE"/>
    <w:rsid w:val="00601012"/>
    <w:rsid w:val="0060169D"/>
    <w:rsid w:val="00604330"/>
    <w:rsid w:val="00604B62"/>
    <w:rsid w:val="0061230E"/>
    <w:rsid w:val="00614A34"/>
    <w:rsid w:val="006209CB"/>
    <w:rsid w:val="00620AEA"/>
    <w:rsid w:val="006239A9"/>
    <w:rsid w:val="00652C68"/>
    <w:rsid w:val="00657B50"/>
    <w:rsid w:val="0066050E"/>
    <w:rsid w:val="006674FC"/>
    <w:rsid w:val="006700FD"/>
    <w:rsid w:val="006713FD"/>
    <w:rsid w:val="00673AAD"/>
    <w:rsid w:val="00673D6E"/>
    <w:rsid w:val="0067534F"/>
    <w:rsid w:val="006760FD"/>
    <w:rsid w:val="0067732C"/>
    <w:rsid w:val="006801FF"/>
    <w:rsid w:val="00684504"/>
    <w:rsid w:val="00690D28"/>
    <w:rsid w:val="0069267E"/>
    <w:rsid w:val="006A2B5C"/>
    <w:rsid w:val="006B2EE9"/>
    <w:rsid w:val="006B3A23"/>
    <w:rsid w:val="006C0776"/>
    <w:rsid w:val="006C29B0"/>
    <w:rsid w:val="006C549C"/>
    <w:rsid w:val="006C721F"/>
    <w:rsid w:val="006C7755"/>
    <w:rsid w:val="006E0751"/>
    <w:rsid w:val="006E652C"/>
    <w:rsid w:val="006E6D7B"/>
    <w:rsid w:val="006E722E"/>
    <w:rsid w:val="00703155"/>
    <w:rsid w:val="00703B0A"/>
    <w:rsid w:val="00711A99"/>
    <w:rsid w:val="00713ECB"/>
    <w:rsid w:val="007171C2"/>
    <w:rsid w:val="00724392"/>
    <w:rsid w:val="007279F0"/>
    <w:rsid w:val="0073370B"/>
    <w:rsid w:val="00734086"/>
    <w:rsid w:val="00734D7F"/>
    <w:rsid w:val="007407E3"/>
    <w:rsid w:val="007420C8"/>
    <w:rsid w:val="0074782E"/>
    <w:rsid w:val="00757343"/>
    <w:rsid w:val="007578AE"/>
    <w:rsid w:val="0076200B"/>
    <w:rsid w:val="00763BB1"/>
    <w:rsid w:val="00770043"/>
    <w:rsid w:val="007717F4"/>
    <w:rsid w:val="00772575"/>
    <w:rsid w:val="007774C3"/>
    <w:rsid w:val="00784BE3"/>
    <w:rsid w:val="00785EB8"/>
    <w:rsid w:val="00787CA0"/>
    <w:rsid w:val="007921F8"/>
    <w:rsid w:val="00794C48"/>
    <w:rsid w:val="007970C0"/>
    <w:rsid w:val="007B73CC"/>
    <w:rsid w:val="007B7F6F"/>
    <w:rsid w:val="007C013F"/>
    <w:rsid w:val="007C1302"/>
    <w:rsid w:val="007C6061"/>
    <w:rsid w:val="007C66F7"/>
    <w:rsid w:val="007D2AB1"/>
    <w:rsid w:val="007D64BD"/>
    <w:rsid w:val="007E4875"/>
    <w:rsid w:val="007F07FD"/>
    <w:rsid w:val="007F3F59"/>
    <w:rsid w:val="0080604C"/>
    <w:rsid w:val="00810037"/>
    <w:rsid w:val="00810D1D"/>
    <w:rsid w:val="0081124F"/>
    <w:rsid w:val="00811676"/>
    <w:rsid w:val="008177AC"/>
    <w:rsid w:val="008179A7"/>
    <w:rsid w:val="00820E23"/>
    <w:rsid w:val="00821850"/>
    <w:rsid w:val="008256E0"/>
    <w:rsid w:val="00833534"/>
    <w:rsid w:val="00834071"/>
    <w:rsid w:val="00834D3A"/>
    <w:rsid w:val="008360DD"/>
    <w:rsid w:val="00843BA8"/>
    <w:rsid w:val="00843C95"/>
    <w:rsid w:val="00860ADE"/>
    <w:rsid w:val="00861043"/>
    <w:rsid w:val="00877124"/>
    <w:rsid w:val="00877957"/>
    <w:rsid w:val="008815F8"/>
    <w:rsid w:val="00887144"/>
    <w:rsid w:val="008877D0"/>
    <w:rsid w:val="00890DE9"/>
    <w:rsid w:val="00892809"/>
    <w:rsid w:val="00895203"/>
    <w:rsid w:val="008963EE"/>
    <w:rsid w:val="008A0201"/>
    <w:rsid w:val="008A59F5"/>
    <w:rsid w:val="008A5DF0"/>
    <w:rsid w:val="008A72E3"/>
    <w:rsid w:val="008A75B7"/>
    <w:rsid w:val="008C4BDD"/>
    <w:rsid w:val="008C5914"/>
    <w:rsid w:val="008D5B95"/>
    <w:rsid w:val="008D61A8"/>
    <w:rsid w:val="008D6CB9"/>
    <w:rsid w:val="008E06B6"/>
    <w:rsid w:val="008E1A12"/>
    <w:rsid w:val="008F06B4"/>
    <w:rsid w:val="008F1A86"/>
    <w:rsid w:val="008F24A8"/>
    <w:rsid w:val="008F6F2F"/>
    <w:rsid w:val="009021FF"/>
    <w:rsid w:val="009035BF"/>
    <w:rsid w:val="00905BE8"/>
    <w:rsid w:val="009119A1"/>
    <w:rsid w:val="00914B0D"/>
    <w:rsid w:val="009165B0"/>
    <w:rsid w:val="0091721B"/>
    <w:rsid w:val="00920895"/>
    <w:rsid w:val="00920B7A"/>
    <w:rsid w:val="00922FCA"/>
    <w:rsid w:val="00924183"/>
    <w:rsid w:val="0092503B"/>
    <w:rsid w:val="00926DDE"/>
    <w:rsid w:val="009319C1"/>
    <w:rsid w:val="00950605"/>
    <w:rsid w:val="009732A2"/>
    <w:rsid w:val="0098240D"/>
    <w:rsid w:val="00984AB7"/>
    <w:rsid w:val="00984E9C"/>
    <w:rsid w:val="00997174"/>
    <w:rsid w:val="00997A83"/>
    <w:rsid w:val="009A00DC"/>
    <w:rsid w:val="009A1532"/>
    <w:rsid w:val="009A62A1"/>
    <w:rsid w:val="009B3B3D"/>
    <w:rsid w:val="009C1D86"/>
    <w:rsid w:val="009C7D0F"/>
    <w:rsid w:val="009D4EE8"/>
    <w:rsid w:val="009D6AA3"/>
    <w:rsid w:val="009E16A3"/>
    <w:rsid w:val="009F1AAE"/>
    <w:rsid w:val="009F29EC"/>
    <w:rsid w:val="009F7326"/>
    <w:rsid w:val="00A01C2D"/>
    <w:rsid w:val="00A034E4"/>
    <w:rsid w:val="00A035A0"/>
    <w:rsid w:val="00A06F29"/>
    <w:rsid w:val="00A10DB9"/>
    <w:rsid w:val="00A125DE"/>
    <w:rsid w:val="00A152CB"/>
    <w:rsid w:val="00A2241D"/>
    <w:rsid w:val="00A265DE"/>
    <w:rsid w:val="00A26B36"/>
    <w:rsid w:val="00A3254D"/>
    <w:rsid w:val="00A34D40"/>
    <w:rsid w:val="00A37743"/>
    <w:rsid w:val="00A40F38"/>
    <w:rsid w:val="00A517DE"/>
    <w:rsid w:val="00A559C2"/>
    <w:rsid w:val="00A569C6"/>
    <w:rsid w:val="00A706FE"/>
    <w:rsid w:val="00A742FB"/>
    <w:rsid w:val="00A7458B"/>
    <w:rsid w:val="00A756EB"/>
    <w:rsid w:val="00A91509"/>
    <w:rsid w:val="00A952F5"/>
    <w:rsid w:val="00AA231A"/>
    <w:rsid w:val="00AA2FAE"/>
    <w:rsid w:val="00AA3A3D"/>
    <w:rsid w:val="00AA56B1"/>
    <w:rsid w:val="00AA5DF1"/>
    <w:rsid w:val="00AA7B3C"/>
    <w:rsid w:val="00AB0031"/>
    <w:rsid w:val="00AB0A7C"/>
    <w:rsid w:val="00AB2D09"/>
    <w:rsid w:val="00AB6D9C"/>
    <w:rsid w:val="00AC45F5"/>
    <w:rsid w:val="00AC5DBC"/>
    <w:rsid w:val="00AD0A15"/>
    <w:rsid w:val="00AD0A7D"/>
    <w:rsid w:val="00AD731C"/>
    <w:rsid w:val="00AE366F"/>
    <w:rsid w:val="00AE5CC2"/>
    <w:rsid w:val="00AE683E"/>
    <w:rsid w:val="00AF30A7"/>
    <w:rsid w:val="00AF79ED"/>
    <w:rsid w:val="00B00ABC"/>
    <w:rsid w:val="00B1266A"/>
    <w:rsid w:val="00B12871"/>
    <w:rsid w:val="00B235FC"/>
    <w:rsid w:val="00B35738"/>
    <w:rsid w:val="00B35855"/>
    <w:rsid w:val="00B40BF4"/>
    <w:rsid w:val="00B41760"/>
    <w:rsid w:val="00B42FF2"/>
    <w:rsid w:val="00B450BA"/>
    <w:rsid w:val="00B456E9"/>
    <w:rsid w:val="00B46485"/>
    <w:rsid w:val="00B5319C"/>
    <w:rsid w:val="00B55A50"/>
    <w:rsid w:val="00B57E33"/>
    <w:rsid w:val="00B63524"/>
    <w:rsid w:val="00B72BB1"/>
    <w:rsid w:val="00B73479"/>
    <w:rsid w:val="00B7418E"/>
    <w:rsid w:val="00B74307"/>
    <w:rsid w:val="00B74DFF"/>
    <w:rsid w:val="00B76522"/>
    <w:rsid w:val="00B852A5"/>
    <w:rsid w:val="00B957DC"/>
    <w:rsid w:val="00B95B38"/>
    <w:rsid w:val="00B95EE7"/>
    <w:rsid w:val="00BA2FF2"/>
    <w:rsid w:val="00BA5D37"/>
    <w:rsid w:val="00BB0C0D"/>
    <w:rsid w:val="00BB366B"/>
    <w:rsid w:val="00BB676A"/>
    <w:rsid w:val="00BC5ECA"/>
    <w:rsid w:val="00BD22B0"/>
    <w:rsid w:val="00BD3610"/>
    <w:rsid w:val="00BD4BA6"/>
    <w:rsid w:val="00BD7034"/>
    <w:rsid w:val="00BE3547"/>
    <w:rsid w:val="00BE379A"/>
    <w:rsid w:val="00BE771B"/>
    <w:rsid w:val="00BF44B3"/>
    <w:rsid w:val="00C0293B"/>
    <w:rsid w:val="00C1431C"/>
    <w:rsid w:val="00C21217"/>
    <w:rsid w:val="00C22D49"/>
    <w:rsid w:val="00C268A3"/>
    <w:rsid w:val="00C275BF"/>
    <w:rsid w:val="00C325AB"/>
    <w:rsid w:val="00C328F5"/>
    <w:rsid w:val="00C32FC7"/>
    <w:rsid w:val="00C34D94"/>
    <w:rsid w:val="00C35EE2"/>
    <w:rsid w:val="00C4401B"/>
    <w:rsid w:val="00C44842"/>
    <w:rsid w:val="00C5127B"/>
    <w:rsid w:val="00C5197A"/>
    <w:rsid w:val="00C55636"/>
    <w:rsid w:val="00C64D36"/>
    <w:rsid w:val="00C67BBE"/>
    <w:rsid w:val="00C70CAE"/>
    <w:rsid w:val="00C81693"/>
    <w:rsid w:val="00C8252D"/>
    <w:rsid w:val="00C83AA2"/>
    <w:rsid w:val="00C83F4D"/>
    <w:rsid w:val="00C940F6"/>
    <w:rsid w:val="00CA13B0"/>
    <w:rsid w:val="00CA5294"/>
    <w:rsid w:val="00CA5503"/>
    <w:rsid w:val="00CB0A23"/>
    <w:rsid w:val="00CB10F7"/>
    <w:rsid w:val="00CB37ED"/>
    <w:rsid w:val="00CB506C"/>
    <w:rsid w:val="00CC304B"/>
    <w:rsid w:val="00CC436B"/>
    <w:rsid w:val="00CC4FEE"/>
    <w:rsid w:val="00CC6708"/>
    <w:rsid w:val="00CD47A3"/>
    <w:rsid w:val="00CD5E74"/>
    <w:rsid w:val="00CE0F29"/>
    <w:rsid w:val="00CE1B16"/>
    <w:rsid w:val="00CE3644"/>
    <w:rsid w:val="00CF0A79"/>
    <w:rsid w:val="00CF184E"/>
    <w:rsid w:val="00D00AB4"/>
    <w:rsid w:val="00D03D0F"/>
    <w:rsid w:val="00D1574B"/>
    <w:rsid w:val="00D162B2"/>
    <w:rsid w:val="00D17E1C"/>
    <w:rsid w:val="00D237AC"/>
    <w:rsid w:val="00D27F22"/>
    <w:rsid w:val="00D32680"/>
    <w:rsid w:val="00D33E4D"/>
    <w:rsid w:val="00D379D0"/>
    <w:rsid w:val="00D4089F"/>
    <w:rsid w:val="00D40BEC"/>
    <w:rsid w:val="00D42DAE"/>
    <w:rsid w:val="00D447E7"/>
    <w:rsid w:val="00D51094"/>
    <w:rsid w:val="00D54BC4"/>
    <w:rsid w:val="00D54D4D"/>
    <w:rsid w:val="00D661B2"/>
    <w:rsid w:val="00D744B7"/>
    <w:rsid w:val="00D760E6"/>
    <w:rsid w:val="00D81489"/>
    <w:rsid w:val="00D82111"/>
    <w:rsid w:val="00D83A1E"/>
    <w:rsid w:val="00D8553B"/>
    <w:rsid w:val="00D86993"/>
    <w:rsid w:val="00D9294B"/>
    <w:rsid w:val="00D92CF4"/>
    <w:rsid w:val="00DA0B95"/>
    <w:rsid w:val="00DA0FB2"/>
    <w:rsid w:val="00DB523E"/>
    <w:rsid w:val="00DB5A36"/>
    <w:rsid w:val="00DB5C8C"/>
    <w:rsid w:val="00DB5CCD"/>
    <w:rsid w:val="00DC2FCC"/>
    <w:rsid w:val="00DC51D8"/>
    <w:rsid w:val="00DC6D8D"/>
    <w:rsid w:val="00DC70DF"/>
    <w:rsid w:val="00DD653A"/>
    <w:rsid w:val="00DE03D0"/>
    <w:rsid w:val="00DE5269"/>
    <w:rsid w:val="00DF411C"/>
    <w:rsid w:val="00DF46ED"/>
    <w:rsid w:val="00DF6D72"/>
    <w:rsid w:val="00E07838"/>
    <w:rsid w:val="00E21101"/>
    <w:rsid w:val="00E232CD"/>
    <w:rsid w:val="00E24C40"/>
    <w:rsid w:val="00E27228"/>
    <w:rsid w:val="00E277DD"/>
    <w:rsid w:val="00E30E21"/>
    <w:rsid w:val="00E31B42"/>
    <w:rsid w:val="00E31C3D"/>
    <w:rsid w:val="00E44F35"/>
    <w:rsid w:val="00E47B5D"/>
    <w:rsid w:val="00E51BBE"/>
    <w:rsid w:val="00E52C4B"/>
    <w:rsid w:val="00E533E5"/>
    <w:rsid w:val="00E536DC"/>
    <w:rsid w:val="00E65C8E"/>
    <w:rsid w:val="00E6697B"/>
    <w:rsid w:val="00E7002B"/>
    <w:rsid w:val="00E77B11"/>
    <w:rsid w:val="00E813EE"/>
    <w:rsid w:val="00E86C6D"/>
    <w:rsid w:val="00E879D7"/>
    <w:rsid w:val="00E9710D"/>
    <w:rsid w:val="00EA41FE"/>
    <w:rsid w:val="00EB2A5D"/>
    <w:rsid w:val="00EB476E"/>
    <w:rsid w:val="00EB4B29"/>
    <w:rsid w:val="00EB6D66"/>
    <w:rsid w:val="00EB6F7D"/>
    <w:rsid w:val="00EC2285"/>
    <w:rsid w:val="00EC2A02"/>
    <w:rsid w:val="00EC5578"/>
    <w:rsid w:val="00ED2D83"/>
    <w:rsid w:val="00ED4A66"/>
    <w:rsid w:val="00ED6DA9"/>
    <w:rsid w:val="00ED7388"/>
    <w:rsid w:val="00EE531C"/>
    <w:rsid w:val="00EE7F02"/>
    <w:rsid w:val="00EF200A"/>
    <w:rsid w:val="00F02F00"/>
    <w:rsid w:val="00F06C8F"/>
    <w:rsid w:val="00F06ED2"/>
    <w:rsid w:val="00F1074E"/>
    <w:rsid w:val="00F130CF"/>
    <w:rsid w:val="00F1626A"/>
    <w:rsid w:val="00F16FF1"/>
    <w:rsid w:val="00F20A3A"/>
    <w:rsid w:val="00F26CF9"/>
    <w:rsid w:val="00F27F30"/>
    <w:rsid w:val="00F30D1C"/>
    <w:rsid w:val="00F336B0"/>
    <w:rsid w:val="00F3620D"/>
    <w:rsid w:val="00F41D97"/>
    <w:rsid w:val="00F4283A"/>
    <w:rsid w:val="00F43615"/>
    <w:rsid w:val="00F43E8D"/>
    <w:rsid w:val="00F460E1"/>
    <w:rsid w:val="00F5435A"/>
    <w:rsid w:val="00F5600E"/>
    <w:rsid w:val="00F63A59"/>
    <w:rsid w:val="00F6681C"/>
    <w:rsid w:val="00F77B8D"/>
    <w:rsid w:val="00F85E58"/>
    <w:rsid w:val="00F90658"/>
    <w:rsid w:val="00F90A8A"/>
    <w:rsid w:val="00F916AE"/>
    <w:rsid w:val="00F97793"/>
    <w:rsid w:val="00FA3BC4"/>
    <w:rsid w:val="00FA4816"/>
    <w:rsid w:val="00FA5B8A"/>
    <w:rsid w:val="00FA68D3"/>
    <w:rsid w:val="00FB053D"/>
    <w:rsid w:val="00FB0F2A"/>
    <w:rsid w:val="00FB35F7"/>
    <w:rsid w:val="00FB369C"/>
    <w:rsid w:val="00FC2D4B"/>
    <w:rsid w:val="00FD04E4"/>
    <w:rsid w:val="00FE1AF4"/>
    <w:rsid w:val="00FE300E"/>
    <w:rsid w:val="00FE44A4"/>
    <w:rsid w:val="00FE5EC3"/>
    <w:rsid w:val="00FF21DF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5FD6-4919-4F72-94EC-23A893F7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19</cp:revision>
  <cp:lastPrinted>2020-07-13T08:47:00Z</cp:lastPrinted>
  <dcterms:created xsi:type="dcterms:W3CDTF">2021-07-19T07:54:00Z</dcterms:created>
  <dcterms:modified xsi:type="dcterms:W3CDTF">2021-10-26T06:01:00Z</dcterms:modified>
</cp:coreProperties>
</file>