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F6E" w:rsidRDefault="00824F6E" w:rsidP="007D647A">
      <w:pPr>
        <w:pStyle w:val="a3"/>
        <w:spacing w:before="0" w:beforeAutospacing="0" w:after="150" w:afterAutospacing="0"/>
        <w:jc w:val="both"/>
        <w:rPr>
          <w:rFonts w:ascii="Arial" w:hAnsi="Arial" w:cs="Arial"/>
          <w:color w:val="3C3C3C"/>
          <w:sz w:val="21"/>
          <w:szCs w:val="21"/>
        </w:rPr>
      </w:pPr>
    </w:p>
    <w:p w:rsidR="00824F6E" w:rsidRDefault="00824F6E" w:rsidP="007D647A">
      <w:pPr>
        <w:pStyle w:val="a3"/>
        <w:spacing w:before="0" w:beforeAutospacing="0" w:after="150" w:afterAutospacing="0"/>
        <w:jc w:val="both"/>
        <w:rPr>
          <w:rFonts w:ascii="Arial" w:hAnsi="Arial" w:cs="Arial"/>
          <w:color w:val="3C3C3C"/>
          <w:sz w:val="21"/>
          <w:szCs w:val="21"/>
        </w:rPr>
      </w:pPr>
    </w:p>
    <w:tbl>
      <w:tblPr>
        <w:tblW w:w="10525" w:type="dxa"/>
        <w:jc w:val="center"/>
        <w:tblBorders>
          <w:bottom w:val="thinThickSmallGap" w:sz="24" w:space="0" w:color="auto"/>
        </w:tblBorders>
        <w:tblLayout w:type="fixed"/>
        <w:tblLook w:val="04A0" w:firstRow="1" w:lastRow="0" w:firstColumn="1" w:lastColumn="0" w:noHBand="0" w:noVBand="1"/>
      </w:tblPr>
      <w:tblGrid>
        <w:gridCol w:w="4253"/>
        <w:gridCol w:w="1980"/>
        <w:gridCol w:w="4292"/>
      </w:tblGrid>
      <w:tr w:rsidR="00824F6E" w:rsidRPr="007521E6" w:rsidTr="009B2A05">
        <w:trPr>
          <w:trHeight w:val="1384"/>
          <w:jc w:val="center"/>
        </w:trPr>
        <w:tc>
          <w:tcPr>
            <w:tcW w:w="4253" w:type="dxa"/>
            <w:tcBorders>
              <w:top w:val="nil"/>
              <w:left w:val="nil"/>
              <w:bottom w:val="thinThickSmallGap" w:sz="24" w:space="0" w:color="auto"/>
              <w:right w:val="nil"/>
            </w:tcBorders>
            <w:vAlign w:val="center"/>
          </w:tcPr>
          <w:p w:rsidR="00824F6E" w:rsidRPr="00E20680" w:rsidRDefault="00824F6E" w:rsidP="009B2A05">
            <w:pPr>
              <w:pStyle w:val="a4"/>
              <w:jc w:val="center"/>
              <w:rPr>
                <w:rFonts w:ascii="Times New Roman" w:hAnsi="Times New Roman" w:cs="Times New Roman"/>
              </w:rPr>
            </w:pPr>
            <w:r w:rsidRPr="00E20680">
              <w:rPr>
                <w:rFonts w:ascii="Times New Roman" w:hAnsi="Times New Roman" w:cs="Times New Roman"/>
              </w:rPr>
              <w:t>ХАЛЬМГ ТАҢҺЧИН</w:t>
            </w:r>
          </w:p>
          <w:p w:rsidR="00824F6E" w:rsidRPr="00E20680" w:rsidRDefault="00824F6E" w:rsidP="009B2A05">
            <w:pPr>
              <w:pStyle w:val="a4"/>
              <w:jc w:val="center"/>
              <w:rPr>
                <w:rFonts w:ascii="Times New Roman" w:hAnsi="Times New Roman" w:cs="Times New Roman"/>
                <w:bCs/>
              </w:rPr>
            </w:pPr>
            <w:r w:rsidRPr="00E20680">
              <w:rPr>
                <w:rFonts w:ascii="Times New Roman" w:hAnsi="Times New Roman" w:cs="Times New Roman"/>
                <w:bCs/>
              </w:rPr>
              <w:t>БАҺ-ДӨРВДӘ РАЙОНА</w:t>
            </w:r>
          </w:p>
          <w:p w:rsidR="00824F6E" w:rsidRPr="00E20680" w:rsidRDefault="00824F6E" w:rsidP="009B2A05">
            <w:pPr>
              <w:pStyle w:val="a4"/>
              <w:jc w:val="center"/>
              <w:rPr>
                <w:rFonts w:ascii="Times New Roman" w:hAnsi="Times New Roman" w:cs="Times New Roman"/>
              </w:rPr>
            </w:pPr>
            <w:r w:rsidRPr="00E20680">
              <w:rPr>
                <w:rFonts w:ascii="Times New Roman" w:hAnsi="Times New Roman" w:cs="Times New Roman"/>
              </w:rPr>
              <w:t>МУНИЦИПАЛЬН БҮРДӘЦИН</w:t>
            </w:r>
          </w:p>
          <w:p w:rsidR="00824F6E" w:rsidRPr="00E20680" w:rsidRDefault="00824F6E" w:rsidP="009B2A05">
            <w:pPr>
              <w:pStyle w:val="a4"/>
              <w:jc w:val="center"/>
              <w:rPr>
                <w:rFonts w:ascii="Times New Roman" w:hAnsi="Times New Roman" w:cs="Times New Roman"/>
              </w:rPr>
            </w:pPr>
            <w:r w:rsidRPr="00E20680">
              <w:rPr>
                <w:rFonts w:ascii="Times New Roman" w:hAnsi="Times New Roman" w:cs="Times New Roman"/>
              </w:rPr>
              <w:t>ДЕПУТАТНЫРИН ХУРЫГ</w:t>
            </w:r>
          </w:p>
        </w:tc>
        <w:tc>
          <w:tcPr>
            <w:tcW w:w="1980" w:type="dxa"/>
            <w:tcBorders>
              <w:top w:val="nil"/>
              <w:left w:val="nil"/>
              <w:bottom w:val="thinThickSmallGap" w:sz="24" w:space="0" w:color="auto"/>
              <w:right w:val="nil"/>
            </w:tcBorders>
            <w:vAlign w:val="center"/>
          </w:tcPr>
          <w:p w:rsidR="00824F6E" w:rsidRPr="00E20680" w:rsidRDefault="00824F6E" w:rsidP="009B2A05">
            <w:pPr>
              <w:pStyle w:val="a4"/>
              <w:jc w:val="center"/>
              <w:rPr>
                <w:rFonts w:ascii="Times New Roman" w:hAnsi="Times New Roman" w:cs="Times New Roman"/>
              </w:rPr>
            </w:pPr>
            <w:r w:rsidRPr="00E20680">
              <w:rPr>
                <w:rFonts w:ascii="Times New Roman" w:hAnsi="Times New Roman" w:cs="Times New Roman"/>
                <w:noProof/>
              </w:rPr>
              <w:drawing>
                <wp:inline distT="0" distB="0" distL="0" distR="0" wp14:anchorId="1D5E4049" wp14:editId="43D4F635">
                  <wp:extent cx="781050" cy="876300"/>
                  <wp:effectExtent l="0" t="0" r="0" b="0"/>
                  <wp:docPr id="1" name="Рисунок 1" descr="KALM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LMGE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876300"/>
                          </a:xfrm>
                          <a:prstGeom prst="rect">
                            <a:avLst/>
                          </a:prstGeom>
                          <a:noFill/>
                          <a:ln>
                            <a:noFill/>
                          </a:ln>
                        </pic:spPr>
                      </pic:pic>
                    </a:graphicData>
                  </a:graphic>
                </wp:inline>
              </w:drawing>
            </w:r>
          </w:p>
        </w:tc>
        <w:tc>
          <w:tcPr>
            <w:tcW w:w="4292" w:type="dxa"/>
            <w:tcBorders>
              <w:top w:val="nil"/>
              <w:left w:val="nil"/>
              <w:bottom w:val="thinThickSmallGap" w:sz="24" w:space="0" w:color="auto"/>
              <w:right w:val="nil"/>
            </w:tcBorders>
            <w:vAlign w:val="center"/>
          </w:tcPr>
          <w:p w:rsidR="00824F6E" w:rsidRPr="00E20680" w:rsidRDefault="00824F6E" w:rsidP="009B2A05">
            <w:pPr>
              <w:pStyle w:val="a4"/>
              <w:ind w:firstLine="0"/>
              <w:jc w:val="center"/>
              <w:rPr>
                <w:rFonts w:ascii="Times New Roman" w:hAnsi="Times New Roman" w:cs="Times New Roman"/>
              </w:rPr>
            </w:pPr>
            <w:r w:rsidRPr="00E20680">
              <w:rPr>
                <w:rFonts w:ascii="Times New Roman" w:hAnsi="Times New Roman" w:cs="Times New Roman"/>
              </w:rPr>
              <w:t>СОБРАНИЕ ДЕПУТАТОВ МАЛОДЕРБЕТОВСКОГО РАЙОННОГО МУНИЦИПАЛЬНОГО ОБРАЗОВАНИЯ</w:t>
            </w:r>
          </w:p>
          <w:p w:rsidR="00824F6E" w:rsidRPr="00E20680" w:rsidRDefault="00824F6E" w:rsidP="009B2A05">
            <w:pPr>
              <w:pStyle w:val="a4"/>
              <w:ind w:firstLine="0"/>
              <w:jc w:val="center"/>
              <w:rPr>
                <w:rFonts w:ascii="Times New Roman" w:hAnsi="Times New Roman" w:cs="Times New Roman"/>
              </w:rPr>
            </w:pPr>
            <w:r w:rsidRPr="00E20680">
              <w:rPr>
                <w:rFonts w:ascii="Times New Roman" w:hAnsi="Times New Roman" w:cs="Times New Roman"/>
              </w:rPr>
              <w:t>РЕСПУБЛИКИ КАЛМЫКИЯ</w:t>
            </w:r>
          </w:p>
        </w:tc>
      </w:tr>
    </w:tbl>
    <w:p w:rsidR="00824F6E" w:rsidRPr="0053437B" w:rsidRDefault="00824F6E" w:rsidP="00824F6E">
      <w:pPr>
        <w:pStyle w:val="a4"/>
        <w:ind w:firstLine="0"/>
        <w:rPr>
          <w:rFonts w:ascii="Times New Roman" w:hAnsi="Times New Roman" w:cs="Times New Roman"/>
          <w:bCs/>
        </w:rPr>
      </w:pPr>
      <w:r w:rsidRPr="0053437B">
        <w:rPr>
          <w:rFonts w:ascii="Times New Roman" w:hAnsi="Times New Roman" w:cs="Times New Roman"/>
          <w:bCs/>
        </w:rPr>
        <w:t xml:space="preserve">с. Малые </w:t>
      </w:r>
      <w:proofErr w:type="spellStart"/>
      <w:r w:rsidRPr="0053437B">
        <w:rPr>
          <w:rFonts w:ascii="Times New Roman" w:hAnsi="Times New Roman" w:cs="Times New Roman"/>
          <w:bCs/>
        </w:rPr>
        <w:t>Дербеты</w:t>
      </w:r>
      <w:proofErr w:type="spellEnd"/>
      <w:r w:rsidRPr="0053437B">
        <w:rPr>
          <w:rFonts w:ascii="Times New Roman" w:hAnsi="Times New Roman" w:cs="Times New Roman"/>
          <w:bCs/>
        </w:rPr>
        <w:t xml:space="preserve">                     </w:t>
      </w:r>
      <w:r>
        <w:rPr>
          <w:rFonts w:ascii="Times New Roman" w:hAnsi="Times New Roman" w:cs="Times New Roman"/>
          <w:bCs/>
        </w:rPr>
        <w:t xml:space="preserve">      </w:t>
      </w:r>
      <w:r>
        <w:rPr>
          <w:rFonts w:ascii="Times New Roman" w:hAnsi="Times New Roman" w:cs="Times New Roman"/>
          <w:bCs/>
        </w:rPr>
        <w:tab/>
      </w:r>
      <w:proofErr w:type="gramStart"/>
      <w:r>
        <w:rPr>
          <w:rFonts w:ascii="Times New Roman" w:hAnsi="Times New Roman" w:cs="Times New Roman"/>
          <w:bCs/>
        </w:rPr>
        <w:tab/>
        <w:t xml:space="preserve">  </w:t>
      </w:r>
      <w:r>
        <w:rPr>
          <w:rFonts w:ascii="Times New Roman" w:hAnsi="Times New Roman" w:cs="Times New Roman"/>
          <w:bCs/>
        </w:rPr>
        <w:tab/>
      </w:r>
      <w:proofErr w:type="gramEnd"/>
      <w:r>
        <w:rPr>
          <w:rFonts w:ascii="Times New Roman" w:hAnsi="Times New Roman" w:cs="Times New Roman"/>
          <w:bCs/>
        </w:rPr>
        <w:t xml:space="preserve">                     </w:t>
      </w:r>
      <w:r w:rsidRPr="0053437B">
        <w:rPr>
          <w:rFonts w:ascii="Times New Roman" w:hAnsi="Times New Roman" w:cs="Times New Roman"/>
          <w:bCs/>
        </w:rPr>
        <w:t xml:space="preserve">    </w:t>
      </w:r>
      <w:r>
        <w:rPr>
          <w:rFonts w:ascii="Times New Roman" w:hAnsi="Times New Roman" w:cs="Times New Roman"/>
          <w:bCs/>
        </w:rPr>
        <w:t xml:space="preserve">       </w:t>
      </w:r>
      <w:r w:rsidR="00E20680">
        <w:rPr>
          <w:rFonts w:ascii="Times New Roman" w:hAnsi="Times New Roman" w:cs="Times New Roman"/>
          <w:bCs/>
        </w:rPr>
        <w:t xml:space="preserve">       </w:t>
      </w:r>
      <w:r w:rsidRPr="0053437B">
        <w:rPr>
          <w:rFonts w:ascii="Times New Roman" w:hAnsi="Times New Roman" w:cs="Times New Roman"/>
          <w:bCs/>
        </w:rPr>
        <w:t xml:space="preserve">  от «</w:t>
      </w:r>
      <w:r w:rsidR="006676F3">
        <w:rPr>
          <w:rFonts w:ascii="Times New Roman" w:hAnsi="Times New Roman" w:cs="Times New Roman"/>
          <w:bCs/>
        </w:rPr>
        <w:t>31</w:t>
      </w:r>
      <w:r w:rsidRPr="0053437B">
        <w:rPr>
          <w:rFonts w:ascii="Times New Roman" w:hAnsi="Times New Roman" w:cs="Times New Roman"/>
          <w:bCs/>
        </w:rPr>
        <w:t>»</w:t>
      </w:r>
      <w:r w:rsidR="006676F3">
        <w:rPr>
          <w:rFonts w:ascii="Times New Roman" w:hAnsi="Times New Roman" w:cs="Times New Roman"/>
          <w:bCs/>
        </w:rPr>
        <w:t xml:space="preserve"> марта </w:t>
      </w:r>
      <w:r>
        <w:rPr>
          <w:rFonts w:ascii="Times New Roman" w:hAnsi="Times New Roman" w:cs="Times New Roman"/>
          <w:bCs/>
        </w:rPr>
        <w:t>2022</w:t>
      </w:r>
      <w:r w:rsidRPr="0053437B">
        <w:rPr>
          <w:rFonts w:ascii="Times New Roman" w:hAnsi="Times New Roman" w:cs="Times New Roman"/>
          <w:bCs/>
        </w:rPr>
        <w:t xml:space="preserve"> г.</w:t>
      </w:r>
    </w:p>
    <w:p w:rsidR="00824F6E" w:rsidRPr="0053437B" w:rsidRDefault="00824F6E" w:rsidP="00824F6E">
      <w:pPr>
        <w:pStyle w:val="a4"/>
        <w:jc w:val="center"/>
        <w:rPr>
          <w:rFonts w:ascii="Times New Roman" w:hAnsi="Times New Roman" w:cs="Times New Roman"/>
          <w:bCs/>
        </w:rPr>
      </w:pPr>
    </w:p>
    <w:p w:rsidR="00824F6E" w:rsidRPr="00E20680" w:rsidRDefault="00824F6E" w:rsidP="00824F6E">
      <w:pPr>
        <w:pStyle w:val="20"/>
        <w:jc w:val="center"/>
        <w:rPr>
          <w:rFonts w:ascii="Times New Roman" w:hAnsi="Times New Roman" w:cs="Times New Roman"/>
          <w:b/>
          <w:bCs/>
          <w:szCs w:val="28"/>
        </w:rPr>
      </w:pPr>
      <w:r w:rsidRPr="00E20680">
        <w:rPr>
          <w:rFonts w:ascii="Times New Roman" w:hAnsi="Times New Roman" w:cs="Times New Roman"/>
          <w:b/>
          <w:bCs/>
          <w:szCs w:val="28"/>
        </w:rPr>
        <w:t>Р</w:t>
      </w:r>
      <w:r w:rsidRPr="00E20680">
        <w:rPr>
          <w:rFonts w:ascii="Times New Roman" w:hAnsi="Times New Roman" w:cs="Times New Roman"/>
          <w:b/>
          <w:bCs/>
          <w:szCs w:val="28"/>
          <w:lang w:val="ru-RU"/>
        </w:rPr>
        <w:t xml:space="preserve"> Е Ш Е Н И Е</w:t>
      </w:r>
      <w:r w:rsidRPr="00E20680">
        <w:rPr>
          <w:rFonts w:ascii="Times New Roman" w:hAnsi="Times New Roman" w:cs="Times New Roman"/>
          <w:b/>
          <w:bCs/>
          <w:szCs w:val="28"/>
        </w:rPr>
        <w:t xml:space="preserve"> №</w:t>
      </w:r>
      <w:r w:rsidR="00375714">
        <w:rPr>
          <w:rFonts w:ascii="Times New Roman" w:hAnsi="Times New Roman" w:cs="Times New Roman"/>
          <w:b/>
          <w:bCs/>
          <w:szCs w:val="28"/>
          <w:lang w:val="ru-RU"/>
        </w:rPr>
        <w:t>6</w:t>
      </w:r>
      <w:r w:rsidRPr="00E20680">
        <w:rPr>
          <w:rFonts w:ascii="Times New Roman" w:hAnsi="Times New Roman" w:cs="Times New Roman"/>
          <w:b/>
          <w:bCs/>
          <w:szCs w:val="28"/>
        </w:rPr>
        <w:t xml:space="preserve"> </w:t>
      </w:r>
    </w:p>
    <w:p w:rsidR="00824F6E" w:rsidRDefault="00824F6E" w:rsidP="007D647A">
      <w:pPr>
        <w:pStyle w:val="a3"/>
        <w:spacing w:before="0" w:beforeAutospacing="0" w:after="150" w:afterAutospacing="0"/>
        <w:jc w:val="both"/>
        <w:rPr>
          <w:rFonts w:ascii="Arial" w:hAnsi="Arial" w:cs="Arial"/>
          <w:color w:val="3C3C3C"/>
          <w:sz w:val="21"/>
          <w:szCs w:val="21"/>
        </w:rPr>
      </w:pPr>
    </w:p>
    <w:p w:rsidR="00E20680" w:rsidRDefault="00824F6E" w:rsidP="00E20680">
      <w:pPr>
        <w:pStyle w:val="a3"/>
        <w:spacing w:before="0" w:beforeAutospacing="0" w:after="0" w:afterAutospacing="0"/>
        <w:jc w:val="right"/>
        <w:rPr>
          <w:i/>
          <w:color w:val="3C3C3C"/>
        </w:rPr>
      </w:pPr>
      <w:r w:rsidRPr="00E43C6D">
        <w:rPr>
          <w:i/>
          <w:color w:val="3C3C3C"/>
        </w:rPr>
        <w:t>«О предоставлении отпуска</w:t>
      </w:r>
    </w:p>
    <w:p w:rsidR="00824F6E" w:rsidRPr="00E43C6D" w:rsidRDefault="00824F6E" w:rsidP="00E20680">
      <w:pPr>
        <w:pStyle w:val="a3"/>
        <w:spacing w:before="0" w:beforeAutospacing="0" w:after="0" w:afterAutospacing="0"/>
        <w:jc w:val="right"/>
        <w:rPr>
          <w:i/>
          <w:color w:val="3C3C3C"/>
        </w:rPr>
      </w:pPr>
      <w:r w:rsidRPr="00E43C6D">
        <w:rPr>
          <w:i/>
          <w:color w:val="3C3C3C"/>
        </w:rPr>
        <w:t xml:space="preserve"> Главе Малодербетовского РМО РК»</w:t>
      </w:r>
    </w:p>
    <w:p w:rsidR="00AF721F" w:rsidRDefault="00AF721F" w:rsidP="00824F6E">
      <w:pPr>
        <w:pStyle w:val="a3"/>
        <w:spacing w:before="0" w:beforeAutospacing="0" w:after="150" w:afterAutospacing="0"/>
        <w:jc w:val="right"/>
        <w:rPr>
          <w:rFonts w:ascii="Arial" w:hAnsi="Arial" w:cs="Arial"/>
          <w:color w:val="3C3C3C"/>
          <w:sz w:val="21"/>
          <w:szCs w:val="21"/>
        </w:rPr>
      </w:pPr>
    </w:p>
    <w:p w:rsidR="009E1639" w:rsidRDefault="00AF721F" w:rsidP="003E6DDD">
      <w:pPr>
        <w:spacing w:after="0" w:line="360" w:lineRule="auto"/>
        <w:jc w:val="both"/>
        <w:rPr>
          <w:rFonts w:ascii="Times New Roman" w:hAnsi="Times New Roman" w:cs="Times New Roman"/>
          <w:color w:val="252525"/>
          <w:sz w:val="28"/>
          <w:szCs w:val="28"/>
          <w:shd w:val="clear" w:color="auto" w:fill="FFFFFF"/>
        </w:rPr>
      </w:pPr>
      <w:r w:rsidRPr="009E1639">
        <w:rPr>
          <w:rFonts w:ascii="Times New Roman" w:hAnsi="Times New Roman" w:cs="Times New Roman"/>
          <w:color w:val="252525"/>
          <w:sz w:val="28"/>
          <w:szCs w:val="28"/>
          <w:shd w:val="clear" w:color="auto" w:fill="FFFFFF"/>
        </w:rPr>
        <w:t xml:space="preserve">    </w:t>
      </w:r>
      <w:r w:rsidR="00E20680">
        <w:rPr>
          <w:rFonts w:ascii="Times New Roman" w:hAnsi="Times New Roman" w:cs="Times New Roman"/>
          <w:color w:val="252525"/>
          <w:sz w:val="28"/>
          <w:szCs w:val="28"/>
          <w:shd w:val="clear" w:color="auto" w:fill="FFFFFF"/>
        </w:rPr>
        <w:t xml:space="preserve"> </w:t>
      </w:r>
      <w:r w:rsidRPr="009E1639">
        <w:rPr>
          <w:rFonts w:ascii="Times New Roman" w:hAnsi="Times New Roman" w:cs="Times New Roman"/>
          <w:color w:val="252525"/>
          <w:sz w:val="28"/>
          <w:szCs w:val="28"/>
          <w:shd w:val="clear" w:color="auto" w:fill="FFFFFF"/>
        </w:rPr>
        <w:t xml:space="preserve">Руководствуясь </w:t>
      </w:r>
      <w:r w:rsidR="003E6DDD" w:rsidRPr="009E1639">
        <w:rPr>
          <w:rFonts w:ascii="Times New Roman" w:hAnsi="Times New Roman" w:cs="Times New Roman"/>
          <w:color w:val="252525"/>
          <w:sz w:val="28"/>
          <w:szCs w:val="28"/>
          <w:shd w:val="clear" w:color="auto" w:fill="FFFFFF"/>
        </w:rPr>
        <w:t xml:space="preserve">Уставом Малодербетовского РМО РК </w:t>
      </w:r>
      <w:r w:rsidR="00E43C6D" w:rsidRPr="009E1639">
        <w:rPr>
          <w:rFonts w:ascii="Times New Roman" w:hAnsi="Times New Roman" w:cs="Times New Roman"/>
          <w:color w:val="252525"/>
          <w:sz w:val="28"/>
          <w:szCs w:val="28"/>
          <w:shd w:val="clear" w:color="auto" w:fill="FFFFFF"/>
        </w:rPr>
        <w:t>и в</w:t>
      </w:r>
      <w:r w:rsidRPr="009E1639">
        <w:rPr>
          <w:rFonts w:ascii="Times New Roman" w:hAnsi="Times New Roman" w:cs="Times New Roman"/>
          <w:color w:val="252525"/>
          <w:sz w:val="28"/>
          <w:szCs w:val="28"/>
          <w:shd w:val="clear" w:color="auto" w:fill="FFFFFF"/>
        </w:rPr>
        <w:t xml:space="preserve"> соответствии </w:t>
      </w:r>
      <w:r w:rsidR="003E6DDD" w:rsidRPr="009E1639">
        <w:rPr>
          <w:rFonts w:ascii="Times New Roman" w:hAnsi="Times New Roman" w:cs="Times New Roman"/>
          <w:sz w:val="28"/>
          <w:szCs w:val="28"/>
        </w:rPr>
        <w:t>с Положением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Малодербетовского районного муниципального образования Республики Калмыкия, утвержденным решением Собрания депутатов Малодербетовского РМО РК от 21.08.2009 года №</w:t>
      </w:r>
      <w:r w:rsidR="00E43C6D" w:rsidRPr="009E1639">
        <w:rPr>
          <w:rFonts w:ascii="Times New Roman" w:hAnsi="Times New Roman" w:cs="Times New Roman"/>
          <w:sz w:val="28"/>
          <w:szCs w:val="28"/>
        </w:rPr>
        <w:t>4</w:t>
      </w:r>
      <w:r w:rsidR="00006AB1">
        <w:rPr>
          <w:rFonts w:ascii="Times New Roman" w:hAnsi="Times New Roman" w:cs="Times New Roman"/>
          <w:sz w:val="28"/>
          <w:szCs w:val="28"/>
        </w:rPr>
        <w:t xml:space="preserve"> (с </w:t>
      </w:r>
      <w:bookmarkStart w:id="0" w:name="_GoBack"/>
      <w:bookmarkEnd w:id="0"/>
      <w:r w:rsidR="00006AB1">
        <w:rPr>
          <w:rFonts w:ascii="Times New Roman" w:hAnsi="Times New Roman" w:cs="Times New Roman"/>
          <w:sz w:val="28"/>
          <w:szCs w:val="28"/>
        </w:rPr>
        <w:t>изменениями от 03.12.2015г №3)</w:t>
      </w:r>
      <w:r w:rsidR="00E43C6D" w:rsidRPr="009E1639">
        <w:rPr>
          <w:rFonts w:ascii="Times New Roman" w:hAnsi="Times New Roman" w:cs="Times New Roman"/>
          <w:sz w:val="28"/>
          <w:szCs w:val="28"/>
        </w:rPr>
        <w:t xml:space="preserve">, </w:t>
      </w:r>
      <w:r w:rsidR="00E43C6D" w:rsidRPr="009E1639">
        <w:rPr>
          <w:rFonts w:ascii="Times New Roman" w:hAnsi="Times New Roman" w:cs="Times New Roman"/>
          <w:color w:val="252525"/>
          <w:sz w:val="28"/>
          <w:szCs w:val="28"/>
          <w:shd w:val="clear" w:color="auto" w:fill="FFFFFF"/>
        </w:rPr>
        <w:t>личного</w:t>
      </w:r>
      <w:r w:rsidR="009E1639" w:rsidRPr="009E1639">
        <w:rPr>
          <w:rFonts w:ascii="Times New Roman" w:hAnsi="Times New Roman" w:cs="Times New Roman"/>
          <w:color w:val="252525"/>
          <w:sz w:val="28"/>
          <w:szCs w:val="28"/>
          <w:shd w:val="clear" w:color="auto" w:fill="FFFFFF"/>
        </w:rPr>
        <w:t xml:space="preserve"> заявления </w:t>
      </w:r>
    </w:p>
    <w:p w:rsidR="009E1639" w:rsidRPr="009E1639" w:rsidRDefault="009E1639" w:rsidP="009E1639">
      <w:pPr>
        <w:spacing w:after="0" w:line="240" w:lineRule="auto"/>
        <w:jc w:val="center"/>
        <w:rPr>
          <w:rFonts w:ascii="Times New Roman" w:hAnsi="Times New Roman" w:cs="Times New Roman"/>
          <w:b/>
          <w:color w:val="252525"/>
          <w:sz w:val="28"/>
          <w:szCs w:val="28"/>
          <w:shd w:val="clear" w:color="auto" w:fill="FFFFFF"/>
        </w:rPr>
      </w:pPr>
      <w:r w:rsidRPr="009E1639">
        <w:rPr>
          <w:rFonts w:ascii="Times New Roman" w:hAnsi="Times New Roman" w:cs="Times New Roman"/>
          <w:b/>
          <w:color w:val="252525"/>
          <w:sz w:val="28"/>
          <w:szCs w:val="28"/>
          <w:shd w:val="clear" w:color="auto" w:fill="FFFFFF"/>
        </w:rPr>
        <w:t>Собрание депутатов Малодербетовского районного муниципального образования Республики Калмыкия</w:t>
      </w:r>
    </w:p>
    <w:p w:rsidR="009E1639" w:rsidRDefault="009E1639" w:rsidP="009E1639">
      <w:pPr>
        <w:spacing w:after="0" w:line="240" w:lineRule="auto"/>
        <w:jc w:val="center"/>
        <w:rPr>
          <w:rFonts w:ascii="Times New Roman" w:hAnsi="Times New Roman" w:cs="Times New Roman"/>
          <w:b/>
          <w:color w:val="252525"/>
          <w:sz w:val="28"/>
          <w:szCs w:val="28"/>
          <w:shd w:val="clear" w:color="auto" w:fill="FFFFFF"/>
        </w:rPr>
      </w:pPr>
      <w:r w:rsidRPr="009E1639">
        <w:rPr>
          <w:rFonts w:ascii="Times New Roman" w:hAnsi="Times New Roman" w:cs="Times New Roman"/>
          <w:b/>
          <w:color w:val="252525"/>
          <w:sz w:val="28"/>
          <w:szCs w:val="28"/>
          <w:shd w:val="clear" w:color="auto" w:fill="FFFFFF"/>
        </w:rPr>
        <w:t>РЕШИЛО</w:t>
      </w:r>
      <w:r>
        <w:rPr>
          <w:rFonts w:ascii="Times New Roman" w:hAnsi="Times New Roman" w:cs="Times New Roman"/>
          <w:b/>
          <w:color w:val="252525"/>
          <w:sz w:val="28"/>
          <w:szCs w:val="28"/>
          <w:shd w:val="clear" w:color="auto" w:fill="FFFFFF"/>
        </w:rPr>
        <w:t>:</w:t>
      </w:r>
    </w:p>
    <w:p w:rsidR="009E1639" w:rsidRPr="00E20680" w:rsidRDefault="009E1639" w:rsidP="009E1639">
      <w:pPr>
        <w:spacing w:after="0" w:line="240" w:lineRule="auto"/>
        <w:jc w:val="center"/>
        <w:rPr>
          <w:rFonts w:ascii="Times New Roman" w:hAnsi="Times New Roman" w:cs="Times New Roman"/>
          <w:b/>
          <w:color w:val="252525"/>
          <w:sz w:val="28"/>
          <w:szCs w:val="28"/>
          <w:shd w:val="clear" w:color="auto" w:fill="FFFFFF"/>
        </w:rPr>
      </w:pPr>
    </w:p>
    <w:p w:rsidR="007D647A" w:rsidRPr="00E20680" w:rsidRDefault="00E20680" w:rsidP="00E20680">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009E1639" w:rsidRPr="00E20680">
        <w:rPr>
          <w:rFonts w:ascii="Times New Roman" w:hAnsi="Times New Roman" w:cs="Times New Roman"/>
          <w:sz w:val="28"/>
          <w:szCs w:val="28"/>
          <w:lang w:eastAsia="ru-RU"/>
        </w:rPr>
        <w:t xml:space="preserve">Предоставить ежегодный трудовой отпуск главе Малодербетовского районного муниципального образования Республики Калмыкия </w:t>
      </w:r>
      <w:proofErr w:type="spellStart"/>
      <w:r w:rsidR="009E1639" w:rsidRPr="00E20680">
        <w:rPr>
          <w:rFonts w:ascii="Times New Roman" w:hAnsi="Times New Roman" w:cs="Times New Roman"/>
          <w:sz w:val="28"/>
          <w:szCs w:val="28"/>
          <w:lang w:eastAsia="ru-RU"/>
        </w:rPr>
        <w:t>Лиджиеву</w:t>
      </w:r>
      <w:proofErr w:type="spellEnd"/>
      <w:r w:rsidR="009E1639" w:rsidRPr="00E20680">
        <w:rPr>
          <w:rFonts w:ascii="Times New Roman" w:hAnsi="Times New Roman" w:cs="Times New Roman"/>
          <w:sz w:val="28"/>
          <w:szCs w:val="28"/>
          <w:lang w:eastAsia="ru-RU"/>
        </w:rPr>
        <w:t xml:space="preserve"> </w:t>
      </w:r>
      <w:proofErr w:type="spellStart"/>
      <w:r w:rsidR="009E1639" w:rsidRPr="00E20680">
        <w:rPr>
          <w:rFonts w:ascii="Times New Roman" w:hAnsi="Times New Roman" w:cs="Times New Roman"/>
          <w:sz w:val="28"/>
          <w:szCs w:val="28"/>
          <w:lang w:eastAsia="ru-RU"/>
        </w:rPr>
        <w:t>Сарангу</w:t>
      </w:r>
      <w:proofErr w:type="spellEnd"/>
      <w:r w:rsidR="009E1639" w:rsidRPr="00E20680">
        <w:rPr>
          <w:rFonts w:ascii="Times New Roman" w:hAnsi="Times New Roman" w:cs="Times New Roman"/>
          <w:sz w:val="28"/>
          <w:szCs w:val="28"/>
          <w:lang w:eastAsia="ru-RU"/>
        </w:rPr>
        <w:t xml:space="preserve"> </w:t>
      </w:r>
      <w:r w:rsidR="00324F0A" w:rsidRPr="00E20680">
        <w:rPr>
          <w:rFonts w:ascii="Times New Roman" w:hAnsi="Times New Roman" w:cs="Times New Roman"/>
          <w:sz w:val="28"/>
          <w:szCs w:val="28"/>
          <w:lang w:eastAsia="ru-RU"/>
        </w:rPr>
        <w:t>Николаевичу с</w:t>
      </w:r>
      <w:r w:rsidR="009E1639" w:rsidRPr="00E20680">
        <w:rPr>
          <w:rFonts w:ascii="Times New Roman" w:hAnsi="Times New Roman" w:cs="Times New Roman"/>
          <w:sz w:val="28"/>
          <w:szCs w:val="28"/>
          <w:lang w:eastAsia="ru-RU"/>
        </w:rPr>
        <w:t xml:space="preserve"> 4 апреля по 10 мая 2022</w:t>
      </w:r>
      <w:r>
        <w:rPr>
          <w:rFonts w:ascii="Times New Roman" w:hAnsi="Times New Roman" w:cs="Times New Roman"/>
          <w:sz w:val="28"/>
          <w:szCs w:val="28"/>
          <w:lang w:eastAsia="ru-RU"/>
        </w:rPr>
        <w:t xml:space="preserve"> </w:t>
      </w:r>
      <w:r w:rsidR="009E1639" w:rsidRPr="00E20680">
        <w:rPr>
          <w:rFonts w:ascii="Times New Roman" w:hAnsi="Times New Roman" w:cs="Times New Roman"/>
          <w:sz w:val="28"/>
          <w:szCs w:val="28"/>
          <w:lang w:eastAsia="ru-RU"/>
        </w:rPr>
        <w:t>года.</w:t>
      </w:r>
    </w:p>
    <w:p w:rsidR="00E43C6D" w:rsidRPr="00E20680" w:rsidRDefault="00E20680" w:rsidP="00E20680">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00324F0A" w:rsidRPr="00E20680">
        <w:rPr>
          <w:rFonts w:ascii="Times New Roman" w:hAnsi="Times New Roman" w:cs="Times New Roman"/>
          <w:sz w:val="28"/>
          <w:szCs w:val="28"/>
          <w:lang w:eastAsia="ru-RU"/>
        </w:rPr>
        <w:t>Выплатить</w:t>
      </w: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Лиджиеву</w:t>
      </w:r>
      <w:proofErr w:type="spellEnd"/>
      <w:r>
        <w:rPr>
          <w:rFonts w:ascii="Times New Roman" w:hAnsi="Times New Roman" w:cs="Times New Roman"/>
          <w:sz w:val="28"/>
          <w:szCs w:val="28"/>
          <w:lang w:eastAsia="ru-RU"/>
        </w:rPr>
        <w:t xml:space="preserve"> С.Н.</w:t>
      </w:r>
      <w:r w:rsidR="00324F0A" w:rsidRPr="00E20680">
        <w:rPr>
          <w:rFonts w:ascii="Times New Roman" w:hAnsi="Times New Roman" w:cs="Times New Roman"/>
          <w:sz w:val="28"/>
          <w:szCs w:val="28"/>
          <w:lang w:eastAsia="ru-RU"/>
        </w:rPr>
        <w:t xml:space="preserve"> единовременную</w:t>
      </w:r>
      <w:r w:rsidR="00E43C6D" w:rsidRPr="00E20680">
        <w:rPr>
          <w:rFonts w:ascii="Times New Roman" w:hAnsi="Times New Roman" w:cs="Times New Roman"/>
          <w:sz w:val="28"/>
          <w:szCs w:val="28"/>
          <w:lang w:eastAsia="ru-RU"/>
        </w:rPr>
        <w:t xml:space="preserve"> выплату </w:t>
      </w:r>
      <w:r w:rsidR="00324F0A" w:rsidRPr="00E20680">
        <w:rPr>
          <w:rFonts w:ascii="Times New Roman" w:hAnsi="Times New Roman" w:cs="Times New Roman"/>
          <w:sz w:val="28"/>
          <w:szCs w:val="28"/>
          <w:lang w:eastAsia="ru-RU"/>
        </w:rPr>
        <w:t>в размере,</w:t>
      </w:r>
      <w:r w:rsidR="00E43C6D" w:rsidRPr="00E20680">
        <w:rPr>
          <w:rFonts w:ascii="Times New Roman" w:hAnsi="Times New Roman" w:cs="Times New Roman"/>
          <w:sz w:val="28"/>
          <w:szCs w:val="28"/>
          <w:lang w:eastAsia="ru-RU"/>
        </w:rPr>
        <w:t xml:space="preserve"> не превышающем</w:t>
      </w:r>
      <w:r>
        <w:rPr>
          <w:rFonts w:ascii="Times New Roman" w:hAnsi="Times New Roman" w:cs="Times New Roman"/>
          <w:sz w:val="28"/>
          <w:szCs w:val="28"/>
          <w:lang w:eastAsia="ru-RU"/>
        </w:rPr>
        <w:t xml:space="preserve"> </w:t>
      </w:r>
      <w:r w:rsidR="006676F3">
        <w:rPr>
          <w:rFonts w:ascii="Times New Roman" w:hAnsi="Times New Roman" w:cs="Times New Roman"/>
          <w:sz w:val="28"/>
          <w:szCs w:val="28"/>
          <w:lang w:eastAsia="ru-RU"/>
        </w:rPr>
        <w:t>двух</w:t>
      </w:r>
      <w:r>
        <w:rPr>
          <w:rFonts w:ascii="Times New Roman" w:hAnsi="Times New Roman" w:cs="Times New Roman"/>
          <w:sz w:val="28"/>
          <w:szCs w:val="28"/>
          <w:lang w:eastAsia="ru-RU"/>
        </w:rPr>
        <w:t xml:space="preserve"> </w:t>
      </w:r>
      <w:r w:rsidR="006676F3">
        <w:rPr>
          <w:rFonts w:ascii="Times New Roman" w:hAnsi="Times New Roman" w:cs="Times New Roman"/>
          <w:sz w:val="28"/>
          <w:szCs w:val="28"/>
          <w:lang w:eastAsia="ru-RU"/>
        </w:rPr>
        <w:t>окладов</w:t>
      </w:r>
      <w:r w:rsidR="00E43C6D" w:rsidRPr="00E20680">
        <w:rPr>
          <w:rFonts w:ascii="Times New Roman" w:hAnsi="Times New Roman" w:cs="Times New Roman"/>
          <w:sz w:val="28"/>
          <w:szCs w:val="28"/>
          <w:lang w:eastAsia="ru-RU"/>
        </w:rPr>
        <w:t xml:space="preserve"> денежного содержания, материальную помощь </w:t>
      </w:r>
      <w:r w:rsidR="00324F0A" w:rsidRPr="00E20680">
        <w:rPr>
          <w:rFonts w:ascii="Times New Roman" w:hAnsi="Times New Roman" w:cs="Times New Roman"/>
          <w:sz w:val="28"/>
          <w:szCs w:val="28"/>
          <w:lang w:eastAsia="ru-RU"/>
        </w:rPr>
        <w:t>в размере,</w:t>
      </w:r>
      <w:r w:rsidR="00E43C6D" w:rsidRPr="00E20680">
        <w:rPr>
          <w:rFonts w:ascii="Times New Roman" w:hAnsi="Times New Roman" w:cs="Times New Roman"/>
          <w:sz w:val="28"/>
          <w:szCs w:val="28"/>
          <w:lang w:eastAsia="ru-RU"/>
        </w:rPr>
        <w:t xml:space="preserve"> не превышающем</w:t>
      </w:r>
      <w:r w:rsidR="006676F3">
        <w:rPr>
          <w:rFonts w:ascii="Times New Roman" w:hAnsi="Times New Roman" w:cs="Times New Roman"/>
          <w:sz w:val="28"/>
          <w:szCs w:val="28"/>
          <w:lang w:eastAsia="ru-RU"/>
        </w:rPr>
        <w:t xml:space="preserve"> одного</w:t>
      </w:r>
      <w:r>
        <w:rPr>
          <w:rFonts w:ascii="Times New Roman" w:hAnsi="Times New Roman" w:cs="Times New Roman"/>
          <w:sz w:val="28"/>
          <w:szCs w:val="28"/>
          <w:lang w:eastAsia="ru-RU"/>
        </w:rPr>
        <w:t xml:space="preserve"> </w:t>
      </w:r>
      <w:r w:rsidRPr="00E20680">
        <w:rPr>
          <w:rFonts w:ascii="Times New Roman" w:hAnsi="Times New Roman" w:cs="Times New Roman"/>
          <w:sz w:val="28"/>
          <w:szCs w:val="28"/>
          <w:lang w:eastAsia="ru-RU"/>
        </w:rPr>
        <w:t>оклад</w:t>
      </w:r>
      <w:r w:rsidR="006676F3">
        <w:rPr>
          <w:rFonts w:ascii="Times New Roman" w:hAnsi="Times New Roman" w:cs="Times New Roman"/>
          <w:sz w:val="28"/>
          <w:szCs w:val="28"/>
          <w:lang w:eastAsia="ru-RU"/>
        </w:rPr>
        <w:t xml:space="preserve">а </w:t>
      </w:r>
      <w:r w:rsidRPr="00E20680">
        <w:rPr>
          <w:rFonts w:ascii="Times New Roman" w:hAnsi="Times New Roman" w:cs="Times New Roman"/>
          <w:sz w:val="28"/>
          <w:szCs w:val="28"/>
          <w:lang w:eastAsia="ru-RU"/>
        </w:rPr>
        <w:t>денежного</w:t>
      </w:r>
      <w:r w:rsidR="00E43C6D" w:rsidRPr="00E20680">
        <w:rPr>
          <w:rFonts w:ascii="Times New Roman" w:hAnsi="Times New Roman" w:cs="Times New Roman"/>
          <w:sz w:val="28"/>
          <w:szCs w:val="28"/>
          <w:lang w:eastAsia="ru-RU"/>
        </w:rPr>
        <w:t xml:space="preserve"> содержания.</w:t>
      </w:r>
    </w:p>
    <w:p w:rsidR="00E20680" w:rsidRPr="00E20680" w:rsidRDefault="00E20680" w:rsidP="00E20680">
      <w:pPr>
        <w:jc w:val="both"/>
        <w:rPr>
          <w:rFonts w:ascii="Times New Roman" w:hAnsi="Times New Roman" w:cs="Times New Roman"/>
          <w:sz w:val="28"/>
          <w:szCs w:val="28"/>
          <w:lang w:eastAsia="ru-RU"/>
        </w:rPr>
      </w:pPr>
      <w:r w:rsidRPr="00E20680">
        <w:rPr>
          <w:rFonts w:ascii="Times New Roman" w:hAnsi="Times New Roman" w:cs="Times New Roman"/>
          <w:sz w:val="28"/>
          <w:szCs w:val="28"/>
          <w:lang w:eastAsia="ru-RU"/>
        </w:rPr>
        <w:t>3.Настоящее решение вступает в силу со дня его подписания и подлежит официальному опубликованию.</w:t>
      </w:r>
    </w:p>
    <w:p w:rsidR="009E56CC" w:rsidRPr="00E20680" w:rsidRDefault="009E56CC" w:rsidP="009E56CC">
      <w:pPr>
        <w:spacing w:after="0" w:line="240" w:lineRule="auto"/>
        <w:jc w:val="both"/>
        <w:rPr>
          <w:rFonts w:ascii="Times New Roman" w:eastAsia="Times New Roman" w:hAnsi="Times New Roman" w:cs="Times New Roman"/>
          <w:color w:val="282828"/>
          <w:sz w:val="28"/>
          <w:szCs w:val="28"/>
          <w:lang w:eastAsia="ru-RU"/>
        </w:rPr>
      </w:pPr>
    </w:p>
    <w:p w:rsidR="009E56CC" w:rsidRDefault="009E56CC" w:rsidP="009E56CC">
      <w:pPr>
        <w:spacing w:after="0" w:line="240" w:lineRule="auto"/>
        <w:jc w:val="both"/>
        <w:rPr>
          <w:rFonts w:ascii="Times New Roman" w:eastAsia="Times New Roman" w:hAnsi="Times New Roman" w:cs="Times New Roman"/>
          <w:color w:val="282828"/>
          <w:sz w:val="28"/>
          <w:szCs w:val="28"/>
          <w:lang w:eastAsia="ru-RU"/>
        </w:rPr>
      </w:pPr>
    </w:p>
    <w:p w:rsidR="009E56CC" w:rsidRDefault="009E56CC" w:rsidP="009E56CC">
      <w:pPr>
        <w:spacing w:after="0" w:line="240" w:lineRule="auto"/>
        <w:jc w:val="both"/>
        <w:rPr>
          <w:rFonts w:ascii="Times New Roman" w:eastAsia="Times New Roman" w:hAnsi="Times New Roman" w:cs="Times New Roman"/>
          <w:color w:val="282828"/>
          <w:sz w:val="28"/>
          <w:szCs w:val="28"/>
          <w:lang w:eastAsia="ru-RU"/>
        </w:rPr>
      </w:pPr>
      <w:r>
        <w:rPr>
          <w:rFonts w:ascii="Times New Roman" w:eastAsia="Times New Roman" w:hAnsi="Times New Roman" w:cs="Times New Roman"/>
          <w:color w:val="282828"/>
          <w:sz w:val="28"/>
          <w:szCs w:val="28"/>
          <w:lang w:eastAsia="ru-RU"/>
        </w:rPr>
        <w:t>Председатель Собрания депутатов</w:t>
      </w:r>
    </w:p>
    <w:p w:rsidR="009E56CC" w:rsidRDefault="009E56CC" w:rsidP="009E56CC">
      <w:pPr>
        <w:spacing w:after="0" w:line="240" w:lineRule="auto"/>
        <w:jc w:val="both"/>
        <w:rPr>
          <w:rFonts w:ascii="Times New Roman" w:eastAsia="Times New Roman" w:hAnsi="Times New Roman" w:cs="Times New Roman"/>
          <w:color w:val="282828"/>
          <w:sz w:val="28"/>
          <w:szCs w:val="28"/>
          <w:lang w:eastAsia="ru-RU"/>
        </w:rPr>
      </w:pPr>
      <w:r>
        <w:rPr>
          <w:rFonts w:ascii="Times New Roman" w:eastAsia="Times New Roman" w:hAnsi="Times New Roman" w:cs="Times New Roman"/>
          <w:color w:val="282828"/>
          <w:sz w:val="28"/>
          <w:szCs w:val="28"/>
          <w:lang w:eastAsia="ru-RU"/>
        </w:rPr>
        <w:t>Малодербетовского районного</w:t>
      </w:r>
    </w:p>
    <w:p w:rsidR="009E56CC" w:rsidRDefault="009E56CC" w:rsidP="009E56CC">
      <w:pPr>
        <w:spacing w:after="0" w:line="240" w:lineRule="auto"/>
        <w:jc w:val="both"/>
        <w:rPr>
          <w:rFonts w:ascii="Times New Roman" w:eastAsia="Times New Roman" w:hAnsi="Times New Roman" w:cs="Times New Roman"/>
          <w:color w:val="282828"/>
          <w:sz w:val="28"/>
          <w:szCs w:val="28"/>
          <w:lang w:eastAsia="ru-RU"/>
        </w:rPr>
      </w:pPr>
      <w:r>
        <w:rPr>
          <w:rFonts w:ascii="Times New Roman" w:eastAsia="Times New Roman" w:hAnsi="Times New Roman" w:cs="Times New Roman"/>
          <w:color w:val="282828"/>
          <w:sz w:val="28"/>
          <w:szCs w:val="28"/>
          <w:lang w:eastAsia="ru-RU"/>
        </w:rPr>
        <w:t>муниципального образования</w:t>
      </w:r>
    </w:p>
    <w:p w:rsidR="009E56CC" w:rsidRPr="009E56CC" w:rsidRDefault="009E56CC" w:rsidP="009E56CC">
      <w:pPr>
        <w:spacing w:after="0" w:line="240" w:lineRule="auto"/>
        <w:jc w:val="both"/>
        <w:rPr>
          <w:rFonts w:ascii="Times New Roman" w:eastAsia="Times New Roman" w:hAnsi="Times New Roman" w:cs="Times New Roman"/>
          <w:color w:val="282828"/>
          <w:sz w:val="28"/>
          <w:szCs w:val="28"/>
          <w:lang w:eastAsia="ru-RU"/>
        </w:rPr>
      </w:pPr>
      <w:r>
        <w:rPr>
          <w:rFonts w:ascii="Times New Roman" w:eastAsia="Times New Roman" w:hAnsi="Times New Roman" w:cs="Times New Roman"/>
          <w:color w:val="282828"/>
          <w:sz w:val="28"/>
          <w:szCs w:val="28"/>
          <w:lang w:eastAsia="ru-RU"/>
        </w:rPr>
        <w:t xml:space="preserve">Республики Калмыкия                                                                                      </w:t>
      </w:r>
      <w:proofErr w:type="spellStart"/>
      <w:r>
        <w:rPr>
          <w:rFonts w:ascii="Times New Roman" w:eastAsia="Times New Roman" w:hAnsi="Times New Roman" w:cs="Times New Roman"/>
          <w:color w:val="282828"/>
          <w:sz w:val="28"/>
          <w:szCs w:val="28"/>
          <w:lang w:eastAsia="ru-RU"/>
        </w:rPr>
        <w:t>С.Этеев</w:t>
      </w:r>
      <w:proofErr w:type="spellEnd"/>
    </w:p>
    <w:p w:rsidR="00AF721F" w:rsidRDefault="00AF721F"/>
    <w:p w:rsidR="00AF721F" w:rsidRPr="00006AB1" w:rsidRDefault="00AF721F" w:rsidP="00006AB1">
      <w:pPr>
        <w:shd w:val="clear" w:color="auto" w:fill="FFFFFF"/>
        <w:spacing w:after="150" w:line="240" w:lineRule="auto"/>
        <w:jc w:val="both"/>
        <w:rPr>
          <w:rFonts w:ascii="Times New Roman" w:eastAsia="Times New Roman" w:hAnsi="Times New Roman" w:cs="Times New Roman"/>
          <w:color w:val="282828"/>
          <w:sz w:val="28"/>
          <w:szCs w:val="28"/>
          <w:lang w:eastAsia="ru-RU"/>
        </w:rPr>
      </w:pPr>
      <w:r w:rsidRPr="00AF721F">
        <w:rPr>
          <w:rFonts w:ascii="Times New Roman" w:eastAsia="Times New Roman" w:hAnsi="Times New Roman" w:cs="Times New Roman"/>
          <w:color w:val="282828"/>
          <w:sz w:val="28"/>
          <w:szCs w:val="28"/>
          <w:lang w:eastAsia="ru-RU"/>
        </w:rPr>
        <w:lastRenderedPageBreak/>
        <w:br/>
      </w:r>
      <w:r w:rsidRPr="00AF721F">
        <w:rPr>
          <w:rFonts w:ascii="Times New Roman" w:eastAsia="Times New Roman" w:hAnsi="Times New Roman" w:cs="Times New Roman"/>
          <w:color w:val="282828"/>
          <w:sz w:val="28"/>
          <w:szCs w:val="28"/>
          <w:lang w:eastAsia="ru-RU"/>
        </w:rPr>
        <w:br/>
      </w:r>
    </w:p>
    <w:sectPr w:rsidR="00AF721F" w:rsidRPr="00006AB1" w:rsidSect="00824F6E">
      <w:pgSz w:w="11906" w:h="16838"/>
      <w:pgMar w:top="426"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E324BC"/>
    <w:multiLevelType w:val="hybridMultilevel"/>
    <w:tmpl w:val="20187D2C"/>
    <w:lvl w:ilvl="0" w:tplc="2EE0964A">
      <w:start w:val="1"/>
      <w:numFmt w:val="decimal"/>
      <w:lvlText w:val="%1."/>
      <w:lvlJc w:val="left"/>
      <w:pPr>
        <w:ind w:left="720" w:hanging="360"/>
      </w:pPr>
      <w:rPr>
        <w:rFonts w:eastAsiaTheme="minorHAnsi" w:hint="default"/>
        <w:b/>
        <w:color w:val="2525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7CB"/>
    <w:rsid w:val="00006AB1"/>
    <w:rsid w:val="00127C00"/>
    <w:rsid w:val="001B0E16"/>
    <w:rsid w:val="00324F0A"/>
    <w:rsid w:val="00325B11"/>
    <w:rsid w:val="003737CB"/>
    <w:rsid w:val="00375714"/>
    <w:rsid w:val="003E6DDD"/>
    <w:rsid w:val="00557EC3"/>
    <w:rsid w:val="006676F3"/>
    <w:rsid w:val="007D647A"/>
    <w:rsid w:val="00824F6E"/>
    <w:rsid w:val="009E1639"/>
    <w:rsid w:val="009E56CC"/>
    <w:rsid w:val="00A67829"/>
    <w:rsid w:val="00AF721F"/>
    <w:rsid w:val="00E20680"/>
    <w:rsid w:val="00E43C6D"/>
    <w:rsid w:val="00EC4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CC1F5"/>
  <w15:chartTrackingRefBased/>
  <w15:docId w15:val="{42CBA27E-F964-43D6-90FE-D7788A57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64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 Знак"/>
    <w:link w:val="20"/>
    <w:locked/>
    <w:rsid w:val="00824F6E"/>
    <w:rPr>
      <w:sz w:val="28"/>
      <w:szCs w:val="24"/>
      <w:lang w:val="x-none" w:eastAsia="ru-RU"/>
    </w:rPr>
  </w:style>
  <w:style w:type="paragraph" w:styleId="20">
    <w:name w:val="Body Text 2"/>
    <w:basedOn w:val="a"/>
    <w:link w:val="2"/>
    <w:rsid w:val="00824F6E"/>
    <w:pPr>
      <w:spacing w:after="0" w:line="240" w:lineRule="auto"/>
    </w:pPr>
    <w:rPr>
      <w:sz w:val="28"/>
      <w:szCs w:val="24"/>
      <w:lang w:val="x-none" w:eastAsia="ru-RU"/>
    </w:rPr>
  </w:style>
  <w:style w:type="character" w:customStyle="1" w:styleId="21">
    <w:name w:val="Основной текст 2 Знак1"/>
    <w:basedOn w:val="a0"/>
    <w:uiPriority w:val="99"/>
    <w:semiHidden/>
    <w:rsid w:val="00824F6E"/>
  </w:style>
  <w:style w:type="paragraph" w:styleId="a4">
    <w:name w:val="No Spacing"/>
    <w:uiPriority w:val="1"/>
    <w:qFormat/>
    <w:rsid w:val="00824F6E"/>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a5">
    <w:name w:val="List Paragraph"/>
    <w:basedOn w:val="a"/>
    <w:uiPriority w:val="34"/>
    <w:qFormat/>
    <w:rsid w:val="009E1639"/>
    <w:pPr>
      <w:ind w:left="720"/>
      <w:contextualSpacing/>
    </w:pPr>
  </w:style>
  <w:style w:type="paragraph" w:styleId="a6">
    <w:name w:val="Balloon Text"/>
    <w:basedOn w:val="a"/>
    <w:link w:val="a7"/>
    <w:uiPriority w:val="99"/>
    <w:semiHidden/>
    <w:unhideWhenUsed/>
    <w:rsid w:val="00E2068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206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727754">
      <w:bodyDiv w:val="1"/>
      <w:marLeft w:val="0"/>
      <w:marRight w:val="0"/>
      <w:marTop w:val="0"/>
      <w:marBottom w:val="0"/>
      <w:divBdr>
        <w:top w:val="none" w:sz="0" w:space="0" w:color="auto"/>
        <w:left w:val="none" w:sz="0" w:space="0" w:color="auto"/>
        <w:bottom w:val="none" w:sz="0" w:space="0" w:color="auto"/>
        <w:right w:val="none" w:sz="0" w:space="0" w:color="auto"/>
      </w:divBdr>
    </w:div>
    <w:div w:id="995718176">
      <w:bodyDiv w:val="1"/>
      <w:marLeft w:val="0"/>
      <w:marRight w:val="0"/>
      <w:marTop w:val="0"/>
      <w:marBottom w:val="0"/>
      <w:divBdr>
        <w:top w:val="none" w:sz="0" w:space="0" w:color="auto"/>
        <w:left w:val="none" w:sz="0" w:space="0" w:color="auto"/>
        <w:bottom w:val="none" w:sz="0" w:space="0" w:color="auto"/>
        <w:right w:val="none" w:sz="0" w:space="0" w:color="auto"/>
      </w:divBdr>
      <w:divsChild>
        <w:div w:id="413477559">
          <w:marLeft w:val="0"/>
          <w:marRight w:val="0"/>
          <w:marTop w:val="0"/>
          <w:marBottom w:val="0"/>
          <w:divBdr>
            <w:top w:val="none" w:sz="0" w:space="0" w:color="auto"/>
            <w:left w:val="none" w:sz="0" w:space="0" w:color="auto"/>
            <w:bottom w:val="none" w:sz="0" w:space="0" w:color="auto"/>
            <w:right w:val="none" w:sz="0" w:space="0" w:color="auto"/>
          </w:divBdr>
        </w:div>
        <w:div w:id="883714583">
          <w:marLeft w:val="0"/>
          <w:marRight w:val="0"/>
          <w:marTop w:val="0"/>
          <w:marBottom w:val="0"/>
          <w:divBdr>
            <w:top w:val="none" w:sz="0" w:space="0" w:color="auto"/>
            <w:left w:val="none" w:sz="0" w:space="0" w:color="auto"/>
            <w:bottom w:val="none" w:sz="0" w:space="0" w:color="auto"/>
            <w:right w:val="none" w:sz="0" w:space="0" w:color="auto"/>
          </w:divBdr>
        </w:div>
        <w:div w:id="199435403">
          <w:marLeft w:val="0"/>
          <w:marRight w:val="0"/>
          <w:marTop w:val="0"/>
          <w:marBottom w:val="0"/>
          <w:divBdr>
            <w:top w:val="none" w:sz="0" w:space="0" w:color="auto"/>
            <w:left w:val="none" w:sz="0" w:space="0" w:color="auto"/>
            <w:bottom w:val="none" w:sz="0" w:space="0" w:color="auto"/>
            <w:right w:val="none" w:sz="0" w:space="0" w:color="auto"/>
          </w:divBdr>
        </w:div>
        <w:div w:id="1781221860">
          <w:marLeft w:val="0"/>
          <w:marRight w:val="0"/>
          <w:marTop w:val="0"/>
          <w:marBottom w:val="0"/>
          <w:divBdr>
            <w:top w:val="none" w:sz="0" w:space="0" w:color="auto"/>
            <w:left w:val="none" w:sz="0" w:space="0" w:color="auto"/>
            <w:bottom w:val="none" w:sz="0" w:space="0" w:color="auto"/>
            <w:right w:val="none" w:sz="0" w:space="0" w:color="auto"/>
          </w:divBdr>
        </w:div>
        <w:div w:id="1491143130">
          <w:marLeft w:val="0"/>
          <w:marRight w:val="0"/>
          <w:marTop w:val="0"/>
          <w:marBottom w:val="0"/>
          <w:divBdr>
            <w:top w:val="none" w:sz="0" w:space="0" w:color="auto"/>
            <w:left w:val="none" w:sz="0" w:space="0" w:color="auto"/>
            <w:bottom w:val="none" w:sz="0" w:space="0" w:color="auto"/>
            <w:right w:val="none" w:sz="0" w:space="0" w:color="auto"/>
          </w:divBdr>
        </w:div>
        <w:div w:id="1810628661">
          <w:marLeft w:val="0"/>
          <w:marRight w:val="0"/>
          <w:marTop w:val="0"/>
          <w:marBottom w:val="0"/>
          <w:divBdr>
            <w:top w:val="none" w:sz="0" w:space="0" w:color="auto"/>
            <w:left w:val="none" w:sz="0" w:space="0" w:color="auto"/>
            <w:bottom w:val="none" w:sz="0" w:space="0" w:color="auto"/>
            <w:right w:val="none" w:sz="0" w:space="0" w:color="auto"/>
          </w:divBdr>
        </w:div>
        <w:div w:id="2145156075">
          <w:marLeft w:val="0"/>
          <w:marRight w:val="0"/>
          <w:marTop w:val="0"/>
          <w:marBottom w:val="0"/>
          <w:divBdr>
            <w:top w:val="none" w:sz="0" w:space="0" w:color="auto"/>
            <w:left w:val="none" w:sz="0" w:space="0" w:color="auto"/>
            <w:bottom w:val="none" w:sz="0" w:space="0" w:color="auto"/>
            <w:right w:val="none" w:sz="0" w:space="0" w:color="auto"/>
          </w:divBdr>
        </w:div>
        <w:div w:id="176358293">
          <w:marLeft w:val="0"/>
          <w:marRight w:val="0"/>
          <w:marTop w:val="0"/>
          <w:marBottom w:val="0"/>
          <w:divBdr>
            <w:top w:val="none" w:sz="0" w:space="0" w:color="auto"/>
            <w:left w:val="none" w:sz="0" w:space="0" w:color="auto"/>
            <w:bottom w:val="none" w:sz="0" w:space="0" w:color="auto"/>
            <w:right w:val="none" w:sz="0" w:space="0" w:color="auto"/>
          </w:divBdr>
        </w:div>
        <w:div w:id="1646203841">
          <w:marLeft w:val="0"/>
          <w:marRight w:val="0"/>
          <w:marTop w:val="0"/>
          <w:marBottom w:val="0"/>
          <w:divBdr>
            <w:top w:val="none" w:sz="0" w:space="0" w:color="auto"/>
            <w:left w:val="none" w:sz="0" w:space="0" w:color="auto"/>
            <w:bottom w:val="none" w:sz="0" w:space="0" w:color="auto"/>
            <w:right w:val="none" w:sz="0" w:space="0" w:color="auto"/>
          </w:divBdr>
        </w:div>
        <w:div w:id="1408259897">
          <w:marLeft w:val="0"/>
          <w:marRight w:val="0"/>
          <w:marTop w:val="0"/>
          <w:marBottom w:val="0"/>
          <w:divBdr>
            <w:top w:val="none" w:sz="0" w:space="0" w:color="auto"/>
            <w:left w:val="none" w:sz="0" w:space="0" w:color="auto"/>
            <w:bottom w:val="none" w:sz="0" w:space="0" w:color="auto"/>
            <w:right w:val="none" w:sz="0" w:space="0" w:color="auto"/>
          </w:divBdr>
        </w:div>
        <w:div w:id="1067999652">
          <w:marLeft w:val="0"/>
          <w:marRight w:val="0"/>
          <w:marTop w:val="0"/>
          <w:marBottom w:val="0"/>
          <w:divBdr>
            <w:top w:val="none" w:sz="0" w:space="0" w:color="auto"/>
            <w:left w:val="none" w:sz="0" w:space="0" w:color="auto"/>
            <w:bottom w:val="none" w:sz="0" w:space="0" w:color="auto"/>
            <w:right w:val="none" w:sz="0" w:space="0" w:color="auto"/>
          </w:divBdr>
        </w:div>
        <w:div w:id="1814633735">
          <w:marLeft w:val="0"/>
          <w:marRight w:val="0"/>
          <w:marTop w:val="0"/>
          <w:marBottom w:val="0"/>
          <w:divBdr>
            <w:top w:val="none" w:sz="0" w:space="0" w:color="auto"/>
            <w:left w:val="none" w:sz="0" w:space="0" w:color="auto"/>
            <w:bottom w:val="none" w:sz="0" w:space="0" w:color="auto"/>
            <w:right w:val="none" w:sz="0" w:space="0" w:color="auto"/>
          </w:divBdr>
        </w:div>
        <w:div w:id="341706150">
          <w:marLeft w:val="0"/>
          <w:marRight w:val="0"/>
          <w:marTop w:val="0"/>
          <w:marBottom w:val="0"/>
          <w:divBdr>
            <w:top w:val="none" w:sz="0" w:space="0" w:color="auto"/>
            <w:left w:val="none" w:sz="0" w:space="0" w:color="auto"/>
            <w:bottom w:val="none" w:sz="0" w:space="0" w:color="auto"/>
            <w:right w:val="none" w:sz="0" w:space="0" w:color="auto"/>
          </w:divBdr>
        </w:div>
        <w:div w:id="904528731">
          <w:marLeft w:val="0"/>
          <w:marRight w:val="0"/>
          <w:marTop w:val="0"/>
          <w:marBottom w:val="0"/>
          <w:divBdr>
            <w:top w:val="none" w:sz="0" w:space="0" w:color="auto"/>
            <w:left w:val="none" w:sz="0" w:space="0" w:color="auto"/>
            <w:bottom w:val="none" w:sz="0" w:space="0" w:color="auto"/>
            <w:right w:val="none" w:sz="0" w:space="0" w:color="auto"/>
          </w:divBdr>
        </w:div>
        <w:div w:id="1236625130">
          <w:marLeft w:val="0"/>
          <w:marRight w:val="0"/>
          <w:marTop w:val="0"/>
          <w:marBottom w:val="0"/>
          <w:divBdr>
            <w:top w:val="none" w:sz="0" w:space="0" w:color="auto"/>
            <w:left w:val="none" w:sz="0" w:space="0" w:color="auto"/>
            <w:bottom w:val="none" w:sz="0" w:space="0" w:color="auto"/>
            <w:right w:val="none" w:sz="0" w:space="0" w:color="auto"/>
          </w:divBdr>
        </w:div>
      </w:divsChild>
    </w:div>
    <w:div w:id="171372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238</Words>
  <Characters>1362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19</cp:revision>
  <cp:lastPrinted>2022-04-06T08:01:00Z</cp:lastPrinted>
  <dcterms:created xsi:type="dcterms:W3CDTF">2022-03-28T08:55:00Z</dcterms:created>
  <dcterms:modified xsi:type="dcterms:W3CDTF">2022-04-06T08:49:00Z</dcterms:modified>
</cp:coreProperties>
</file>