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-781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616"/>
        <w:gridCol w:w="1707"/>
        <w:gridCol w:w="4327"/>
      </w:tblGrid>
      <w:tr w:rsidR="0069232F" w:rsidTr="009D4996">
        <w:trPr>
          <w:trHeight w:val="2129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32F" w:rsidRDefault="0069232F" w:rsidP="009D499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ХАЛЬМГ ТАНГЧИН</w:t>
            </w:r>
          </w:p>
          <w:p w:rsidR="0069232F" w:rsidRDefault="0069232F" w:rsidP="009D49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-ДθРВДЭ РАЙОНА</w:t>
            </w:r>
          </w:p>
          <w:p w:rsidR="0069232F" w:rsidRDefault="0069232F" w:rsidP="009D49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 БУРДЭЦИН</w:t>
            </w:r>
          </w:p>
          <w:p w:rsidR="0069232F" w:rsidRDefault="0069232F" w:rsidP="009D49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АДМИНИСТРАЦИН АХЛАЧИН</w:t>
            </w:r>
          </w:p>
          <w:p w:rsidR="0069232F" w:rsidRDefault="0069232F" w:rsidP="009D49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ТОГТАВР</w:t>
            </w:r>
          </w:p>
          <w:p w:rsidR="0069232F" w:rsidRDefault="0069232F" w:rsidP="009D49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32F" w:rsidRDefault="00A0326A" w:rsidP="009D4996">
            <w:pPr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32F" w:rsidRDefault="0069232F" w:rsidP="009D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МАЛОДЕРБЕТОВСКОГО РАЙОННОГО МУНИЦИПАЛЬНОГО ОБРАЗОВАНИЯ</w:t>
            </w:r>
          </w:p>
          <w:p w:rsidR="0069232F" w:rsidRDefault="0069232F" w:rsidP="009D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КАЛМЫКИЯ</w:t>
            </w:r>
          </w:p>
          <w:p w:rsidR="0069232F" w:rsidRDefault="0069232F" w:rsidP="009D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32F" w:rsidRDefault="0069232F" w:rsidP="009D499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69232F" w:rsidRDefault="0069232F" w:rsidP="00C13A2B">
      <w:pPr>
        <w:ind w:left="-880" w:firstLine="8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___________________________________________________________________</w:t>
      </w:r>
      <w:r w:rsidR="00C13A2B">
        <w:rPr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Малые</w:t>
      </w:r>
      <w:proofErr w:type="gramEnd"/>
      <w:r>
        <w:rPr>
          <w:rFonts w:ascii="Times New Roman" w:hAnsi="Times New Roman"/>
          <w:sz w:val="24"/>
          <w:szCs w:val="24"/>
        </w:rPr>
        <w:t xml:space="preserve"> Дербеты                                       </w:t>
      </w:r>
      <w:r w:rsidR="00A0326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0326A">
        <w:rPr>
          <w:rFonts w:ascii="Times New Roman" w:hAnsi="Times New Roman"/>
          <w:sz w:val="24"/>
          <w:szCs w:val="24"/>
        </w:rPr>
        <w:t xml:space="preserve"> 163</w:t>
      </w:r>
      <w:r>
        <w:rPr>
          <w:rFonts w:ascii="Times New Roman" w:hAnsi="Times New Roman"/>
          <w:sz w:val="24"/>
          <w:szCs w:val="24"/>
        </w:rPr>
        <w:t xml:space="preserve">                     от «</w:t>
      </w:r>
      <w:r w:rsidR="00A0326A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»</w:t>
      </w:r>
      <w:r w:rsidR="00A0326A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2018 года</w:t>
      </w:r>
    </w:p>
    <w:p w:rsidR="0069232F" w:rsidRDefault="0069232F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055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69232F" w:rsidRDefault="0069232F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996">
        <w:rPr>
          <w:rFonts w:ascii="Times New Roman" w:hAnsi="Times New Roman"/>
          <w:b/>
          <w:sz w:val="24"/>
          <w:szCs w:val="24"/>
        </w:rPr>
        <w:t xml:space="preserve"> «О </w:t>
      </w:r>
      <w:r w:rsidR="00817936">
        <w:rPr>
          <w:rFonts w:ascii="Times New Roman" w:hAnsi="Times New Roman"/>
          <w:b/>
          <w:sz w:val="24"/>
          <w:szCs w:val="24"/>
        </w:rPr>
        <w:t>внесении</w:t>
      </w:r>
      <w:r w:rsidRPr="009D4996">
        <w:rPr>
          <w:rFonts w:ascii="Times New Roman" w:hAnsi="Times New Roman"/>
          <w:b/>
          <w:sz w:val="24"/>
          <w:szCs w:val="24"/>
        </w:rPr>
        <w:t xml:space="preserve"> изменений и дополнений </w:t>
      </w:r>
      <w:r w:rsidR="00817936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817936" w:rsidRDefault="00817936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Малодербетовского</w:t>
      </w:r>
    </w:p>
    <w:p w:rsidR="00817936" w:rsidRDefault="00817936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 муниципального образования</w:t>
      </w:r>
    </w:p>
    <w:p w:rsidR="00817936" w:rsidRPr="009D4996" w:rsidRDefault="00817936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Калмыкия от 10.11.2015 г. №96</w:t>
      </w:r>
    </w:p>
    <w:p w:rsidR="0069232F" w:rsidRPr="009D4996" w:rsidRDefault="00817936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муниципальной</w:t>
      </w:r>
      <w:r w:rsidR="0069232F" w:rsidRPr="009D4996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="0069232F" w:rsidRPr="009D4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232F" w:rsidRPr="009D4996">
        <w:rPr>
          <w:rFonts w:ascii="Times New Roman" w:hAnsi="Times New Roman"/>
          <w:b/>
          <w:sz w:val="24"/>
          <w:szCs w:val="24"/>
        </w:rPr>
        <w:t>Малодербетов</w:t>
      </w:r>
      <w:proofErr w:type="spellEnd"/>
      <w:r w:rsidR="0069232F" w:rsidRPr="009D4996">
        <w:rPr>
          <w:rFonts w:ascii="Times New Roman" w:hAnsi="Times New Roman"/>
          <w:b/>
          <w:sz w:val="24"/>
          <w:szCs w:val="24"/>
        </w:rPr>
        <w:t>-</w:t>
      </w:r>
    </w:p>
    <w:p w:rsidR="0069232F" w:rsidRPr="009D4996" w:rsidRDefault="0069232F" w:rsidP="006923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9D4996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9D4996">
        <w:rPr>
          <w:rFonts w:ascii="Times New Roman" w:hAnsi="Times New Roman"/>
          <w:b/>
          <w:sz w:val="24"/>
          <w:szCs w:val="24"/>
        </w:rPr>
        <w:t xml:space="preserve"> районного муниципального   образования</w:t>
      </w:r>
    </w:p>
    <w:p w:rsidR="009D4996" w:rsidRPr="009D4996" w:rsidRDefault="0069232F" w:rsidP="0069232F">
      <w:pPr>
        <w:spacing w:after="0" w:line="240" w:lineRule="auto"/>
        <w:jc w:val="right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sz w:val="24"/>
          <w:szCs w:val="24"/>
        </w:rPr>
        <w:t xml:space="preserve"> Республики Калмыкия  «Р</w:t>
      </w:r>
      <w:r w:rsidRPr="009D4996">
        <w:rPr>
          <w:rFonts w:ascii="Times New Roman" w:hAnsi="Times New Roman"/>
          <w:b/>
          <w:color w:val="3C3C3C"/>
          <w:sz w:val="24"/>
          <w:szCs w:val="24"/>
        </w:rPr>
        <w:t xml:space="preserve">азвития сельского хозяйства </w:t>
      </w:r>
    </w:p>
    <w:p w:rsidR="009D4996" w:rsidRPr="009D4996" w:rsidRDefault="0069232F" w:rsidP="0069232F">
      <w:pPr>
        <w:spacing w:after="0" w:line="240" w:lineRule="auto"/>
        <w:jc w:val="right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 xml:space="preserve">и регулирования рынков сельскохозяйственной продукции, </w:t>
      </w:r>
    </w:p>
    <w:p w:rsidR="009D4996" w:rsidRPr="009D4996" w:rsidRDefault="0069232F" w:rsidP="0069232F">
      <w:pPr>
        <w:spacing w:after="0" w:line="240" w:lineRule="auto"/>
        <w:jc w:val="right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 xml:space="preserve">сырья и продовольствия Малодербетовского района </w:t>
      </w:r>
    </w:p>
    <w:p w:rsidR="009D4996" w:rsidRDefault="00817936" w:rsidP="00692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t>на 2016-2020 годы</w:t>
      </w:r>
      <w:r w:rsidR="0069232F" w:rsidRPr="009D4996">
        <w:rPr>
          <w:rFonts w:ascii="Times New Roman" w:hAnsi="Times New Roman"/>
          <w:b/>
          <w:sz w:val="24"/>
          <w:szCs w:val="24"/>
        </w:rPr>
        <w:t>»</w:t>
      </w:r>
      <w:r w:rsidR="0069232F" w:rsidRPr="0069232F">
        <w:rPr>
          <w:rFonts w:ascii="Times New Roman" w:hAnsi="Times New Roman"/>
          <w:sz w:val="24"/>
          <w:szCs w:val="24"/>
        </w:rPr>
        <w:t xml:space="preserve">   </w:t>
      </w:r>
    </w:p>
    <w:p w:rsidR="0069232F" w:rsidRPr="0069232F" w:rsidRDefault="0069232F" w:rsidP="00692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232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9232F" w:rsidRPr="007938F2" w:rsidRDefault="0069232F" w:rsidP="0069232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 xml:space="preserve">В соответствии Порядком разработки, реализации и оценки эффективности муниципальных программ Малодербетовского районного муниципального образования Республики Калмыкия, утвержденным постановлением Администрации Малодербетовского РМО РК от 23.03.2018 г. № 39: </w:t>
      </w:r>
    </w:p>
    <w:p w:rsidR="0069232F" w:rsidRDefault="0069232F" w:rsidP="0069232F">
      <w:pPr>
        <w:numPr>
          <w:ilvl w:val="0"/>
          <w:numId w:val="4"/>
        </w:numPr>
        <w:spacing w:after="0"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>Утвердить муниципальную программу Малодербетовского районного муниципального образования Республики Калмыкия</w:t>
      </w:r>
      <w:r w:rsidRPr="00D37F8C">
        <w:t xml:space="preserve"> </w:t>
      </w:r>
      <w:r w:rsidRPr="003C2044">
        <w:rPr>
          <w:rFonts w:ascii="Times New Roman" w:hAnsi="Times New Roman"/>
          <w:sz w:val="24"/>
          <w:szCs w:val="24"/>
        </w:rPr>
        <w:t>«</w:t>
      </w:r>
      <w:r w:rsidR="009D4996">
        <w:rPr>
          <w:rFonts w:ascii="Times New Roman" w:hAnsi="Times New Roman"/>
          <w:sz w:val="24"/>
          <w:szCs w:val="24"/>
        </w:rPr>
        <w:t>Р</w:t>
      </w:r>
      <w:r w:rsidR="009D4996" w:rsidRPr="00EE2765">
        <w:rPr>
          <w:rFonts w:ascii="Times New Roman" w:hAnsi="Times New Roman"/>
          <w:color w:val="3C3C3C"/>
          <w:sz w:val="24"/>
          <w:szCs w:val="24"/>
        </w:rPr>
        <w:t>азвития сельского хозяйства и регулирования рынков сельскохозяйственной продукции, сырья и продовольствия Малодербетовского района на 2016</w:t>
      </w:r>
      <w:r w:rsidR="009D4996">
        <w:rPr>
          <w:rFonts w:ascii="Times New Roman" w:hAnsi="Times New Roman"/>
          <w:color w:val="3C3C3C"/>
          <w:sz w:val="24"/>
          <w:szCs w:val="24"/>
        </w:rPr>
        <w:t>-2020</w:t>
      </w:r>
      <w:r w:rsidR="009D4996" w:rsidRPr="00EE2765">
        <w:rPr>
          <w:rFonts w:ascii="Times New Roman" w:hAnsi="Times New Roman"/>
          <w:color w:val="3C3C3C"/>
          <w:sz w:val="24"/>
          <w:szCs w:val="24"/>
        </w:rPr>
        <w:t xml:space="preserve"> годы и на период до 2022г</w:t>
      </w:r>
      <w:r w:rsidR="009D4996">
        <w:rPr>
          <w:rFonts w:ascii="Times New Roman" w:hAnsi="Times New Roman"/>
          <w:color w:val="3C3C3C"/>
          <w:sz w:val="24"/>
          <w:szCs w:val="24"/>
        </w:rPr>
        <w:t>.»</w:t>
      </w:r>
    </w:p>
    <w:p w:rsidR="0069232F" w:rsidRPr="007938F2" w:rsidRDefault="009D4996" w:rsidP="0069232F">
      <w:pPr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232F" w:rsidRPr="0071765C">
        <w:rPr>
          <w:rFonts w:ascii="Times New Roman" w:hAnsi="Times New Roman"/>
          <w:sz w:val="24"/>
          <w:szCs w:val="24"/>
        </w:rPr>
        <w:t>.</w:t>
      </w:r>
      <w:r w:rsidR="0069232F">
        <w:rPr>
          <w:rFonts w:ascii="Times New Roman" w:hAnsi="Times New Roman"/>
          <w:sz w:val="24"/>
          <w:szCs w:val="24"/>
        </w:rPr>
        <w:t xml:space="preserve"> </w:t>
      </w:r>
      <w:r w:rsidR="0069232F" w:rsidRPr="007938F2">
        <w:rPr>
          <w:rFonts w:ascii="Times New Roman" w:hAnsi="Times New Roman"/>
          <w:sz w:val="24"/>
          <w:szCs w:val="24"/>
        </w:rPr>
        <w:t xml:space="preserve"> Ответственным исполнителям</w:t>
      </w:r>
      <w:r w:rsidR="0069232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МКУ Управление развития АПК, земельных и имущественных отношений а</w:t>
      </w:r>
      <w:r w:rsidR="0069232F" w:rsidRPr="007938F2">
        <w:rPr>
          <w:rFonts w:ascii="Times New Roman" w:hAnsi="Times New Roman"/>
          <w:sz w:val="24"/>
          <w:szCs w:val="24"/>
        </w:rPr>
        <w:t xml:space="preserve">дминистрации МРМО РК </w:t>
      </w:r>
      <w:r>
        <w:rPr>
          <w:rFonts w:ascii="Times New Roman" w:hAnsi="Times New Roman"/>
          <w:sz w:val="24"/>
          <w:szCs w:val="24"/>
        </w:rPr>
        <w:t xml:space="preserve">– Сухоруков А.С. </w:t>
      </w:r>
      <w:r w:rsidR="0069232F" w:rsidRPr="007938F2">
        <w:rPr>
          <w:rFonts w:ascii="Times New Roman" w:hAnsi="Times New Roman"/>
          <w:sz w:val="24"/>
          <w:szCs w:val="24"/>
        </w:rPr>
        <w:t xml:space="preserve">своевременно вносить изменения в муниципальную программу. </w:t>
      </w:r>
    </w:p>
    <w:p w:rsidR="0069232F" w:rsidRPr="007938F2" w:rsidRDefault="009D4996" w:rsidP="0069232F">
      <w:pPr>
        <w:autoSpaceDE w:val="0"/>
        <w:autoSpaceDN w:val="0"/>
        <w:adjustRightInd w:val="0"/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Ответственному</w:t>
      </w:r>
      <w:r w:rsidR="0069232F" w:rsidRPr="007938F2">
        <w:rPr>
          <w:rFonts w:ascii="Times New Roman" w:hAnsi="Times New Roman"/>
          <w:sz w:val="24"/>
          <w:szCs w:val="24"/>
        </w:rPr>
        <w:t xml:space="preserve"> исполнител</w:t>
      </w:r>
      <w:r>
        <w:rPr>
          <w:rFonts w:ascii="Times New Roman" w:hAnsi="Times New Roman"/>
          <w:sz w:val="24"/>
          <w:szCs w:val="24"/>
        </w:rPr>
        <w:t>ю</w:t>
      </w:r>
      <w:r w:rsidR="0069232F" w:rsidRPr="00793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Очирову А.Е.</w:t>
      </w:r>
      <w:r w:rsidR="0069232F" w:rsidRPr="007938F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ведущий специалист </w:t>
      </w:r>
      <w:r w:rsidR="00692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Управление развития АПК, земельных и имущественных отношений </w:t>
      </w:r>
      <w:r w:rsidR="0069232F">
        <w:rPr>
          <w:rFonts w:ascii="Times New Roman" w:hAnsi="Times New Roman"/>
          <w:sz w:val="24"/>
          <w:szCs w:val="24"/>
        </w:rPr>
        <w:t xml:space="preserve">администрации Малодербетовского РМО РК </w:t>
      </w:r>
      <w:r w:rsidR="0069232F" w:rsidRPr="007938F2">
        <w:rPr>
          <w:rFonts w:ascii="Times New Roman" w:hAnsi="Times New Roman"/>
          <w:sz w:val="24"/>
          <w:szCs w:val="24"/>
        </w:rPr>
        <w:t xml:space="preserve"> необходимо в установленные сроки (по итогам  I полугодия  - до 25 числа месяца, следующего за отчетным периодом; </w:t>
      </w:r>
      <w:proofErr w:type="gramStart"/>
      <w:r w:rsidR="0069232F" w:rsidRPr="007938F2">
        <w:rPr>
          <w:rFonts w:ascii="Times New Roman" w:hAnsi="Times New Roman"/>
          <w:sz w:val="24"/>
          <w:szCs w:val="24"/>
        </w:rPr>
        <w:t>по ит</w:t>
      </w:r>
      <w:r w:rsidR="0069232F" w:rsidRPr="007938F2">
        <w:rPr>
          <w:rFonts w:ascii="Times New Roman" w:hAnsi="Times New Roman"/>
          <w:sz w:val="24"/>
          <w:szCs w:val="24"/>
        </w:rPr>
        <w:t>о</w:t>
      </w:r>
      <w:r w:rsidR="0069232F" w:rsidRPr="007938F2">
        <w:rPr>
          <w:rFonts w:ascii="Times New Roman" w:hAnsi="Times New Roman"/>
          <w:sz w:val="24"/>
          <w:szCs w:val="24"/>
        </w:rPr>
        <w:t>гам года - до 1 апреля года, следующего за отчетным) предоставлять в Админ</w:t>
      </w:r>
      <w:r w:rsidR="0069232F" w:rsidRPr="007938F2">
        <w:rPr>
          <w:rFonts w:ascii="Times New Roman" w:hAnsi="Times New Roman"/>
          <w:sz w:val="24"/>
          <w:szCs w:val="24"/>
        </w:rPr>
        <w:t>и</w:t>
      </w:r>
      <w:r w:rsidR="0069232F" w:rsidRPr="007938F2">
        <w:rPr>
          <w:rFonts w:ascii="Times New Roman" w:hAnsi="Times New Roman"/>
          <w:sz w:val="24"/>
          <w:szCs w:val="24"/>
        </w:rPr>
        <w:t>страцию  Малодербетовского районного муниципального образования РК (гла</w:t>
      </w:r>
      <w:r w:rsidR="0069232F" w:rsidRPr="007938F2">
        <w:rPr>
          <w:rFonts w:ascii="Times New Roman" w:hAnsi="Times New Roman"/>
          <w:sz w:val="24"/>
          <w:szCs w:val="24"/>
        </w:rPr>
        <w:t>в</w:t>
      </w:r>
      <w:r w:rsidR="0069232F" w:rsidRPr="007938F2">
        <w:rPr>
          <w:rFonts w:ascii="Times New Roman" w:hAnsi="Times New Roman"/>
          <w:sz w:val="24"/>
          <w:szCs w:val="24"/>
        </w:rPr>
        <w:t>ному специалисту экономики и прогнозирования)  и ФУ администрации Малодербетовского РМО РК отчет за  I полугодие, год в электронном виде и на бумажных носит</w:t>
      </w:r>
      <w:r w:rsidR="0069232F" w:rsidRPr="007938F2">
        <w:rPr>
          <w:rFonts w:ascii="Times New Roman" w:hAnsi="Times New Roman"/>
          <w:sz w:val="24"/>
          <w:szCs w:val="24"/>
        </w:rPr>
        <w:t>е</w:t>
      </w:r>
      <w:r w:rsidR="0069232F" w:rsidRPr="007938F2">
        <w:rPr>
          <w:rFonts w:ascii="Times New Roman" w:hAnsi="Times New Roman"/>
          <w:sz w:val="24"/>
          <w:szCs w:val="24"/>
        </w:rPr>
        <w:t>лях.</w:t>
      </w:r>
      <w:proofErr w:type="gramEnd"/>
    </w:p>
    <w:p w:rsidR="0069232F" w:rsidRPr="007938F2" w:rsidRDefault="0069232F" w:rsidP="0069232F">
      <w:pPr>
        <w:autoSpaceDE w:val="0"/>
        <w:autoSpaceDN w:val="0"/>
        <w:adjustRightInd w:val="0"/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8F2">
        <w:rPr>
          <w:rFonts w:ascii="Times New Roman" w:hAnsi="Times New Roman"/>
          <w:sz w:val="24"/>
          <w:szCs w:val="24"/>
        </w:rPr>
        <w:t>Главному специалисту администрации Малодербетовского РМО РК Караваевой О.В. ознакомить ответственных исполнителей под роспись.</w:t>
      </w:r>
    </w:p>
    <w:p w:rsidR="0069232F" w:rsidRPr="007938F2" w:rsidRDefault="0069232F" w:rsidP="0069232F">
      <w:pPr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938F2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Малодербетовского районного муниципального образования Республики Калмыкия. </w:t>
      </w:r>
    </w:p>
    <w:p w:rsidR="0069232F" w:rsidRPr="001D20C8" w:rsidRDefault="0069232F" w:rsidP="006923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0C8">
        <w:rPr>
          <w:rFonts w:ascii="Times New Roman" w:hAnsi="Times New Roman"/>
          <w:b/>
          <w:sz w:val="28"/>
          <w:szCs w:val="28"/>
        </w:rPr>
        <w:t>Глава Малодербетовского РМО РК,</w:t>
      </w:r>
    </w:p>
    <w:p w:rsidR="0069232F" w:rsidRPr="001D20C8" w:rsidRDefault="0069232F" w:rsidP="0069232F">
      <w:pPr>
        <w:spacing w:after="0" w:line="240" w:lineRule="auto"/>
        <w:rPr>
          <w:rFonts w:ascii="Times New Roman" w:hAnsi="Times New Roman"/>
          <w:b/>
          <w:kern w:val="36"/>
        </w:rPr>
      </w:pPr>
      <w:r w:rsidRPr="001D20C8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</w:t>
      </w:r>
      <w:r w:rsidRPr="001D20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Лиджие</w:t>
      </w:r>
      <w:r w:rsidRPr="001D20C8">
        <w:rPr>
          <w:rFonts w:ascii="Times New Roman" w:hAnsi="Times New Roman"/>
          <w:b/>
          <w:sz w:val="28"/>
          <w:szCs w:val="28"/>
        </w:rPr>
        <w:t>в</w:t>
      </w:r>
      <w:proofErr w:type="spellEnd"/>
      <w:r w:rsidRPr="001D20C8">
        <w:rPr>
          <w:rFonts w:ascii="Times New Roman" w:hAnsi="Times New Roman"/>
          <w:b/>
          <w:kern w:val="36"/>
        </w:rPr>
        <w:t xml:space="preserve">                                                                                                    </w:t>
      </w:r>
    </w:p>
    <w:p w:rsidR="0069232F" w:rsidRDefault="0069232F" w:rsidP="009D4996">
      <w:pPr>
        <w:rPr>
          <w:rFonts w:ascii="Times New Roman" w:hAnsi="Times New Roman"/>
          <w:b/>
          <w:bCs/>
        </w:rPr>
      </w:pPr>
      <w:r>
        <w:lastRenderedPageBreak/>
        <w:t xml:space="preserve">                                                                                                    </w:t>
      </w:r>
    </w:p>
    <w:p w:rsidR="002D463E" w:rsidRDefault="002D463E" w:rsidP="00CE2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 1</w:t>
      </w:r>
    </w:p>
    <w:p w:rsidR="00A0326A" w:rsidRDefault="002D463E" w:rsidP="00CE2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 </w:t>
      </w:r>
      <w:r w:rsidR="00D37499">
        <w:rPr>
          <w:rFonts w:ascii="Times New Roman" w:hAnsi="Times New Roman"/>
          <w:b/>
          <w:bCs/>
        </w:rPr>
        <w:t>Постановлению</w:t>
      </w:r>
      <w:r>
        <w:rPr>
          <w:rFonts w:ascii="Times New Roman" w:hAnsi="Times New Roman"/>
          <w:b/>
          <w:bCs/>
        </w:rPr>
        <w:t xml:space="preserve"> Администрации </w:t>
      </w:r>
    </w:p>
    <w:p w:rsidR="002D463E" w:rsidRDefault="000B405A" w:rsidP="00CE2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Малодербетовского</w:t>
      </w:r>
      <w:r w:rsidR="002D463E">
        <w:rPr>
          <w:rFonts w:ascii="Times New Roman" w:hAnsi="Times New Roman"/>
          <w:b/>
          <w:bCs/>
        </w:rPr>
        <w:t xml:space="preserve"> РМО РК</w:t>
      </w:r>
    </w:p>
    <w:p w:rsidR="00113058" w:rsidRDefault="00EE2765" w:rsidP="00CE2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№</w:t>
      </w:r>
      <w:r w:rsidR="00A0326A">
        <w:rPr>
          <w:rFonts w:ascii="Times New Roman" w:hAnsi="Times New Roman"/>
          <w:b/>
          <w:bCs/>
        </w:rPr>
        <w:t xml:space="preserve"> 163</w:t>
      </w:r>
      <w:r>
        <w:rPr>
          <w:rFonts w:ascii="Times New Roman" w:hAnsi="Times New Roman"/>
          <w:b/>
          <w:bCs/>
        </w:rPr>
        <w:t xml:space="preserve"> от </w:t>
      </w:r>
      <w:r w:rsidR="003416B2">
        <w:rPr>
          <w:rFonts w:ascii="Times New Roman" w:hAnsi="Times New Roman"/>
          <w:b/>
          <w:bCs/>
        </w:rPr>
        <w:t>«</w:t>
      </w:r>
      <w:r w:rsidR="00A0326A">
        <w:rPr>
          <w:rFonts w:ascii="Times New Roman" w:hAnsi="Times New Roman"/>
          <w:b/>
          <w:bCs/>
        </w:rPr>
        <w:t xml:space="preserve"> 29 </w:t>
      </w:r>
      <w:r w:rsidR="003416B2"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>.12</w:t>
      </w:r>
      <w:r w:rsidR="00113058">
        <w:rPr>
          <w:rFonts w:ascii="Times New Roman" w:hAnsi="Times New Roman"/>
          <w:b/>
          <w:bCs/>
        </w:rPr>
        <w:t>.2018г.</w:t>
      </w:r>
    </w:p>
    <w:p w:rsidR="002D463E" w:rsidRDefault="002D463E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3A2B" w:rsidRDefault="00C13A2B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3A2B" w:rsidRDefault="00C13A2B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6A77" w:rsidRPr="00696A77" w:rsidRDefault="00696A77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6A77">
        <w:rPr>
          <w:rFonts w:ascii="Times New Roman" w:hAnsi="Times New Roman"/>
          <w:b/>
          <w:bCs/>
        </w:rPr>
        <w:t>МУНИЦИПАЛЬНАЯ ПРОГРАММА</w:t>
      </w:r>
    </w:p>
    <w:p w:rsidR="00696A77" w:rsidRPr="00696A77" w:rsidRDefault="00696A77" w:rsidP="003A461B">
      <w:pPr>
        <w:ind w:left="330"/>
        <w:jc w:val="center"/>
        <w:rPr>
          <w:rFonts w:ascii="Times New Roman" w:hAnsi="Times New Roman"/>
          <w:b/>
          <w:bCs/>
        </w:rPr>
      </w:pPr>
      <w:r w:rsidRPr="003A461B">
        <w:rPr>
          <w:rFonts w:ascii="Times New Roman" w:hAnsi="Times New Roman"/>
          <w:b/>
          <w:bCs/>
        </w:rPr>
        <w:t xml:space="preserve">РАЗВИТИЯ СЕЛЬСКОГО ХОЗЯЙСТВА </w:t>
      </w:r>
      <w:r w:rsidR="003A461B" w:rsidRPr="003A461B">
        <w:rPr>
          <w:rFonts w:ascii="Times New Roman" w:hAnsi="Times New Roman"/>
          <w:b/>
          <w:bCs/>
        </w:rPr>
        <w:t>И</w:t>
      </w:r>
      <w:r w:rsidR="003A461B" w:rsidRPr="003A461B">
        <w:rPr>
          <w:rFonts w:ascii="Times New Roman" w:hAnsi="Times New Roman"/>
          <w:b/>
        </w:rPr>
        <w:t xml:space="preserve"> РЕГУЛИРОВАНИЯ РЫНКОВ СЕЛЬСКОХОЗЯЙСТВЕННОЙ ПРОДУКЦИИ, СЫРЬЯ И ПРОДОВОЛЬСТВИЯ </w:t>
      </w:r>
      <w:r w:rsidR="007B621E" w:rsidRPr="003A461B">
        <w:rPr>
          <w:rFonts w:ascii="Times New Roman" w:hAnsi="Times New Roman"/>
          <w:b/>
          <w:bCs/>
        </w:rPr>
        <w:t>МАЛОДЕРБЕТОВСКОГО</w:t>
      </w:r>
      <w:r w:rsidRPr="003A461B">
        <w:rPr>
          <w:rFonts w:ascii="Times New Roman" w:hAnsi="Times New Roman"/>
          <w:b/>
          <w:bCs/>
        </w:rPr>
        <w:t xml:space="preserve"> РАЙОНА РЕСП</w:t>
      </w:r>
      <w:r w:rsidR="00EA0B3B" w:rsidRPr="003A461B">
        <w:rPr>
          <w:rFonts w:ascii="Times New Roman" w:hAnsi="Times New Roman"/>
          <w:b/>
          <w:bCs/>
        </w:rPr>
        <w:t>У</w:t>
      </w:r>
      <w:r w:rsidRPr="003A461B">
        <w:rPr>
          <w:rFonts w:ascii="Times New Roman" w:hAnsi="Times New Roman"/>
          <w:b/>
          <w:bCs/>
        </w:rPr>
        <w:t>БЛИКИ КАЛМЫКИЯ НА 201</w:t>
      </w:r>
      <w:r w:rsidR="000F72BB" w:rsidRPr="003A461B">
        <w:rPr>
          <w:rFonts w:ascii="Times New Roman" w:hAnsi="Times New Roman"/>
          <w:b/>
          <w:bCs/>
        </w:rPr>
        <w:t>6</w:t>
      </w:r>
      <w:r w:rsidR="003416B2" w:rsidRPr="003A461B">
        <w:rPr>
          <w:rFonts w:ascii="Times New Roman" w:hAnsi="Times New Roman"/>
          <w:b/>
          <w:bCs/>
        </w:rPr>
        <w:t>-2020</w:t>
      </w:r>
      <w:r w:rsidRPr="003A461B">
        <w:rPr>
          <w:rFonts w:ascii="Times New Roman" w:hAnsi="Times New Roman"/>
          <w:b/>
          <w:bCs/>
        </w:rPr>
        <w:t xml:space="preserve"> ГОДЫ</w:t>
      </w:r>
      <w:r w:rsidR="005A6EAE" w:rsidRPr="003A461B">
        <w:rPr>
          <w:rFonts w:ascii="Times New Roman" w:hAnsi="Times New Roman"/>
          <w:b/>
          <w:bCs/>
        </w:rPr>
        <w:t xml:space="preserve"> И НА ПЕРИОД ДО 202</w:t>
      </w:r>
      <w:r w:rsidR="0002122F" w:rsidRPr="003A461B">
        <w:rPr>
          <w:rFonts w:ascii="Times New Roman" w:hAnsi="Times New Roman"/>
          <w:b/>
          <w:bCs/>
        </w:rPr>
        <w:t>2</w:t>
      </w:r>
      <w:r w:rsidR="005A6EAE">
        <w:rPr>
          <w:rFonts w:ascii="Times New Roman" w:hAnsi="Times New Roman"/>
          <w:b/>
          <w:bCs/>
        </w:rPr>
        <w:t xml:space="preserve"> ГОДА</w:t>
      </w:r>
    </w:p>
    <w:p w:rsidR="002C51C8" w:rsidRDefault="002C51C8" w:rsidP="00CE28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A77">
        <w:rPr>
          <w:rFonts w:ascii="Times New Roman" w:hAnsi="Times New Roman"/>
          <w:sz w:val="28"/>
          <w:szCs w:val="28"/>
        </w:rPr>
        <w:t>ПАСПОРТ</w:t>
      </w:r>
      <w:r w:rsidR="00696A77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6"/>
      </w:tblGrid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311FEC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6" w:type="dxa"/>
            <w:shd w:val="clear" w:color="auto" w:fill="auto"/>
          </w:tcPr>
          <w:p w:rsidR="002C51C8" w:rsidRPr="00EE2765" w:rsidRDefault="00EE2765" w:rsidP="00CE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65">
              <w:rPr>
                <w:rFonts w:ascii="Times New Roman" w:hAnsi="Times New Roman"/>
                <w:color w:val="3C3C3C"/>
                <w:sz w:val="24"/>
                <w:szCs w:val="24"/>
              </w:rPr>
              <w:t>- Программа развития сельского хозяйства и регулирования рынков сельскохозяйственной продукции, сырья и продовольствия Малодербетовского района на 2016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>-2020</w:t>
            </w:r>
            <w:r w:rsidRPr="00EE2765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годы и на период до 2022г</w:t>
            </w:r>
            <w:r>
              <w:rPr>
                <w:rFonts w:ascii="Times New Roman" w:hAnsi="Times New Roman"/>
                <w:color w:val="3C3C3C"/>
                <w:sz w:val="24"/>
                <w:szCs w:val="24"/>
              </w:rPr>
              <w:t>.</w:t>
            </w:r>
          </w:p>
        </w:tc>
      </w:tr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5C03A8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926" w:type="dxa"/>
            <w:shd w:val="clear" w:color="auto" w:fill="auto"/>
          </w:tcPr>
          <w:p w:rsidR="002C51C8" w:rsidRPr="007C1D9C" w:rsidRDefault="005C03A8" w:rsidP="00EE2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  <w:r w:rsidR="00EE276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развития агропромышленного комплекса</w:t>
            </w:r>
            <w:r w:rsidR="00EE2765">
              <w:rPr>
                <w:rFonts w:ascii="Times New Roman" w:hAnsi="Times New Roman"/>
                <w:sz w:val="24"/>
                <w:szCs w:val="24"/>
              </w:rPr>
              <w:t xml:space="preserve">, земельных и имущественных отношений 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E2765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</w:t>
            </w:r>
            <w:r w:rsidR="00EE2765">
              <w:rPr>
                <w:rFonts w:ascii="Times New Roman" w:hAnsi="Times New Roman"/>
                <w:sz w:val="24"/>
                <w:szCs w:val="24"/>
              </w:rPr>
              <w:t>образования Республики Калмыкия.</w:t>
            </w:r>
          </w:p>
        </w:tc>
      </w:tr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E353E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4926" w:type="dxa"/>
            <w:shd w:val="clear" w:color="auto" w:fill="auto"/>
          </w:tcPr>
          <w:p w:rsidR="00E353EE" w:rsidRPr="007C1D9C" w:rsidRDefault="00E353EE" w:rsidP="00CE2845">
            <w:pPr>
              <w:spacing w:after="0" w:line="240" w:lineRule="auto"/>
              <w:rPr>
                <w:rFonts w:ascii="Times New Roman" w:hAnsi="Times New Roman"/>
              </w:rPr>
            </w:pPr>
            <w:r w:rsidRPr="007C1D9C">
              <w:rPr>
                <w:rFonts w:ascii="Times New Roman" w:hAnsi="Times New Roman"/>
                <w:b/>
              </w:rPr>
              <w:t>подпрограмма</w:t>
            </w:r>
            <w:r w:rsidRPr="007C1D9C">
              <w:rPr>
                <w:rFonts w:ascii="Times New Roman" w:hAnsi="Times New Roman"/>
              </w:rPr>
              <w:t>: «Разв</w:t>
            </w:r>
            <w:r w:rsidR="00261D10">
              <w:rPr>
                <w:rFonts w:ascii="Times New Roman" w:hAnsi="Times New Roman"/>
              </w:rPr>
              <w:t>итие растениеводства</w:t>
            </w:r>
            <w:r w:rsidR="00861750">
              <w:rPr>
                <w:rFonts w:ascii="Times New Roman" w:hAnsi="Times New Roman"/>
              </w:rPr>
              <w:t>»</w:t>
            </w:r>
            <w:r w:rsidRPr="007C1D9C">
              <w:rPr>
                <w:rFonts w:ascii="Times New Roman" w:hAnsi="Times New Roman"/>
              </w:rPr>
              <w:t>;</w:t>
            </w:r>
          </w:p>
          <w:p w:rsidR="00696A77" w:rsidRPr="007C1D9C" w:rsidRDefault="00696A77" w:rsidP="00CE28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3CE" w:rsidRPr="007C1D9C" w:rsidRDefault="008333CE" w:rsidP="00CE2845">
            <w:pPr>
              <w:spacing w:after="0" w:line="240" w:lineRule="auto"/>
              <w:rPr>
                <w:rFonts w:ascii="Times New Roman" w:hAnsi="Times New Roman"/>
              </w:rPr>
            </w:pPr>
            <w:r w:rsidRPr="007C1D9C">
              <w:rPr>
                <w:rFonts w:ascii="Times New Roman" w:hAnsi="Times New Roman"/>
                <w:b/>
              </w:rPr>
              <w:t>подпрограмма</w:t>
            </w:r>
            <w:r w:rsidRPr="007C1D9C">
              <w:rPr>
                <w:rFonts w:ascii="Times New Roman" w:hAnsi="Times New Roman"/>
              </w:rPr>
              <w:t>: «Развитие животноводства»;</w:t>
            </w:r>
          </w:p>
          <w:p w:rsidR="008333CE" w:rsidRPr="007C1D9C" w:rsidRDefault="008333CE" w:rsidP="00CE28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C51C8" w:rsidRPr="007C1D9C" w:rsidRDefault="008333C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b/>
              </w:rPr>
              <w:t xml:space="preserve">подпрограмма: </w:t>
            </w:r>
            <w:r w:rsidRPr="007C1D9C">
              <w:rPr>
                <w:rFonts w:ascii="Times New Roman" w:hAnsi="Times New Roman"/>
              </w:rPr>
              <w:t>«</w:t>
            </w:r>
            <w:r w:rsidR="007D036B" w:rsidRPr="007C1D9C">
              <w:rPr>
                <w:rFonts w:ascii="Times New Roman" w:hAnsi="Times New Roman"/>
              </w:rPr>
              <w:t>Обеспечение реализации Муниципальной программы</w:t>
            </w:r>
            <w:r w:rsidRPr="007C1D9C">
              <w:rPr>
                <w:rFonts w:ascii="Times New Roman" w:hAnsi="Times New Roman"/>
              </w:rPr>
              <w:t xml:space="preserve"> »</w:t>
            </w:r>
            <w:r w:rsidR="00E353EE" w:rsidRPr="007C1D9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E353E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26" w:type="dxa"/>
            <w:shd w:val="clear" w:color="auto" w:fill="auto"/>
          </w:tcPr>
          <w:p w:rsidR="00F83075" w:rsidRDefault="00F83075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="00861750">
              <w:rPr>
                <w:rFonts w:ascii="Times New Roman" w:hAnsi="Times New Roman"/>
              </w:rPr>
              <w:t>Р</w:t>
            </w:r>
            <w:r w:rsidR="008333CE" w:rsidRPr="007C1D9C">
              <w:rPr>
                <w:rFonts w:ascii="Times New Roman" w:hAnsi="Times New Roman"/>
              </w:rPr>
              <w:t xml:space="preserve">ост производства продукции сельскохозяйственного </w:t>
            </w:r>
            <w:r w:rsidR="0045105C" w:rsidRPr="007C1D9C">
              <w:rPr>
                <w:rFonts w:ascii="Times New Roman" w:hAnsi="Times New Roman"/>
              </w:rPr>
              <w:t>п</w:t>
            </w:r>
            <w:r w:rsidR="008333CE" w:rsidRPr="007C1D9C">
              <w:rPr>
                <w:rFonts w:ascii="Times New Roman" w:hAnsi="Times New Roman"/>
              </w:rPr>
              <w:t xml:space="preserve">роизводства, доходов аграрного бизнеса и сельского населения, основанный на устойчивом развитии приоритетных </w:t>
            </w:r>
            <w:proofErr w:type="spellStart"/>
            <w:r w:rsidR="008333CE" w:rsidRPr="007C1D9C">
              <w:rPr>
                <w:rFonts w:ascii="Times New Roman" w:hAnsi="Times New Roman"/>
              </w:rPr>
              <w:t>подотраслей</w:t>
            </w:r>
            <w:proofErr w:type="spellEnd"/>
            <w:r w:rsidR="008333CE" w:rsidRPr="007C1D9C">
              <w:rPr>
                <w:rFonts w:ascii="Times New Roman" w:hAnsi="Times New Roman"/>
              </w:rPr>
              <w:t xml:space="preserve"> сельского хозяйства и эффективном использовании ресурсного потенциала;</w:t>
            </w:r>
            <w:proofErr w:type="gramEnd"/>
          </w:p>
          <w:p w:rsidR="00F83075" w:rsidRDefault="00F83075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333CE" w:rsidRPr="007C1D9C">
              <w:rPr>
                <w:rFonts w:ascii="Times New Roman" w:hAnsi="Times New Roman"/>
              </w:rPr>
              <w:t xml:space="preserve"> повышение конкурентоспособности производимой сельскохозяйственной продукции;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="008333CE" w:rsidRPr="007C1D9C">
              <w:rPr>
                <w:rFonts w:ascii="Times New Roman" w:hAnsi="Times New Roman"/>
              </w:rPr>
              <w:t>с</w:t>
            </w:r>
            <w:proofErr w:type="gramEnd"/>
            <w:r w:rsidR="008333CE" w:rsidRPr="007C1D9C">
              <w:rPr>
                <w:rFonts w:ascii="Times New Roman" w:hAnsi="Times New Roman"/>
              </w:rPr>
              <w:t xml:space="preserve">оздание благоприятной среды для развития предпринимательства, </w:t>
            </w:r>
          </w:p>
          <w:p w:rsidR="00F83075" w:rsidRDefault="00F83075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333CE" w:rsidRPr="007C1D9C">
              <w:rPr>
                <w:rFonts w:ascii="Times New Roman" w:hAnsi="Times New Roman"/>
              </w:rPr>
              <w:t xml:space="preserve">повышение финансовой устойчивости предприятий </w:t>
            </w:r>
            <w:r w:rsidR="00114F32" w:rsidRPr="007C1D9C">
              <w:rPr>
                <w:rFonts w:ascii="Times New Roman" w:hAnsi="Times New Roman"/>
              </w:rPr>
              <w:t>агропромышленного комплекса;</w:t>
            </w:r>
          </w:p>
          <w:p w:rsidR="002C51C8" w:rsidRPr="007C1D9C" w:rsidRDefault="00114F32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D9C">
              <w:rPr>
                <w:rFonts w:ascii="Times New Roman" w:hAnsi="Times New Roman"/>
              </w:rPr>
              <w:t xml:space="preserve"> </w:t>
            </w:r>
            <w:r w:rsidR="00F83075">
              <w:rPr>
                <w:rFonts w:ascii="Times New Roman" w:hAnsi="Times New Roman"/>
              </w:rPr>
              <w:t>-</w:t>
            </w:r>
            <w:r w:rsidRPr="007C1D9C">
              <w:rPr>
                <w:rFonts w:ascii="Times New Roman" w:hAnsi="Times New Roman"/>
              </w:rPr>
              <w:t>воспроизводство и повышение эффективности использования в сельском хозяйстве земельных и других ресурсов</w:t>
            </w:r>
            <w:r w:rsidR="005D4E53">
              <w:rPr>
                <w:rFonts w:ascii="Times New Roman" w:hAnsi="Times New Roman"/>
              </w:rPr>
              <w:t>.</w:t>
            </w:r>
          </w:p>
        </w:tc>
      </w:tr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E353E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26" w:type="dxa"/>
            <w:shd w:val="clear" w:color="auto" w:fill="auto"/>
          </w:tcPr>
          <w:p w:rsidR="00C13A2B" w:rsidRDefault="00114F32" w:rsidP="00655C21">
            <w:pPr>
              <w:spacing w:after="0" w:line="240" w:lineRule="auto"/>
              <w:rPr>
                <w:rFonts w:ascii="Times New Roman" w:hAnsi="Times New Roman"/>
              </w:rPr>
            </w:pPr>
            <w:r w:rsidRPr="00CF58F1">
              <w:rPr>
                <w:rFonts w:ascii="Times New Roman" w:hAnsi="Times New Roman"/>
              </w:rPr>
              <w:t>стимулирование роста производства основных видов сельскохозяйствен</w:t>
            </w:r>
            <w:r w:rsidR="0032707E" w:rsidRPr="00CF58F1">
              <w:rPr>
                <w:rFonts w:ascii="Times New Roman" w:hAnsi="Times New Roman"/>
              </w:rPr>
              <w:t>н</w:t>
            </w:r>
            <w:r w:rsidRPr="00CF58F1">
              <w:rPr>
                <w:rFonts w:ascii="Times New Roman" w:hAnsi="Times New Roman"/>
              </w:rPr>
              <w:t>ой продукции; поддержка развития инфраструктуры агропродовольственного рынка; повышение эффективно</w:t>
            </w:r>
            <w:r w:rsidR="00696A77" w:rsidRPr="00CF58F1">
              <w:rPr>
                <w:rFonts w:ascii="Times New Roman" w:hAnsi="Times New Roman"/>
              </w:rPr>
              <w:t xml:space="preserve">сти </w:t>
            </w:r>
            <w:r w:rsidRPr="00CF58F1">
              <w:rPr>
                <w:rFonts w:ascii="Times New Roman" w:hAnsi="Times New Roman"/>
              </w:rPr>
              <w:t xml:space="preserve">регулирования рынков сельскохозяйственной продукции, сырья и </w:t>
            </w:r>
          </w:p>
          <w:p w:rsidR="00C13A2B" w:rsidRDefault="00C13A2B" w:rsidP="00655C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51C8" w:rsidRPr="00CF58F1" w:rsidRDefault="00114F32" w:rsidP="00655C21">
            <w:pPr>
              <w:spacing w:after="0" w:line="240" w:lineRule="auto"/>
              <w:rPr>
                <w:rFonts w:ascii="Times New Roman" w:hAnsi="Times New Roman"/>
              </w:rPr>
            </w:pPr>
            <w:r w:rsidRPr="00CF58F1">
              <w:rPr>
                <w:rFonts w:ascii="Times New Roman" w:hAnsi="Times New Roman"/>
              </w:rPr>
              <w:lastRenderedPageBreak/>
              <w:t xml:space="preserve">продовольствия; поддержка малых форм хозяйствования; обеспечение функций управления в сфере реализации </w:t>
            </w:r>
            <w:r w:rsidR="00AA00E9" w:rsidRPr="00CF58F1">
              <w:rPr>
                <w:rFonts w:ascii="Times New Roman" w:hAnsi="Times New Roman"/>
              </w:rPr>
              <w:t>Муниципальной</w:t>
            </w:r>
            <w:r w:rsidR="00655C21">
              <w:rPr>
                <w:rFonts w:ascii="Times New Roman" w:hAnsi="Times New Roman"/>
              </w:rPr>
              <w:t xml:space="preserve"> программы</w:t>
            </w:r>
            <w:r w:rsidR="00655C21" w:rsidRPr="00EE2765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развития сельского хозяйства и регулирования рынков сельскохозяйственной продукции, сырья и продовольствия Малодербетовского района на 2016</w:t>
            </w:r>
            <w:r w:rsidR="00655C21">
              <w:rPr>
                <w:rFonts w:ascii="Times New Roman" w:hAnsi="Times New Roman"/>
                <w:color w:val="3C3C3C"/>
                <w:sz w:val="24"/>
                <w:szCs w:val="24"/>
              </w:rPr>
              <w:t>-2020</w:t>
            </w:r>
            <w:r w:rsidR="00655C21" w:rsidRPr="00EE2765">
              <w:rPr>
                <w:rFonts w:ascii="Times New Roman" w:hAnsi="Times New Roman"/>
                <w:color w:val="3C3C3C"/>
                <w:sz w:val="24"/>
                <w:szCs w:val="24"/>
              </w:rPr>
              <w:t xml:space="preserve"> годы и на период до 2022г</w:t>
            </w:r>
            <w:r w:rsidR="00655C21">
              <w:rPr>
                <w:rFonts w:ascii="Times New Roman" w:hAnsi="Times New Roman"/>
                <w:color w:val="3C3C3C"/>
                <w:sz w:val="24"/>
                <w:szCs w:val="24"/>
              </w:rPr>
              <w:t>.;</w:t>
            </w:r>
            <w:r w:rsidR="009E521D" w:rsidRPr="00CF58F1">
              <w:rPr>
                <w:rFonts w:ascii="Times New Roman" w:hAnsi="Times New Roman"/>
              </w:rPr>
              <w:t xml:space="preserve"> обеспечение доступности кредитных ресурсов для сельскохозяйственных товаропроизводителей</w:t>
            </w:r>
            <w:r w:rsidRPr="00CF58F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3138C1" w:rsidRPr="007C1D9C" w:rsidTr="0027178B">
        <w:tc>
          <w:tcPr>
            <w:tcW w:w="4644" w:type="dxa"/>
            <w:shd w:val="clear" w:color="auto" w:fill="auto"/>
          </w:tcPr>
          <w:p w:rsidR="003138C1" w:rsidRPr="00696DFB" w:rsidRDefault="003138C1" w:rsidP="00CE2845">
            <w:pPr>
              <w:spacing w:line="240" w:lineRule="auto"/>
            </w:pPr>
            <w:r w:rsidRPr="00696DFB">
              <w:rPr>
                <w:rFonts w:ascii="Times New Roman" w:hAnsi="Times New Roma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926" w:type="dxa"/>
            <w:shd w:val="clear" w:color="auto" w:fill="auto"/>
          </w:tcPr>
          <w:p w:rsidR="001372B1" w:rsidRPr="00696DFB" w:rsidRDefault="001372B1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96DFB">
              <w:rPr>
                <w:rFonts w:ascii="Times New Roman" w:hAnsi="Times New Roman"/>
              </w:rPr>
              <w:t xml:space="preserve">индекс производства продукции сельского хозяйства в хозяйствах всех </w:t>
            </w:r>
            <w:r w:rsidR="000C038A">
              <w:rPr>
                <w:rFonts w:ascii="Times New Roman" w:hAnsi="Times New Roman"/>
              </w:rPr>
              <w:t>категорий</w:t>
            </w:r>
            <w:r w:rsidRPr="00696DFB">
              <w:rPr>
                <w:rFonts w:ascii="Times New Roman" w:hAnsi="Times New Roman"/>
              </w:rPr>
              <w:t>;</w:t>
            </w:r>
          </w:p>
          <w:p w:rsidR="001372B1" w:rsidRPr="00696DFB" w:rsidRDefault="001372B1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96DFB">
              <w:rPr>
                <w:rFonts w:ascii="Times New Roman" w:hAnsi="Times New Roman"/>
              </w:rPr>
              <w:t>индекс производства продукции растен</w:t>
            </w:r>
            <w:r w:rsidR="000C038A">
              <w:rPr>
                <w:rFonts w:ascii="Times New Roman" w:hAnsi="Times New Roman"/>
              </w:rPr>
              <w:t>иеводства</w:t>
            </w:r>
            <w:r w:rsidRPr="00696DFB">
              <w:rPr>
                <w:rFonts w:ascii="Times New Roman" w:hAnsi="Times New Roman"/>
              </w:rPr>
              <w:t>;</w:t>
            </w:r>
          </w:p>
          <w:p w:rsidR="003138C1" w:rsidRPr="00C11446" w:rsidRDefault="001372B1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96DFB">
              <w:rPr>
                <w:rFonts w:ascii="Times New Roman" w:hAnsi="Times New Roman"/>
              </w:rPr>
              <w:t>индекс производства продукции животноводства</w:t>
            </w:r>
          </w:p>
        </w:tc>
      </w:tr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E353E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926" w:type="dxa"/>
            <w:shd w:val="clear" w:color="auto" w:fill="auto"/>
          </w:tcPr>
          <w:p w:rsidR="002C51C8" w:rsidRPr="007C1D9C" w:rsidRDefault="00114F32" w:rsidP="005146F8">
            <w:pPr>
              <w:spacing w:after="0" w:line="240" w:lineRule="auto"/>
              <w:rPr>
                <w:rFonts w:ascii="Times New Roman" w:hAnsi="Times New Roman"/>
              </w:rPr>
            </w:pPr>
            <w:r w:rsidRPr="007C1D9C">
              <w:rPr>
                <w:rFonts w:ascii="Times New Roman" w:hAnsi="Times New Roman"/>
              </w:rPr>
              <w:t>201</w:t>
            </w:r>
            <w:r w:rsidR="005D4E53">
              <w:rPr>
                <w:rFonts w:ascii="Times New Roman" w:hAnsi="Times New Roman"/>
              </w:rPr>
              <w:t>6</w:t>
            </w:r>
            <w:r w:rsidRPr="007C1D9C">
              <w:rPr>
                <w:rFonts w:ascii="Times New Roman" w:hAnsi="Times New Roman"/>
              </w:rPr>
              <w:t>-20</w:t>
            </w:r>
            <w:r w:rsidR="00FA51D8">
              <w:rPr>
                <w:rFonts w:ascii="Times New Roman" w:hAnsi="Times New Roman"/>
              </w:rPr>
              <w:t>2</w:t>
            </w:r>
            <w:r w:rsidR="0002122F">
              <w:rPr>
                <w:rFonts w:ascii="Times New Roman" w:hAnsi="Times New Roman"/>
              </w:rPr>
              <w:t>2</w:t>
            </w:r>
            <w:r w:rsidR="00A44B5A">
              <w:rPr>
                <w:rFonts w:ascii="Times New Roman" w:hAnsi="Times New Roman"/>
              </w:rPr>
              <w:t xml:space="preserve"> </w:t>
            </w:r>
            <w:r w:rsidR="005146F8">
              <w:rPr>
                <w:rFonts w:ascii="Times New Roman" w:hAnsi="Times New Roman"/>
              </w:rPr>
              <w:t>годы, этапы реализации программы не выделяются.</w:t>
            </w:r>
          </w:p>
        </w:tc>
      </w:tr>
      <w:tr w:rsidR="002C51C8" w:rsidRPr="007C1D9C" w:rsidTr="0027178B">
        <w:trPr>
          <w:trHeight w:val="2824"/>
        </w:trPr>
        <w:tc>
          <w:tcPr>
            <w:tcW w:w="4644" w:type="dxa"/>
            <w:shd w:val="clear" w:color="auto" w:fill="auto"/>
          </w:tcPr>
          <w:p w:rsidR="002C51C8" w:rsidRPr="007C1D9C" w:rsidRDefault="00E353E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4926" w:type="dxa"/>
            <w:shd w:val="clear" w:color="auto" w:fill="auto"/>
          </w:tcPr>
          <w:p w:rsidR="002F2FBB" w:rsidRPr="00B20124" w:rsidRDefault="00934903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>О</w:t>
            </w:r>
            <w:r w:rsidR="002F2FBB" w:rsidRPr="00B20124">
              <w:rPr>
                <w:rFonts w:ascii="Times New Roman" w:hAnsi="Times New Roman"/>
              </w:rPr>
              <w:t>бщий объем бюджетных ассигнований на реализацию Муниципальной программы составляет</w:t>
            </w:r>
            <w:r w:rsidR="003416B2">
              <w:rPr>
                <w:rFonts w:ascii="Times New Roman" w:hAnsi="Times New Roman"/>
              </w:rPr>
              <w:t xml:space="preserve"> 21 040</w:t>
            </w:r>
            <w:r w:rsidR="00CE7441" w:rsidRPr="00B20124">
              <w:rPr>
                <w:rFonts w:ascii="Times New Roman" w:hAnsi="Times New Roman"/>
              </w:rPr>
              <w:t>,</w:t>
            </w:r>
            <w:r w:rsidR="003416B2">
              <w:rPr>
                <w:rFonts w:ascii="Times New Roman" w:hAnsi="Times New Roman"/>
              </w:rPr>
              <w:t>6</w:t>
            </w:r>
            <w:r w:rsidR="002F2FBB" w:rsidRPr="00B20124">
              <w:rPr>
                <w:rFonts w:ascii="Times New Roman" w:hAnsi="Times New Roman"/>
              </w:rPr>
              <w:t xml:space="preserve"> тыс. рублей, в том числе за счет действующих расходных обязательств – </w:t>
            </w:r>
          </w:p>
          <w:p w:rsidR="002F2FBB" w:rsidRPr="00B20124" w:rsidRDefault="00CE7441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>21 0</w:t>
            </w:r>
            <w:r w:rsidR="003416B2">
              <w:rPr>
                <w:rFonts w:ascii="Times New Roman" w:hAnsi="Times New Roman"/>
              </w:rPr>
              <w:t>40</w:t>
            </w:r>
            <w:r w:rsidRPr="00B20124">
              <w:rPr>
                <w:rFonts w:ascii="Times New Roman" w:hAnsi="Times New Roman"/>
              </w:rPr>
              <w:t>,</w:t>
            </w:r>
            <w:r w:rsidR="003416B2">
              <w:rPr>
                <w:rFonts w:ascii="Times New Roman" w:hAnsi="Times New Roman"/>
              </w:rPr>
              <w:t>6</w:t>
            </w:r>
            <w:r w:rsidR="002F2FBB" w:rsidRPr="00B20124">
              <w:rPr>
                <w:rFonts w:ascii="Times New Roman" w:hAnsi="Times New Roman"/>
              </w:rPr>
              <w:t xml:space="preserve">  тыс. рублей и дополнительных объемов -   0,0 тыс. рублей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Объем бюджетных ассигнований на реализацию подпрограмм составляет: 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>подпрограмма: «Развитие растениеводства» -  0,0 тыс. рублей, в том числе за счет действующих расходных обязательств –0,0 тыс. рублей и дополнительных объемов -   0,0 тыс. рублей.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подпрограмма: «Развитие животноводства» – </w:t>
            </w:r>
            <w:r w:rsidR="00CE7441" w:rsidRPr="00B20124">
              <w:rPr>
                <w:rFonts w:ascii="Times New Roman" w:hAnsi="Times New Roman"/>
              </w:rPr>
              <w:t>7 927,7</w:t>
            </w:r>
            <w:r w:rsidRPr="00B20124">
              <w:rPr>
                <w:rFonts w:ascii="Times New Roman" w:hAnsi="Times New Roman"/>
              </w:rPr>
              <w:t xml:space="preserve"> тыс. 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в том числе за счет действующих расходных обязательств – </w:t>
            </w:r>
            <w:r w:rsidR="00CE7441" w:rsidRPr="00B20124">
              <w:rPr>
                <w:rFonts w:ascii="Times New Roman" w:hAnsi="Times New Roman"/>
              </w:rPr>
              <w:t>7 927,7</w:t>
            </w:r>
            <w:r w:rsidRPr="00B20124">
              <w:rPr>
                <w:rFonts w:ascii="Times New Roman" w:hAnsi="Times New Roman"/>
              </w:rPr>
              <w:t>тыс. рублей и дополнительных объемов – 0,0 тыс. рублей.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20124">
              <w:rPr>
                <w:rFonts w:ascii="Times New Roman" w:hAnsi="Times New Roman"/>
              </w:rPr>
              <w:t>п</w:t>
            </w:r>
            <w:proofErr w:type="gramEnd"/>
            <w:r w:rsidRPr="00B20124">
              <w:rPr>
                <w:rFonts w:ascii="Times New Roman" w:hAnsi="Times New Roman"/>
              </w:rPr>
              <w:t xml:space="preserve">одпрограмма: «Обеспечение реализации Муниципальной программы » - </w:t>
            </w:r>
            <w:r w:rsidR="00CE7441" w:rsidRPr="00B20124">
              <w:rPr>
                <w:rFonts w:ascii="Times New Roman" w:hAnsi="Times New Roman"/>
              </w:rPr>
              <w:t>13 </w:t>
            </w:r>
            <w:r w:rsidR="003416B2">
              <w:rPr>
                <w:rFonts w:ascii="Times New Roman" w:hAnsi="Times New Roman"/>
              </w:rPr>
              <w:t>113,0</w:t>
            </w:r>
            <w:r w:rsidRPr="00B20124">
              <w:rPr>
                <w:rFonts w:ascii="Times New Roman" w:hAnsi="Times New Roman"/>
              </w:rPr>
              <w:t xml:space="preserve"> тыс. рублей, в том числе за счет действующих расходных обязательств – </w:t>
            </w:r>
            <w:r w:rsidR="003416B2">
              <w:rPr>
                <w:rFonts w:ascii="Times New Roman" w:hAnsi="Times New Roman"/>
              </w:rPr>
              <w:t>13 113,0</w:t>
            </w:r>
            <w:r w:rsidRPr="00B20124">
              <w:rPr>
                <w:rFonts w:ascii="Times New Roman" w:hAnsi="Times New Roman"/>
              </w:rPr>
              <w:t xml:space="preserve"> тыс. рублей и дополнительных объемов -   0,0 тыс. рублей.   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2016 год – </w:t>
            </w:r>
            <w:r w:rsidR="0019552E" w:rsidRPr="00B20124">
              <w:rPr>
                <w:rFonts w:ascii="Times New Roman" w:hAnsi="Times New Roman"/>
              </w:rPr>
              <w:t>5 278,1</w:t>
            </w:r>
            <w:r w:rsidRPr="00B20124">
              <w:rPr>
                <w:rFonts w:ascii="Times New Roman" w:hAnsi="Times New Roman"/>
              </w:rPr>
              <w:t xml:space="preserve"> тыс. рублей, в т.ч. за счет республиканского бюджета  </w:t>
            </w:r>
            <w:r w:rsidR="0019552E" w:rsidRPr="00B20124">
              <w:rPr>
                <w:rFonts w:ascii="Times New Roman" w:hAnsi="Times New Roman"/>
              </w:rPr>
              <w:t>2</w:t>
            </w:r>
            <w:r w:rsidR="005D148D" w:rsidRPr="00B20124">
              <w:rPr>
                <w:rFonts w:ascii="Times New Roman" w:hAnsi="Times New Roman"/>
              </w:rPr>
              <w:t xml:space="preserve"> </w:t>
            </w:r>
            <w:r w:rsidR="0019552E" w:rsidRPr="00B20124">
              <w:rPr>
                <w:rFonts w:ascii="Times New Roman" w:hAnsi="Times New Roman"/>
              </w:rPr>
              <w:t>027,8</w:t>
            </w:r>
            <w:r w:rsidRPr="00B20124">
              <w:rPr>
                <w:rFonts w:ascii="Times New Roman" w:hAnsi="Times New Roman"/>
              </w:rPr>
              <w:t xml:space="preserve"> тыс. руб., федерального бюджета </w:t>
            </w:r>
            <w:r w:rsidR="0019552E" w:rsidRPr="00B20124">
              <w:rPr>
                <w:rFonts w:ascii="Times New Roman" w:hAnsi="Times New Roman"/>
              </w:rPr>
              <w:t>3</w:t>
            </w:r>
            <w:r w:rsidR="005D148D" w:rsidRPr="00B20124">
              <w:rPr>
                <w:rFonts w:ascii="Times New Roman" w:hAnsi="Times New Roman"/>
              </w:rPr>
              <w:t xml:space="preserve"> </w:t>
            </w:r>
            <w:r w:rsidR="0019552E" w:rsidRPr="00B20124">
              <w:rPr>
                <w:rFonts w:ascii="Times New Roman" w:hAnsi="Times New Roman"/>
              </w:rPr>
              <w:t>250,3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 0,0 тыс. руб.;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2017 год  - </w:t>
            </w:r>
            <w:r w:rsidR="005D148D" w:rsidRPr="00B20124">
              <w:rPr>
                <w:rFonts w:ascii="Times New Roman" w:hAnsi="Times New Roman"/>
              </w:rPr>
              <w:t>3 865,8</w:t>
            </w:r>
            <w:r w:rsidRPr="00B20124">
              <w:rPr>
                <w:rFonts w:ascii="Times New Roman" w:hAnsi="Times New Roman"/>
              </w:rPr>
              <w:t xml:space="preserve"> тыс. руб., в т.ч. за счет средств республиканского бюджета </w:t>
            </w:r>
            <w:r w:rsidR="005D148D" w:rsidRPr="00B20124">
              <w:rPr>
                <w:rFonts w:ascii="Times New Roman" w:hAnsi="Times New Roman"/>
              </w:rPr>
              <w:t>2515,5</w:t>
            </w:r>
            <w:r w:rsidRPr="00B20124">
              <w:rPr>
                <w:rFonts w:ascii="Times New Roman" w:hAnsi="Times New Roman"/>
              </w:rPr>
              <w:t xml:space="preserve"> тыс. руб., федерального</w:t>
            </w:r>
            <w:r w:rsidR="005D148D" w:rsidRPr="00B20124">
              <w:rPr>
                <w:rFonts w:ascii="Times New Roman" w:hAnsi="Times New Roman"/>
              </w:rPr>
              <w:t xml:space="preserve"> бюджета 1350,3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0,0 тыс. руб.;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2018 год – </w:t>
            </w:r>
            <w:r w:rsidR="00B20124" w:rsidRPr="00B20124">
              <w:rPr>
                <w:rFonts w:ascii="Times New Roman" w:hAnsi="Times New Roman"/>
              </w:rPr>
              <w:t>2 47</w:t>
            </w:r>
            <w:r w:rsidR="003416B2">
              <w:rPr>
                <w:rFonts w:ascii="Times New Roman" w:hAnsi="Times New Roman"/>
              </w:rPr>
              <w:t>3</w:t>
            </w:r>
            <w:r w:rsidR="00B20124" w:rsidRPr="00B20124">
              <w:rPr>
                <w:rFonts w:ascii="Times New Roman" w:hAnsi="Times New Roman"/>
              </w:rPr>
              <w:t>,</w:t>
            </w:r>
            <w:r w:rsidR="003416B2">
              <w:rPr>
                <w:rFonts w:ascii="Times New Roman" w:hAnsi="Times New Roman"/>
              </w:rPr>
              <w:t>3</w:t>
            </w:r>
            <w:r w:rsidRPr="00B20124">
              <w:rPr>
                <w:rFonts w:ascii="Times New Roman" w:hAnsi="Times New Roman"/>
              </w:rPr>
              <w:t xml:space="preserve"> тыс. руб., в т.ч. за счет средств республиканского бюджета </w:t>
            </w:r>
            <w:r w:rsidR="00B20124" w:rsidRPr="00B20124">
              <w:rPr>
                <w:rFonts w:ascii="Times New Roman" w:hAnsi="Times New Roman"/>
              </w:rPr>
              <w:t>1 925,6</w:t>
            </w:r>
            <w:r w:rsidRPr="00B20124">
              <w:rPr>
                <w:rFonts w:ascii="Times New Roman" w:hAnsi="Times New Roman"/>
              </w:rPr>
              <w:t xml:space="preserve"> тыс. руб. федерального бюджета </w:t>
            </w:r>
            <w:r w:rsidR="00B20124" w:rsidRPr="00B20124">
              <w:rPr>
                <w:rFonts w:ascii="Times New Roman" w:hAnsi="Times New Roman"/>
              </w:rPr>
              <w:t>562,2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0,0 тыс. руб.;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2019 год – </w:t>
            </w:r>
            <w:r w:rsidR="00B20124" w:rsidRPr="00B20124">
              <w:rPr>
                <w:rFonts w:ascii="Times New Roman" w:hAnsi="Times New Roman"/>
              </w:rPr>
              <w:t>2 433,9</w:t>
            </w:r>
            <w:r w:rsidRPr="00B20124">
              <w:rPr>
                <w:rFonts w:ascii="Times New Roman" w:hAnsi="Times New Roman"/>
              </w:rPr>
              <w:t xml:space="preserve"> тыс. руб., в т.ч. за счет средств республиканского бюджета </w:t>
            </w:r>
            <w:r w:rsidR="00B20124" w:rsidRPr="00B20124">
              <w:rPr>
                <w:rFonts w:ascii="Times New Roman" w:hAnsi="Times New Roman"/>
              </w:rPr>
              <w:t>1 882,9</w:t>
            </w:r>
            <w:r w:rsidRPr="00B20124">
              <w:rPr>
                <w:rFonts w:ascii="Times New Roman" w:hAnsi="Times New Roman"/>
              </w:rPr>
              <w:t xml:space="preserve"> тыс. руб. федерального бюджета </w:t>
            </w:r>
            <w:r w:rsidR="00B20124" w:rsidRPr="00B20124">
              <w:rPr>
                <w:rFonts w:ascii="Times New Roman" w:hAnsi="Times New Roman"/>
              </w:rPr>
              <w:t>551,0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0,0 тыс. руб.;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2020 год – </w:t>
            </w:r>
            <w:r w:rsidR="00B20124" w:rsidRPr="00B20124">
              <w:rPr>
                <w:rFonts w:ascii="Times New Roman" w:hAnsi="Times New Roman"/>
              </w:rPr>
              <w:t>2433,9</w:t>
            </w:r>
            <w:r w:rsidRPr="00B20124">
              <w:rPr>
                <w:rFonts w:ascii="Times New Roman" w:hAnsi="Times New Roman"/>
              </w:rPr>
              <w:t xml:space="preserve"> тыс. руб., в т.ч. за счет средств </w:t>
            </w:r>
            <w:r w:rsidRPr="00B20124">
              <w:rPr>
                <w:rFonts w:ascii="Times New Roman" w:hAnsi="Times New Roman"/>
              </w:rPr>
              <w:lastRenderedPageBreak/>
              <w:t xml:space="preserve">республиканского бюджета </w:t>
            </w:r>
            <w:r w:rsidR="00B20124" w:rsidRPr="00B20124">
              <w:rPr>
                <w:rFonts w:ascii="Times New Roman" w:hAnsi="Times New Roman"/>
              </w:rPr>
              <w:t>1 882,9</w:t>
            </w:r>
            <w:r w:rsidRPr="00B20124">
              <w:rPr>
                <w:rFonts w:ascii="Times New Roman" w:hAnsi="Times New Roman"/>
              </w:rPr>
              <w:t xml:space="preserve"> тыс. руб. федерального бюджета </w:t>
            </w:r>
            <w:r w:rsidR="00B20124" w:rsidRPr="00B20124">
              <w:rPr>
                <w:rFonts w:ascii="Times New Roman" w:hAnsi="Times New Roman"/>
              </w:rPr>
              <w:t>551,0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0,0 тыс. руб.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2021 год – </w:t>
            </w:r>
            <w:r w:rsidR="00B20124" w:rsidRPr="00B20124">
              <w:rPr>
                <w:rFonts w:ascii="Times New Roman" w:hAnsi="Times New Roman"/>
              </w:rPr>
              <w:t>2 277,8</w:t>
            </w:r>
            <w:r w:rsidRPr="00B20124">
              <w:rPr>
                <w:rFonts w:ascii="Times New Roman" w:hAnsi="Times New Roman"/>
              </w:rPr>
              <w:t xml:space="preserve"> тыс. руб., в т.ч. за счет средств республиканского бюджета </w:t>
            </w:r>
            <w:r w:rsidR="00B20124" w:rsidRPr="00B20124">
              <w:rPr>
                <w:rFonts w:ascii="Times New Roman" w:hAnsi="Times New Roman"/>
              </w:rPr>
              <w:t>1 873,5</w:t>
            </w:r>
            <w:r w:rsidRPr="00B20124">
              <w:rPr>
                <w:rFonts w:ascii="Times New Roman" w:hAnsi="Times New Roman"/>
              </w:rPr>
              <w:t xml:space="preserve"> тыс. руб. федерального бюджета </w:t>
            </w:r>
            <w:r w:rsidR="00B20124" w:rsidRPr="00B20124">
              <w:rPr>
                <w:rFonts w:ascii="Times New Roman" w:hAnsi="Times New Roman"/>
              </w:rPr>
              <w:t>404,3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0,0 тыс. руб.</w:t>
            </w:r>
          </w:p>
          <w:p w:rsidR="002F2FBB" w:rsidRPr="00B20124" w:rsidRDefault="002F2FBB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2022 год – </w:t>
            </w:r>
            <w:r w:rsidR="00B20124" w:rsidRPr="00B20124">
              <w:rPr>
                <w:rFonts w:ascii="Times New Roman" w:hAnsi="Times New Roman"/>
              </w:rPr>
              <w:t>2 277,8</w:t>
            </w:r>
            <w:r w:rsidRPr="00B20124">
              <w:rPr>
                <w:rFonts w:ascii="Times New Roman" w:hAnsi="Times New Roman"/>
              </w:rPr>
              <w:t xml:space="preserve"> тыс. руб., в т.ч. за счет средств республиканского бюджета 1</w:t>
            </w:r>
            <w:r w:rsidR="00B20124" w:rsidRPr="00B20124">
              <w:rPr>
                <w:rFonts w:ascii="Times New Roman" w:hAnsi="Times New Roman"/>
              </w:rPr>
              <w:t> 873,5</w:t>
            </w:r>
            <w:r w:rsidRPr="00B20124">
              <w:rPr>
                <w:rFonts w:ascii="Times New Roman" w:hAnsi="Times New Roman"/>
              </w:rPr>
              <w:t xml:space="preserve"> тыс. руб. федерального бюджета </w:t>
            </w:r>
            <w:r w:rsidR="00B20124" w:rsidRPr="00B20124">
              <w:rPr>
                <w:rFonts w:ascii="Times New Roman" w:hAnsi="Times New Roman"/>
              </w:rPr>
              <w:t>404,3</w:t>
            </w:r>
            <w:r w:rsidRPr="00B20124">
              <w:rPr>
                <w:rFonts w:ascii="Times New Roman" w:hAnsi="Times New Roman"/>
              </w:rPr>
              <w:t xml:space="preserve"> тыс. руб. и дополнительных объемов 0,0 тыс. руб.</w:t>
            </w:r>
          </w:p>
          <w:p w:rsidR="00B20124" w:rsidRPr="00B20124" w:rsidRDefault="00B20124" w:rsidP="00655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178B" w:rsidRPr="00B20124" w:rsidRDefault="002F2FBB" w:rsidP="00655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 xml:space="preserve">Объемы бюджетных ассигнований уточняются ежегодно при формировании бюджета </w:t>
            </w:r>
            <w:r w:rsidR="00655C21" w:rsidRPr="00B20124">
              <w:rPr>
                <w:rFonts w:ascii="Times New Roman" w:hAnsi="Times New Roman"/>
              </w:rPr>
              <w:t>Малодербетовского</w:t>
            </w:r>
            <w:r w:rsidRPr="00B20124">
              <w:rPr>
                <w:rFonts w:ascii="Times New Roman" w:hAnsi="Times New Roman"/>
              </w:rPr>
              <w:t xml:space="preserve">  РМО  РК на очередной финансовый год и плановый период.                       </w:t>
            </w:r>
          </w:p>
        </w:tc>
      </w:tr>
      <w:tr w:rsidR="002C51C8" w:rsidRPr="007C1D9C" w:rsidTr="0027178B">
        <w:tc>
          <w:tcPr>
            <w:tcW w:w="4644" w:type="dxa"/>
            <w:shd w:val="clear" w:color="auto" w:fill="auto"/>
          </w:tcPr>
          <w:p w:rsidR="002C51C8" w:rsidRPr="007C1D9C" w:rsidRDefault="00E353EE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926" w:type="dxa"/>
            <w:shd w:val="clear" w:color="auto" w:fill="auto"/>
          </w:tcPr>
          <w:p w:rsidR="002C51C8" w:rsidRPr="00B20124" w:rsidRDefault="00D05958" w:rsidP="00B20124">
            <w:pPr>
              <w:spacing w:after="0" w:line="240" w:lineRule="auto"/>
              <w:rPr>
                <w:rFonts w:ascii="Times New Roman" w:hAnsi="Times New Roman"/>
              </w:rPr>
            </w:pPr>
            <w:r w:rsidRPr="00B20124">
              <w:rPr>
                <w:rFonts w:ascii="Times New Roman" w:hAnsi="Times New Roman"/>
              </w:rPr>
              <w:t>увеличение производства продукции сельского хозяйства в хозяйствах всех категорий (в сопоставимых цена</w:t>
            </w:r>
            <w:r w:rsidR="00AA00E9" w:rsidRPr="00B20124">
              <w:rPr>
                <w:rFonts w:ascii="Times New Roman" w:hAnsi="Times New Roman"/>
              </w:rPr>
              <w:t>х) в 20</w:t>
            </w:r>
            <w:r w:rsidR="00FA51D8" w:rsidRPr="00B20124">
              <w:rPr>
                <w:rFonts w:ascii="Times New Roman" w:hAnsi="Times New Roman"/>
              </w:rPr>
              <w:t>2</w:t>
            </w:r>
            <w:r w:rsidR="00655C21" w:rsidRPr="00B20124">
              <w:rPr>
                <w:rFonts w:ascii="Times New Roman" w:hAnsi="Times New Roman"/>
              </w:rPr>
              <w:t>2</w:t>
            </w:r>
            <w:r w:rsidR="00AA00E9" w:rsidRPr="00B20124">
              <w:rPr>
                <w:rFonts w:ascii="Times New Roman" w:hAnsi="Times New Roman"/>
              </w:rPr>
              <w:t xml:space="preserve"> г</w:t>
            </w:r>
            <w:r w:rsidR="0046266B" w:rsidRPr="00B20124">
              <w:rPr>
                <w:rFonts w:ascii="Times New Roman" w:hAnsi="Times New Roman"/>
              </w:rPr>
              <w:t xml:space="preserve">. по отношению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46266B" w:rsidRPr="00B20124">
                <w:rPr>
                  <w:rFonts w:ascii="Times New Roman" w:hAnsi="Times New Roman"/>
                </w:rPr>
                <w:t>201</w:t>
              </w:r>
              <w:r w:rsidR="00165A22" w:rsidRPr="00B20124">
                <w:rPr>
                  <w:rFonts w:ascii="Times New Roman" w:hAnsi="Times New Roman"/>
                </w:rPr>
                <w:t>5</w:t>
              </w:r>
              <w:r w:rsidRPr="00B20124">
                <w:rPr>
                  <w:rFonts w:ascii="Times New Roman" w:hAnsi="Times New Roman"/>
                </w:rPr>
                <w:t xml:space="preserve"> г</w:t>
              </w:r>
            </w:smartTag>
            <w:r w:rsidRPr="00B20124">
              <w:rPr>
                <w:rFonts w:ascii="Times New Roman" w:hAnsi="Times New Roman"/>
              </w:rPr>
              <w:t>. - в 1,</w:t>
            </w:r>
            <w:r w:rsidR="00FA51D8" w:rsidRPr="00B20124">
              <w:rPr>
                <w:rFonts w:ascii="Times New Roman" w:hAnsi="Times New Roman"/>
              </w:rPr>
              <w:t>4</w:t>
            </w:r>
            <w:r w:rsidRPr="00B20124">
              <w:rPr>
                <w:rFonts w:ascii="Times New Roman" w:hAnsi="Times New Roman"/>
              </w:rPr>
              <w:t xml:space="preserve"> раз; повышение удельного веса продовольственных товаров собственного производства в общих их ресурсах с учетом переходящих запасов к 20</w:t>
            </w:r>
            <w:r w:rsidR="00FA51D8" w:rsidRPr="00B20124">
              <w:rPr>
                <w:rFonts w:ascii="Times New Roman" w:hAnsi="Times New Roman"/>
              </w:rPr>
              <w:t>2</w:t>
            </w:r>
            <w:r w:rsidR="00301875" w:rsidRPr="00B20124">
              <w:rPr>
                <w:rFonts w:ascii="Times New Roman" w:hAnsi="Times New Roman"/>
              </w:rPr>
              <w:t>2</w:t>
            </w:r>
            <w:r w:rsidRPr="00B20124">
              <w:rPr>
                <w:rFonts w:ascii="Times New Roman" w:hAnsi="Times New Roman"/>
              </w:rPr>
              <w:t xml:space="preserve"> г.: зерн</w:t>
            </w:r>
            <w:r w:rsidR="00301875" w:rsidRPr="00B20124">
              <w:rPr>
                <w:rFonts w:ascii="Times New Roman" w:hAnsi="Times New Roman"/>
              </w:rPr>
              <w:t xml:space="preserve">о </w:t>
            </w:r>
            <w:r w:rsidRPr="00B20124">
              <w:rPr>
                <w:rFonts w:ascii="Times New Roman" w:hAnsi="Times New Roman"/>
              </w:rPr>
              <w:t xml:space="preserve"> - 5</w:t>
            </w:r>
            <w:r w:rsidR="00FA51D8" w:rsidRPr="00B20124">
              <w:rPr>
                <w:rFonts w:ascii="Times New Roman" w:hAnsi="Times New Roman"/>
              </w:rPr>
              <w:t>2</w:t>
            </w:r>
            <w:r w:rsidRPr="00B20124">
              <w:rPr>
                <w:rFonts w:ascii="Times New Roman" w:hAnsi="Times New Roman"/>
              </w:rPr>
              <w:t>,0</w:t>
            </w:r>
            <w:r w:rsidR="00797717" w:rsidRPr="00B20124">
              <w:rPr>
                <w:rFonts w:ascii="Times New Roman" w:hAnsi="Times New Roman"/>
              </w:rPr>
              <w:t>%</w:t>
            </w:r>
            <w:r w:rsidRPr="00B20124">
              <w:rPr>
                <w:rFonts w:ascii="Times New Roman" w:hAnsi="Times New Roman"/>
              </w:rPr>
              <w:t xml:space="preserve">,мясо и </w:t>
            </w:r>
            <w:proofErr w:type="gramStart"/>
            <w:r w:rsidRPr="00B20124">
              <w:rPr>
                <w:rFonts w:ascii="Times New Roman" w:hAnsi="Times New Roman"/>
              </w:rPr>
              <w:t>мясо продукты</w:t>
            </w:r>
            <w:proofErr w:type="gramEnd"/>
            <w:r w:rsidRPr="00B20124">
              <w:rPr>
                <w:rFonts w:ascii="Times New Roman" w:hAnsi="Times New Roman"/>
              </w:rPr>
              <w:t xml:space="preserve"> - </w:t>
            </w:r>
            <w:r w:rsidR="00FA51D8" w:rsidRPr="00B20124">
              <w:rPr>
                <w:rFonts w:ascii="Times New Roman" w:hAnsi="Times New Roman"/>
              </w:rPr>
              <w:t>92,4</w:t>
            </w:r>
            <w:r w:rsidR="00B20124" w:rsidRPr="00B20124">
              <w:rPr>
                <w:rFonts w:ascii="Times New Roman" w:hAnsi="Times New Roman"/>
              </w:rPr>
              <w:t xml:space="preserve">%, молоко </w:t>
            </w:r>
            <w:r w:rsidRPr="00B20124">
              <w:rPr>
                <w:rFonts w:ascii="Times New Roman" w:hAnsi="Times New Roman"/>
              </w:rPr>
              <w:t xml:space="preserve"> - </w:t>
            </w:r>
            <w:r w:rsidR="00FA51D8" w:rsidRPr="00B20124">
              <w:rPr>
                <w:rFonts w:ascii="Times New Roman" w:hAnsi="Times New Roman"/>
              </w:rPr>
              <w:t>50,0</w:t>
            </w:r>
            <w:r w:rsidRPr="00B20124">
              <w:rPr>
                <w:rFonts w:ascii="Times New Roman" w:hAnsi="Times New Roman"/>
              </w:rPr>
              <w:t xml:space="preserve">%; повышение уровня рентабельности сельскохозяйственных организаций до </w:t>
            </w:r>
            <w:r w:rsidR="00B20124" w:rsidRPr="00B20124">
              <w:rPr>
                <w:rFonts w:ascii="Times New Roman" w:hAnsi="Times New Roman"/>
              </w:rPr>
              <w:t>25</w:t>
            </w:r>
            <w:r w:rsidRPr="00B20124">
              <w:rPr>
                <w:rFonts w:ascii="Times New Roman" w:hAnsi="Times New Roman"/>
              </w:rPr>
              <w:t xml:space="preserve">%;                                                                                                                                   </w:t>
            </w:r>
          </w:p>
        </w:tc>
      </w:tr>
    </w:tbl>
    <w:p w:rsidR="005203BB" w:rsidRDefault="005203BB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I. Общая характеристика сферы реализации </w:t>
      </w:r>
      <w:r w:rsidR="00AA00E9" w:rsidRPr="0073166D">
        <w:rPr>
          <w:rFonts w:ascii="Times New Roman" w:hAnsi="Times New Roman"/>
          <w:sz w:val="24"/>
          <w:szCs w:val="24"/>
        </w:rPr>
        <w:t>Муниципальной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программы, включая описание текущего состояния, </w:t>
      </w:r>
      <w:proofErr w:type="gramStart"/>
      <w:r w:rsidRPr="0073166D">
        <w:rPr>
          <w:rFonts w:ascii="Times New Roman" w:hAnsi="Times New Roman"/>
          <w:sz w:val="24"/>
          <w:szCs w:val="24"/>
        </w:rPr>
        <w:t>основных</w:t>
      </w:r>
      <w:proofErr w:type="gramEnd"/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проблем и прогноз развития агропромышленного комплекса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на период до 20</w:t>
      </w:r>
      <w:r w:rsidR="00301875">
        <w:rPr>
          <w:rFonts w:ascii="Times New Roman" w:hAnsi="Times New Roman"/>
          <w:sz w:val="24"/>
          <w:szCs w:val="24"/>
        </w:rPr>
        <w:t>22</w:t>
      </w:r>
      <w:r w:rsidRPr="0073166D">
        <w:rPr>
          <w:rFonts w:ascii="Times New Roman" w:hAnsi="Times New Roman"/>
          <w:sz w:val="24"/>
          <w:szCs w:val="24"/>
        </w:rPr>
        <w:t xml:space="preserve"> года</w:t>
      </w:r>
      <w:r w:rsidR="00917940">
        <w:rPr>
          <w:rFonts w:ascii="Times New Roman" w:hAnsi="Times New Roman"/>
          <w:sz w:val="24"/>
          <w:szCs w:val="24"/>
        </w:rPr>
        <w:t>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61B2" w:rsidRPr="0073166D" w:rsidRDefault="00AA00E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Муниципальная</w:t>
      </w:r>
      <w:r w:rsidR="00C03847" w:rsidRPr="0073166D">
        <w:rPr>
          <w:rFonts w:ascii="Times New Roman" w:hAnsi="Times New Roman"/>
          <w:sz w:val="24"/>
          <w:szCs w:val="24"/>
        </w:rPr>
        <w:t xml:space="preserve"> программа развития </w:t>
      </w:r>
      <w:r w:rsidR="00DF77F3" w:rsidRPr="0073166D">
        <w:rPr>
          <w:rFonts w:ascii="Times New Roman" w:hAnsi="Times New Roman"/>
          <w:sz w:val="24"/>
          <w:szCs w:val="24"/>
        </w:rPr>
        <w:t xml:space="preserve">сельского хозяйства </w:t>
      </w:r>
      <w:r w:rsidR="000A178C">
        <w:rPr>
          <w:rFonts w:ascii="Times New Roman" w:hAnsi="Times New Roman"/>
          <w:sz w:val="24"/>
          <w:szCs w:val="24"/>
        </w:rPr>
        <w:t>Малодербетовского</w:t>
      </w:r>
      <w:r w:rsidRPr="0073166D">
        <w:rPr>
          <w:rFonts w:ascii="Times New Roman" w:hAnsi="Times New Roman"/>
          <w:sz w:val="24"/>
          <w:szCs w:val="24"/>
        </w:rPr>
        <w:t xml:space="preserve"> ра</w:t>
      </w:r>
      <w:r w:rsidR="002A4937" w:rsidRPr="0073166D">
        <w:rPr>
          <w:rFonts w:ascii="Times New Roman" w:hAnsi="Times New Roman"/>
          <w:sz w:val="24"/>
          <w:szCs w:val="24"/>
        </w:rPr>
        <w:t>йона Республики Калмыкия на 2016</w:t>
      </w:r>
      <w:r w:rsidR="00C03847" w:rsidRPr="0073166D">
        <w:rPr>
          <w:rFonts w:ascii="Times New Roman" w:hAnsi="Times New Roman"/>
          <w:sz w:val="24"/>
          <w:szCs w:val="24"/>
        </w:rPr>
        <w:t>-20</w:t>
      </w:r>
      <w:r w:rsidR="00B42090">
        <w:rPr>
          <w:rFonts w:ascii="Times New Roman" w:hAnsi="Times New Roman"/>
          <w:sz w:val="24"/>
          <w:szCs w:val="24"/>
        </w:rPr>
        <w:t>2</w:t>
      </w:r>
      <w:r w:rsidR="000A178C">
        <w:rPr>
          <w:rFonts w:ascii="Times New Roman" w:hAnsi="Times New Roman"/>
          <w:sz w:val="24"/>
          <w:szCs w:val="24"/>
        </w:rPr>
        <w:t>2</w:t>
      </w:r>
      <w:r w:rsidR="00C03847" w:rsidRPr="0073166D">
        <w:rPr>
          <w:rFonts w:ascii="Times New Roman" w:hAnsi="Times New Roman"/>
          <w:sz w:val="24"/>
          <w:szCs w:val="24"/>
        </w:rPr>
        <w:t xml:space="preserve"> годы (далее - </w:t>
      </w:r>
      <w:r w:rsidRPr="0073166D">
        <w:rPr>
          <w:rFonts w:ascii="Times New Roman" w:hAnsi="Times New Roman"/>
          <w:sz w:val="24"/>
          <w:szCs w:val="24"/>
        </w:rPr>
        <w:t>Муниципаль</w:t>
      </w:r>
      <w:r w:rsidR="00C03847" w:rsidRPr="0073166D">
        <w:rPr>
          <w:rFonts w:ascii="Times New Roman" w:hAnsi="Times New Roman"/>
          <w:sz w:val="24"/>
          <w:szCs w:val="24"/>
        </w:rPr>
        <w:t xml:space="preserve">ная программа) разработана в соответствии с Государственной </w:t>
      </w:r>
      <w:hyperlink r:id="rId6" w:history="1">
        <w:r w:rsidR="00C03847" w:rsidRPr="0073166D">
          <w:rPr>
            <w:rFonts w:ascii="Times New Roman" w:hAnsi="Times New Roman"/>
            <w:color w:val="0000FF"/>
            <w:sz w:val="24"/>
            <w:szCs w:val="24"/>
          </w:rPr>
          <w:t>программой</w:t>
        </w:r>
      </w:hyperlink>
      <w:r w:rsidR="00C03847" w:rsidRPr="0073166D">
        <w:rPr>
          <w:rFonts w:ascii="Times New Roman" w:hAnsi="Times New Roman"/>
          <w:sz w:val="24"/>
          <w:szCs w:val="24"/>
        </w:rPr>
        <w:t xml:space="preserve"> развития сельского хозяйства и регулирование рынков сельскохозяйственной продукции, сырья и продовольствия на 2013-202</w:t>
      </w:r>
      <w:r w:rsidR="00655C21">
        <w:rPr>
          <w:rFonts w:ascii="Times New Roman" w:hAnsi="Times New Roman"/>
          <w:sz w:val="24"/>
          <w:szCs w:val="24"/>
        </w:rPr>
        <w:t>2</w:t>
      </w:r>
      <w:r w:rsidR="0007779E">
        <w:rPr>
          <w:rFonts w:ascii="Times New Roman" w:hAnsi="Times New Roman"/>
          <w:sz w:val="24"/>
          <w:szCs w:val="24"/>
        </w:rPr>
        <w:t xml:space="preserve"> </w:t>
      </w:r>
      <w:r w:rsidR="00C03847" w:rsidRPr="0073166D">
        <w:rPr>
          <w:rFonts w:ascii="Times New Roman" w:hAnsi="Times New Roman"/>
          <w:sz w:val="24"/>
          <w:szCs w:val="24"/>
        </w:rPr>
        <w:t>годы, утвержденной постановлением Правительства Р</w:t>
      </w:r>
      <w:r w:rsidRPr="0073166D">
        <w:rPr>
          <w:rFonts w:ascii="Times New Roman" w:hAnsi="Times New Roman"/>
          <w:sz w:val="24"/>
          <w:szCs w:val="24"/>
        </w:rPr>
        <w:t xml:space="preserve">еспублики Калмыкия </w:t>
      </w:r>
      <w:r w:rsidR="00C03847" w:rsidRPr="0073166D">
        <w:rPr>
          <w:rFonts w:ascii="Times New Roman" w:hAnsi="Times New Roman"/>
          <w:sz w:val="24"/>
          <w:szCs w:val="24"/>
        </w:rPr>
        <w:t xml:space="preserve">от </w:t>
      </w:r>
      <w:r w:rsidRPr="0073166D">
        <w:rPr>
          <w:rFonts w:ascii="Times New Roman" w:hAnsi="Times New Roman"/>
          <w:sz w:val="24"/>
          <w:szCs w:val="24"/>
        </w:rPr>
        <w:t>29</w:t>
      </w:r>
      <w:r w:rsidR="00C03847" w:rsidRPr="0073166D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>ноября</w:t>
      </w:r>
      <w:r w:rsidR="00C03847" w:rsidRPr="0073166D">
        <w:rPr>
          <w:rFonts w:ascii="Times New Roman" w:hAnsi="Times New Roman"/>
          <w:sz w:val="24"/>
          <w:szCs w:val="24"/>
        </w:rPr>
        <w:t xml:space="preserve"> 2012 года N </w:t>
      </w:r>
      <w:r w:rsidRPr="0073166D">
        <w:rPr>
          <w:rFonts w:ascii="Times New Roman" w:hAnsi="Times New Roman"/>
          <w:sz w:val="24"/>
          <w:szCs w:val="24"/>
        </w:rPr>
        <w:t>457</w:t>
      </w:r>
      <w:r w:rsidR="001661B2" w:rsidRPr="0073166D">
        <w:rPr>
          <w:rFonts w:ascii="Times New Roman" w:hAnsi="Times New Roman"/>
          <w:sz w:val="24"/>
          <w:szCs w:val="24"/>
        </w:rPr>
        <w:t>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Агропромышленный комплекс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C03847" w:rsidRPr="0073166D" w:rsidRDefault="001661B2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Муниципальная </w:t>
      </w:r>
      <w:r w:rsidR="00C03847" w:rsidRPr="0073166D">
        <w:rPr>
          <w:rFonts w:ascii="Times New Roman" w:hAnsi="Times New Roman"/>
          <w:sz w:val="24"/>
          <w:szCs w:val="24"/>
        </w:rPr>
        <w:t xml:space="preserve">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 </w:t>
      </w:r>
    </w:p>
    <w:p w:rsidR="001661B2" w:rsidRPr="0073166D" w:rsidRDefault="001661B2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Par282"/>
      <w:bookmarkEnd w:id="0"/>
      <w:r w:rsidRPr="0073166D">
        <w:rPr>
          <w:rFonts w:ascii="Times New Roman" w:hAnsi="Times New Roman"/>
          <w:sz w:val="24"/>
          <w:szCs w:val="24"/>
        </w:rPr>
        <w:t>1. Общая характеристика состояния и основные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проблемы развития агропромышленного комплекса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Агропромышленный комплекс занимает ведущее место в народном хозяйстве </w:t>
      </w:r>
      <w:r w:rsidR="00655C21">
        <w:rPr>
          <w:rFonts w:ascii="Times New Roman" w:hAnsi="Times New Roman"/>
          <w:sz w:val="24"/>
          <w:szCs w:val="24"/>
        </w:rPr>
        <w:t>Малодербетовского</w:t>
      </w:r>
      <w:r w:rsidRPr="0073166D">
        <w:rPr>
          <w:rFonts w:ascii="Times New Roman" w:hAnsi="Times New Roman"/>
          <w:sz w:val="24"/>
          <w:szCs w:val="24"/>
        </w:rPr>
        <w:t xml:space="preserve"> района Республики Калмыкия.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В агропромышленном комплексе производственную деятельность осуществляют </w:t>
      </w:r>
      <w:r w:rsidR="00655C21">
        <w:rPr>
          <w:rFonts w:ascii="Times New Roman" w:hAnsi="Times New Roman"/>
          <w:sz w:val="24"/>
          <w:szCs w:val="24"/>
        </w:rPr>
        <w:t>4</w:t>
      </w:r>
      <w:r w:rsidR="0057752D" w:rsidRPr="0073166D">
        <w:rPr>
          <w:rFonts w:ascii="Times New Roman" w:hAnsi="Times New Roman"/>
          <w:sz w:val="24"/>
          <w:szCs w:val="24"/>
        </w:rPr>
        <w:t xml:space="preserve"> сельхоз предприятия</w:t>
      </w:r>
      <w:r w:rsidRPr="0073166D">
        <w:rPr>
          <w:rFonts w:ascii="Times New Roman" w:hAnsi="Times New Roman"/>
          <w:sz w:val="24"/>
          <w:szCs w:val="24"/>
        </w:rPr>
        <w:t xml:space="preserve">, </w:t>
      </w:r>
      <w:r w:rsidR="004B114C">
        <w:rPr>
          <w:rFonts w:ascii="Times New Roman" w:hAnsi="Times New Roman"/>
          <w:sz w:val="24"/>
          <w:szCs w:val="24"/>
        </w:rPr>
        <w:t xml:space="preserve">1 ООО, </w:t>
      </w:r>
      <w:r w:rsidR="0057752D" w:rsidRPr="0073166D">
        <w:rPr>
          <w:rFonts w:ascii="Times New Roman" w:hAnsi="Times New Roman"/>
          <w:sz w:val="24"/>
          <w:szCs w:val="24"/>
        </w:rPr>
        <w:t>1</w:t>
      </w:r>
      <w:r w:rsidR="001661B2" w:rsidRPr="0073166D">
        <w:rPr>
          <w:rFonts w:ascii="Times New Roman" w:hAnsi="Times New Roman"/>
          <w:sz w:val="24"/>
          <w:szCs w:val="24"/>
        </w:rPr>
        <w:t xml:space="preserve"> сельскохозяйственн</w:t>
      </w:r>
      <w:r w:rsidR="0057752D" w:rsidRPr="0073166D">
        <w:rPr>
          <w:rFonts w:ascii="Times New Roman" w:hAnsi="Times New Roman"/>
          <w:sz w:val="24"/>
          <w:szCs w:val="24"/>
        </w:rPr>
        <w:t>ый  потребительский кооператив</w:t>
      </w:r>
      <w:r w:rsidR="001661B2" w:rsidRPr="0073166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661B2" w:rsidRPr="0073166D">
        <w:rPr>
          <w:rFonts w:ascii="Times New Roman" w:hAnsi="Times New Roman"/>
          <w:sz w:val="24"/>
          <w:szCs w:val="24"/>
        </w:rPr>
        <w:t>СПоК</w:t>
      </w:r>
      <w:proofErr w:type="spellEnd"/>
      <w:r w:rsidR="001661B2" w:rsidRPr="0073166D">
        <w:rPr>
          <w:rFonts w:ascii="Times New Roman" w:hAnsi="Times New Roman"/>
          <w:sz w:val="24"/>
          <w:szCs w:val="24"/>
        </w:rPr>
        <w:t>), 1</w:t>
      </w:r>
      <w:r w:rsidR="0057752D" w:rsidRPr="0073166D">
        <w:rPr>
          <w:rFonts w:ascii="Times New Roman" w:hAnsi="Times New Roman"/>
          <w:sz w:val="24"/>
          <w:szCs w:val="24"/>
        </w:rPr>
        <w:t>38</w:t>
      </w:r>
      <w:r w:rsidRPr="0073166D">
        <w:rPr>
          <w:rFonts w:ascii="Times New Roman" w:hAnsi="Times New Roman"/>
          <w:sz w:val="24"/>
          <w:szCs w:val="24"/>
        </w:rPr>
        <w:t xml:space="preserve"> крестьянских</w:t>
      </w:r>
      <w:r w:rsidR="003F5B92" w:rsidRPr="0073166D">
        <w:rPr>
          <w:rFonts w:ascii="Times New Roman" w:hAnsi="Times New Roman"/>
          <w:sz w:val="24"/>
          <w:szCs w:val="24"/>
        </w:rPr>
        <w:t xml:space="preserve"> (фермерских) хозяйств (КФХ) и </w:t>
      </w:r>
      <w:r w:rsidR="00962EC8" w:rsidRPr="0073166D">
        <w:rPr>
          <w:rFonts w:ascii="Times New Roman" w:hAnsi="Times New Roman"/>
          <w:sz w:val="24"/>
          <w:szCs w:val="24"/>
        </w:rPr>
        <w:t>396</w:t>
      </w:r>
      <w:r w:rsidRPr="0073166D">
        <w:rPr>
          <w:rFonts w:ascii="Times New Roman" w:hAnsi="Times New Roman"/>
          <w:sz w:val="24"/>
          <w:szCs w:val="24"/>
        </w:rPr>
        <w:t xml:space="preserve"> личных подворий граждан.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При этом район имеет земельный фонд, распределение и назначение которого во </w:t>
      </w:r>
      <w:r w:rsidRPr="0073166D">
        <w:rPr>
          <w:rFonts w:ascii="Times New Roman" w:hAnsi="Times New Roman"/>
          <w:sz w:val="24"/>
          <w:szCs w:val="24"/>
        </w:rPr>
        <w:lastRenderedPageBreak/>
        <w:t xml:space="preserve">многом обусловлено характером рельефа и почвенно-климатическими условиями.  В структуре земель сельскохозяйственного назначения наибольшую долю составляют сельскохозяйственные угодья </w:t>
      </w:r>
      <w:r w:rsidR="00996CDE" w:rsidRPr="0073166D">
        <w:rPr>
          <w:rFonts w:ascii="Times New Roman" w:hAnsi="Times New Roman"/>
          <w:sz w:val="24"/>
          <w:szCs w:val="24"/>
        </w:rPr>
        <w:t>–</w:t>
      </w:r>
      <w:r w:rsidRPr="0073166D">
        <w:rPr>
          <w:rFonts w:ascii="Times New Roman" w:hAnsi="Times New Roman"/>
          <w:sz w:val="24"/>
          <w:szCs w:val="24"/>
        </w:rPr>
        <w:t xml:space="preserve"> </w:t>
      </w:r>
      <w:r w:rsidR="004B114C" w:rsidRPr="003416B2">
        <w:rPr>
          <w:rFonts w:ascii="Times New Roman" w:hAnsi="Times New Roman"/>
          <w:sz w:val="24"/>
          <w:szCs w:val="24"/>
        </w:rPr>
        <w:t>325,7</w:t>
      </w:r>
      <w:r w:rsidRPr="0073166D">
        <w:rPr>
          <w:rFonts w:ascii="Times New Roman" w:hAnsi="Times New Roman"/>
          <w:sz w:val="24"/>
          <w:szCs w:val="24"/>
        </w:rPr>
        <w:t xml:space="preserve"> тыс. га, пашня </w:t>
      </w:r>
      <w:r w:rsidR="00996CDE" w:rsidRPr="003416B2">
        <w:rPr>
          <w:rFonts w:ascii="Times New Roman" w:hAnsi="Times New Roman"/>
          <w:sz w:val="24"/>
          <w:szCs w:val="24"/>
        </w:rPr>
        <w:t xml:space="preserve">– </w:t>
      </w:r>
      <w:r w:rsidR="006D1D1F" w:rsidRPr="003416B2">
        <w:rPr>
          <w:rFonts w:ascii="Times New Roman" w:hAnsi="Times New Roman"/>
          <w:sz w:val="24"/>
          <w:szCs w:val="24"/>
        </w:rPr>
        <w:t>63,6</w:t>
      </w:r>
      <w:r w:rsidR="00996CDE" w:rsidRPr="0073166D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>тыс. га.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Отрасль растениеводства в районе является сопутствующей, основной задачей которой, является обеспечение имеющегося поголовья сельскохозяйственных животных кормами. Площадь </w:t>
      </w:r>
      <w:r w:rsidR="002A4937" w:rsidRPr="0073166D">
        <w:rPr>
          <w:rFonts w:ascii="Times New Roman" w:hAnsi="Times New Roman"/>
          <w:sz w:val="24"/>
          <w:szCs w:val="24"/>
        </w:rPr>
        <w:t>по</w:t>
      </w:r>
      <w:r w:rsidRPr="0073166D">
        <w:rPr>
          <w:rFonts w:ascii="Times New Roman" w:hAnsi="Times New Roman"/>
          <w:sz w:val="24"/>
          <w:szCs w:val="24"/>
        </w:rPr>
        <w:t xml:space="preserve">сева сельскохозяйственных культур в последние годы колеблется </w:t>
      </w:r>
      <w:r w:rsidR="005203BB" w:rsidRPr="0073166D">
        <w:rPr>
          <w:rFonts w:ascii="Times New Roman" w:hAnsi="Times New Roman"/>
          <w:sz w:val="24"/>
          <w:szCs w:val="24"/>
        </w:rPr>
        <w:t>в пределах</w:t>
      </w:r>
      <w:r w:rsidRPr="0073166D">
        <w:rPr>
          <w:rFonts w:ascii="Times New Roman" w:hAnsi="Times New Roman"/>
          <w:sz w:val="24"/>
          <w:szCs w:val="24"/>
        </w:rPr>
        <w:t xml:space="preserve"> </w:t>
      </w:r>
      <w:r w:rsidR="004B114C" w:rsidRPr="003416B2">
        <w:rPr>
          <w:rFonts w:ascii="Times New Roman" w:hAnsi="Times New Roman"/>
          <w:sz w:val="24"/>
          <w:szCs w:val="24"/>
        </w:rPr>
        <w:t>10-11</w:t>
      </w:r>
      <w:r w:rsidRPr="003416B2">
        <w:rPr>
          <w:rFonts w:ascii="Times New Roman" w:hAnsi="Times New Roman"/>
          <w:sz w:val="24"/>
          <w:szCs w:val="24"/>
        </w:rPr>
        <w:t xml:space="preserve"> </w:t>
      </w:r>
      <w:r w:rsidRPr="00105978">
        <w:rPr>
          <w:rFonts w:ascii="Times New Roman" w:hAnsi="Times New Roman"/>
          <w:sz w:val="24"/>
          <w:szCs w:val="24"/>
        </w:rPr>
        <w:t>тыс</w:t>
      </w:r>
      <w:r w:rsidR="00C373DA" w:rsidRPr="00105978">
        <w:rPr>
          <w:rFonts w:ascii="Times New Roman" w:hAnsi="Times New Roman"/>
          <w:sz w:val="24"/>
          <w:szCs w:val="24"/>
        </w:rPr>
        <w:t>.</w:t>
      </w:r>
      <w:r w:rsidRPr="00105978">
        <w:rPr>
          <w:rFonts w:ascii="Times New Roman" w:hAnsi="Times New Roman"/>
          <w:sz w:val="24"/>
          <w:szCs w:val="24"/>
        </w:rPr>
        <w:t>га.</w:t>
      </w:r>
      <w:r w:rsidRPr="0073166D">
        <w:rPr>
          <w:rFonts w:ascii="Times New Roman" w:hAnsi="Times New Roman"/>
          <w:sz w:val="24"/>
          <w:szCs w:val="24"/>
        </w:rPr>
        <w:t xml:space="preserve"> Так же необходимо отметить, что по рекомендованным технологиям возделывания сельскохозяйственных культур в природно-климатических условиях района основой получения стабильных урожаев является содержание </w:t>
      </w:r>
      <w:r w:rsidR="005203BB" w:rsidRPr="0073166D">
        <w:rPr>
          <w:rFonts w:ascii="Times New Roman" w:hAnsi="Times New Roman"/>
          <w:sz w:val="24"/>
          <w:szCs w:val="24"/>
        </w:rPr>
        <w:t>паров. Пары в районе занимают</w:t>
      </w:r>
      <w:r w:rsidRPr="0073166D">
        <w:rPr>
          <w:rFonts w:ascii="Times New Roman" w:hAnsi="Times New Roman"/>
          <w:sz w:val="24"/>
          <w:szCs w:val="24"/>
        </w:rPr>
        <w:t xml:space="preserve"> </w:t>
      </w:r>
      <w:r w:rsidR="00354D85" w:rsidRPr="0073166D">
        <w:rPr>
          <w:rFonts w:ascii="Times New Roman" w:hAnsi="Times New Roman"/>
          <w:sz w:val="24"/>
          <w:szCs w:val="24"/>
        </w:rPr>
        <w:t>22</w:t>
      </w:r>
      <w:r w:rsidR="00996CDE" w:rsidRPr="0073166D">
        <w:rPr>
          <w:rFonts w:ascii="Times New Roman" w:hAnsi="Times New Roman"/>
          <w:sz w:val="24"/>
          <w:szCs w:val="24"/>
        </w:rPr>
        <w:t>,0 тыс. га</w:t>
      </w:r>
      <w:r w:rsidRPr="0073166D">
        <w:rPr>
          <w:rFonts w:ascii="Times New Roman" w:hAnsi="Times New Roman"/>
          <w:sz w:val="24"/>
          <w:szCs w:val="24"/>
        </w:rPr>
        <w:t>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К основным культурам </w:t>
      </w:r>
      <w:proofErr w:type="gramStart"/>
      <w:r w:rsidRPr="0073166D">
        <w:rPr>
          <w:rFonts w:ascii="Times New Roman" w:hAnsi="Times New Roman"/>
          <w:sz w:val="24"/>
          <w:szCs w:val="24"/>
        </w:rPr>
        <w:t>выращиваемыми</w:t>
      </w:r>
      <w:proofErr w:type="gramEnd"/>
      <w:r w:rsidRPr="0073166D">
        <w:rPr>
          <w:rFonts w:ascii="Times New Roman" w:hAnsi="Times New Roman"/>
          <w:sz w:val="24"/>
          <w:szCs w:val="24"/>
        </w:rPr>
        <w:t xml:space="preserve"> в районе относятся: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зерновые </w:t>
      </w:r>
      <w:r w:rsidR="003F5B92" w:rsidRPr="0073166D">
        <w:rPr>
          <w:rFonts w:ascii="Times New Roman" w:hAnsi="Times New Roman"/>
          <w:sz w:val="24"/>
          <w:szCs w:val="24"/>
        </w:rPr>
        <w:t>–</w:t>
      </w:r>
      <w:r w:rsidRPr="0073166D">
        <w:rPr>
          <w:rFonts w:ascii="Times New Roman" w:hAnsi="Times New Roman"/>
          <w:sz w:val="24"/>
          <w:szCs w:val="24"/>
        </w:rPr>
        <w:t xml:space="preserve"> </w:t>
      </w:r>
      <w:r w:rsidR="003F5B92" w:rsidRPr="0073166D">
        <w:rPr>
          <w:rFonts w:ascii="Times New Roman" w:hAnsi="Times New Roman"/>
          <w:sz w:val="24"/>
          <w:szCs w:val="24"/>
        </w:rPr>
        <w:t xml:space="preserve">озимая </w:t>
      </w:r>
      <w:r w:rsidRPr="0073166D">
        <w:rPr>
          <w:rFonts w:ascii="Times New Roman" w:hAnsi="Times New Roman"/>
          <w:sz w:val="24"/>
          <w:szCs w:val="24"/>
        </w:rPr>
        <w:t xml:space="preserve">пшеница, яровой ячмень, </w:t>
      </w:r>
      <w:r w:rsidR="00996CDE" w:rsidRPr="0073166D">
        <w:rPr>
          <w:rFonts w:ascii="Times New Roman" w:hAnsi="Times New Roman"/>
          <w:sz w:val="24"/>
          <w:szCs w:val="24"/>
        </w:rPr>
        <w:t xml:space="preserve">рожь и </w:t>
      </w:r>
      <w:proofErr w:type="gramStart"/>
      <w:r w:rsidRPr="0073166D">
        <w:rPr>
          <w:rFonts w:ascii="Times New Roman" w:hAnsi="Times New Roman"/>
          <w:sz w:val="24"/>
          <w:szCs w:val="24"/>
        </w:rPr>
        <w:t>тритикале</w:t>
      </w:r>
      <w:proofErr w:type="gramEnd"/>
      <w:r w:rsidRPr="0073166D">
        <w:rPr>
          <w:rFonts w:ascii="Times New Roman" w:hAnsi="Times New Roman"/>
          <w:sz w:val="24"/>
          <w:szCs w:val="24"/>
        </w:rPr>
        <w:t>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66D">
        <w:rPr>
          <w:rFonts w:ascii="Times New Roman" w:hAnsi="Times New Roman"/>
          <w:sz w:val="24"/>
          <w:szCs w:val="24"/>
        </w:rPr>
        <w:t>кормовые</w:t>
      </w:r>
      <w:proofErr w:type="gramEnd"/>
      <w:r w:rsidRPr="0073166D">
        <w:rPr>
          <w:rFonts w:ascii="Times New Roman" w:hAnsi="Times New Roman"/>
          <w:sz w:val="24"/>
          <w:szCs w:val="24"/>
        </w:rPr>
        <w:t xml:space="preserve"> - озимая рожь, суданская трава, люцерна, </w:t>
      </w:r>
      <w:r w:rsidR="007A284B" w:rsidRPr="0073166D">
        <w:rPr>
          <w:rFonts w:ascii="Times New Roman" w:hAnsi="Times New Roman"/>
          <w:sz w:val="24"/>
          <w:szCs w:val="24"/>
        </w:rPr>
        <w:t>житняк, пырей.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Согласн</w:t>
      </w:r>
      <w:r w:rsidR="00396DE5" w:rsidRPr="0073166D">
        <w:rPr>
          <w:rFonts w:ascii="Times New Roman" w:hAnsi="Times New Roman"/>
          <w:sz w:val="24"/>
          <w:szCs w:val="24"/>
        </w:rPr>
        <w:t>о программным мероприятиям к 20</w:t>
      </w:r>
      <w:r w:rsidR="00B42090">
        <w:rPr>
          <w:rFonts w:ascii="Times New Roman" w:hAnsi="Times New Roman"/>
          <w:sz w:val="24"/>
          <w:szCs w:val="24"/>
        </w:rPr>
        <w:t>2</w:t>
      </w:r>
      <w:r w:rsidR="006D1D1F">
        <w:rPr>
          <w:rFonts w:ascii="Times New Roman" w:hAnsi="Times New Roman"/>
          <w:sz w:val="24"/>
          <w:szCs w:val="24"/>
        </w:rPr>
        <w:t>2</w:t>
      </w:r>
      <w:r w:rsidRPr="0073166D">
        <w:rPr>
          <w:rFonts w:ascii="Times New Roman" w:hAnsi="Times New Roman"/>
          <w:sz w:val="24"/>
          <w:szCs w:val="24"/>
        </w:rPr>
        <w:t xml:space="preserve"> году будет обрабатываться вся площадь пашни с преобладанием в структуре посевов - кормовых культур, для обеспечения кормами поголовья сельскохозяйственных животных.</w:t>
      </w:r>
    </w:p>
    <w:p w:rsidR="00910833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Поголовье к</w:t>
      </w:r>
      <w:r w:rsidR="00910833" w:rsidRPr="0073166D">
        <w:rPr>
          <w:rFonts w:ascii="Times New Roman" w:hAnsi="Times New Roman"/>
          <w:sz w:val="24"/>
          <w:szCs w:val="24"/>
        </w:rPr>
        <w:t>рупного рогатого скота в районе, в основном,</w:t>
      </w:r>
      <w:r w:rsidRPr="0073166D">
        <w:rPr>
          <w:rFonts w:ascii="Times New Roman" w:hAnsi="Times New Roman"/>
          <w:sz w:val="24"/>
          <w:szCs w:val="24"/>
        </w:rPr>
        <w:t xml:space="preserve"> представлено калмыцкой  </w:t>
      </w:r>
      <w:r w:rsidR="00910833" w:rsidRPr="0073166D">
        <w:rPr>
          <w:rFonts w:ascii="Times New Roman" w:hAnsi="Times New Roman"/>
          <w:sz w:val="24"/>
          <w:szCs w:val="24"/>
        </w:rPr>
        <w:t>мясной</w:t>
      </w:r>
      <w:r w:rsidRPr="0073166D">
        <w:rPr>
          <w:rFonts w:ascii="Times New Roman" w:hAnsi="Times New Roman"/>
          <w:sz w:val="24"/>
          <w:szCs w:val="24"/>
        </w:rPr>
        <w:t xml:space="preserve"> породой. Большая часть овец представлена </w:t>
      </w:r>
      <w:r w:rsidR="00910833" w:rsidRPr="0073166D">
        <w:rPr>
          <w:rFonts w:ascii="Times New Roman" w:hAnsi="Times New Roman"/>
          <w:sz w:val="24"/>
          <w:szCs w:val="24"/>
        </w:rPr>
        <w:t>поместными грубошерстными породами</w:t>
      </w:r>
      <w:r w:rsidRPr="0073166D">
        <w:rPr>
          <w:rFonts w:ascii="Times New Roman" w:hAnsi="Times New Roman"/>
          <w:sz w:val="24"/>
          <w:szCs w:val="24"/>
        </w:rPr>
        <w:t xml:space="preserve">. 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6B2">
        <w:rPr>
          <w:rFonts w:ascii="Times New Roman" w:hAnsi="Times New Roman"/>
          <w:sz w:val="24"/>
          <w:szCs w:val="24"/>
        </w:rPr>
        <w:t>За</w:t>
      </w:r>
      <w:r w:rsidR="00396DE5" w:rsidRPr="003416B2">
        <w:rPr>
          <w:rFonts w:ascii="Times New Roman" w:hAnsi="Times New Roman"/>
          <w:sz w:val="24"/>
          <w:szCs w:val="24"/>
        </w:rPr>
        <w:t xml:space="preserve"> </w:t>
      </w:r>
      <w:r w:rsidRPr="003416B2">
        <w:rPr>
          <w:rFonts w:ascii="Times New Roman" w:hAnsi="Times New Roman"/>
          <w:sz w:val="24"/>
          <w:szCs w:val="24"/>
        </w:rPr>
        <w:t xml:space="preserve">период реализации Государственной программы поголовье крупного рогатого скота </w:t>
      </w:r>
      <w:r w:rsidR="002A0A1A" w:rsidRPr="003416B2">
        <w:rPr>
          <w:rFonts w:ascii="Times New Roman" w:hAnsi="Times New Roman"/>
          <w:sz w:val="24"/>
          <w:szCs w:val="24"/>
        </w:rPr>
        <w:t>остается стабильно на уровне 2015года 39,3</w:t>
      </w:r>
      <w:r w:rsidRPr="003416B2">
        <w:rPr>
          <w:rFonts w:ascii="Times New Roman" w:hAnsi="Times New Roman"/>
          <w:sz w:val="24"/>
          <w:szCs w:val="24"/>
        </w:rPr>
        <w:t xml:space="preserve"> тыс. голов</w:t>
      </w:r>
      <w:proofErr w:type="gramStart"/>
      <w:r w:rsidRPr="003416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16B2">
        <w:rPr>
          <w:rFonts w:ascii="Times New Roman" w:hAnsi="Times New Roman"/>
          <w:sz w:val="24"/>
          <w:szCs w:val="24"/>
        </w:rPr>
        <w:t xml:space="preserve"> в том числе коров </w:t>
      </w:r>
      <w:r w:rsidR="003165F1" w:rsidRPr="003416B2">
        <w:rPr>
          <w:rFonts w:ascii="Times New Roman" w:hAnsi="Times New Roman"/>
          <w:sz w:val="24"/>
          <w:szCs w:val="24"/>
        </w:rPr>
        <w:t>–</w:t>
      </w:r>
      <w:r w:rsidRPr="003416B2">
        <w:rPr>
          <w:rFonts w:ascii="Times New Roman" w:hAnsi="Times New Roman"/>
          <w:sz w:val="24"/>
          <w:szCs w:val="24"/>
        </w:rPr>
        <w:t xml:space="preserve"> </w:t>
      </w:r>
      <w:r w:rsidR="00063845" w:rsidRPr="003416B2">
        <w:rPr>
          <w:rFonts w:ascii="Times New Roman" w:hAnsi="Times New Roman"/>
          <w:sz w:val="24"/>
          <w:szCs w:val="24"/>
        </w:rPr>
        <w:t>31,0</w:t>
      </w:r>
      <w:r w:rsidR="003165F1" w:rsidRPr="003416B2">
        <w:rPr>
          <w:rFonts w:ascii="Times New Roman" w:hAnsi="Times New Roman"/>
          <w:sz w:val="24"/>
          <w:szCs w:val="24"/>
        </w:rPr>
        <w:t xml:space="preserve"> </w:t>
      </w:r>
      <w:r w:rsidRPr="003416B2">
        <w:rPr>
          <w:rFonts w:ascii="Times New Roman" w:hAnsi="Times New Roman"/>
          <w:sz w:val="24"/>
          <w:szCs w:val="24"/>
        </w:rPr>
        <w:t>тыс. голов, поголовье овец и коз в 201</w:t>
      </w:r>
      <w:r w:rsidR="00063845" w:rsidRPr="003416B2">
        <w:rPr>
          <w:rFonts w:ascii="Times New Roman" w:hAnsi="Times New Roman"/>
          <w:sz w:val="24"/>
          <w:szCs w:val="24"/>
        </w:rPr>
        <w:t>8</w:t>
      </w:r>
      <w:r w:rsidR="003165F1" w:rsidRPr="003416B2">
        <w:rPr>
          <w:rFonts w:ascii="Times New Roman" w:hAnsi="Times New Roman"/>
          <w:sz w:val="24"/>
          <w:szCs w:val="24"/>
        </w:rPr>
        <w:t xml:space="preserve"> году увеличилось на  </w:t>
      </w:r>
      <w:r w:rsidR="00910833" w:rsidRPr="003416B2">
        <w:rPr>
          <w:rFonts w:ascii="Times New Roman" w:hAnsi="Times New Roman"/>
          <w:sz w:val="24"/>
          <w:szCs w:val="24"/>
        </w:rPr>
        <w:t>1</w:t>
      </w:r>
      <w:r w:rsidRPr="003416B2">
        <w:rPr>
          <w:rFonts w:ascii="Times New Roman" w:hAnsi="Times New Roman"/>
          <w:sz w:val="24"/>
          <w:szCs w:val="24"/>
        </w:rPr>
        <w:t>% к уровню 20</w:t>
      </w:r>
      <w:r w:rsidR="00063845" w:rsidRPr="003416B2">
        <w:rPr>
          <w:rFonts w:ascii="Times New Roman" w:hAnsi="Times New Roman"/>
          <w:sz w:val="24"/>
          <w:szCs w:val="24"/>
        </w:rPr>
        <w:t>16</w:t>
      </w:r>
      <w:r w:rsidRPr="003416B2">
        <w:rPr>
          <w:rFonts w:ascii="Times New Roman" w:hAnsi="Times New Roman"/>
          <w:sz w:val="24"/>
          <w:szCs w:val="24"/>
        </w:rPr>
        <w:t xml:space="preserve"> года и составило </w:t>
      </w:r>
      <w:r w:rsidR="00063845" w:rsidRPr="003416B2">
        <w:rPr>
          <w:rFonts w:ascii="Times New Roman" w:hAnsi="Times New Roman"/>
          <w:sz w:val="24"/>
          <w:szCs w:val="24"/>
        </w:rPr>
        <w:t>54,8</w:t>
      </w:r>
      <w:r w:rsidRPr="003416B2">
        <w:rPr>
          <w:rFonts w:ascii="Times New Roman" w:hAnsi="Times New Roman"/>
          <w:sz w:val="24"/>
          <w:szCs w:val="24"/>
        </w:rPr>
        <w:t xml:space="preserve"> тыс. голов.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Уровень производства скота и птицы на убой в (живом весе) в хозяйствах всех категорий в 201</w:t>
      </w:r>
      <w:r w:rsidR="00634494" w:rsidRPr="0073166D">
        <w:rPr>
          <w:rFonts w:ascii="Times New Roman" w:hAnsi="Times New Roman"/>
          <w:sz w:val="24"/>
          <w:szCs w:val="24"/>
        </w:rPr>
        <w:t>4</w:t>
      </w:r>
      <w:r w:rsidRPr="0073166D">
        <w:rPr>
          <w:rFonts w:ascii="Times New Roman" w:hAnsi="Times New Roman"/>
          <w:sz w:val="24"/>
          <w:szCs w:val="24"/>
        </w:rPr>
        <w:t xml:space="preserve"> году по отношению к 20</w:t>
      </w:r>
      <w:r w:rsidR="00996CDE" w:rsidRPr="0073166D">
        <w:rPr>
          <w:rFonts w:ascii="Times New Roman" w:hAnsi="Times New Roman"/>
          <w:sz w:val="24"/>
          <w:szCs w:val="24"/>
        </w:rPr>
        <w:t>0</w:t>
      </w:r>
      <w:r w:rsidR="003165F1" w:rsidRPr="0073166D">
        <w:rPr>
          <w:rFonts w:ascii="Times New Roman" w:hAnsi="Times New Roman"/>
          <w:sz w:val="24"/>
          <w:szCs w:val="24"/>
        </w:rPr>
        <w:t>8</w:t>
      </w:r>
      <w:r w:rsidRPr="0073166D">
        <w:rPr>
          <w:rFonts w:ascii="Times New Roman" w:hAnsi="Times New Roman"/>
          <w:sz w:val="24"/>
          <w:szCs w:val="24"/>
        </w:rPr>
        <w:t xml:space="preserve"> году вырос на </w:t>
      </w:r>
      <w:r w:rsidR="00893988" w:rsidRPr="0073166D">
        <w:rPr>
          <w:rFonts w:ascii="Times New Roman" w:hAnsi="Times New Roman"/>
          <w:sz w:val="24"/>
          <w:szCs w:val="24"/>
        </w:rPr>
        <w:t>62,5</w:t>
      </w:r>
      <w:r w:rsidRPr="0073166D">
        <w:rPr>
          <w:rFonts w:ascii="Times New Roman" w:hAnsi="Times New Roman"/>
          <w:sz w:val="24"/>
          <w:szCs w:val="24"/>
        </w:rPr>
        <w:t xml:space="preserve">% и составил </w:t>
      </w:r>
      <w:r w:rsidR="00634494" w:rsidRPr="0073166D">
        <w:rPr>
          <w:rFonts w:ascii="Times New Roman" w:hAnsi="Times New Roman"/>
          <w:sz w:val="24"/>
          <w:szCs w:val="24"/>
        </w:rPr>
        <w:t>9,9</w:t>
      </w:r>
      <w:r w:rsidRPr="0073166D">
        <w:rPr>
          <w:rFonts w:ascii="Times New Roman" w:hAnsi="Times New Roman"/>
          <w:sz w:val="24"/>
          <w:szCs w:val="24"/>
        </w:rPr>
        <w:t xml:space="preserve"> тыс. тонн. Производство шерсти в 201</w:t>
      </w:r>
      <w:r w:rsidR="00634494" w:rsidRPr="0073166D">
        <w:rPr>
          <w:rFonts w:ascii="Times New Roman" w:hAnsi="Times New Roman"/>
          <w:sz w:val="24"/>
          <w:szCs w:val="24"/>
        </w:rPr>
        <w:t>4</w:t>
      </w:r>
      <w:r w:rsidRPr="0073166D">
        <w:rPr>
          <w:rFonts w:ascii="Times New Roman" w:hAnsi="Times New Roman"/>
          <w:sz w:val="24"/>
          <w:szCs w:val="24"/>
        </w:rPr>
        <w:t xml:space="preserve"> году составило </w:t>
      </w:r>
      <w:r w:rsidR="00634494" w:rsidRPr="0073166D">
        <w:rPr>
          <w:rFonts w:ascii="Times New Roman" w:hAnsi="Times New Roman"/>
          <w:sz w:val="24"/>
          <w:szCs w:val="24"/>
        </w:rPr>
        <w:t>409</w:t>
      </w:r>
      <w:r w:rsidRPr="0073166D">
        <w:rPr>
          <w:rFonts w:ascii="Times New Roman" w:hAnsi="Times New Roman"/>
          <w:sz w:val="24"/>
          <w:szCs w:val="24"/>
        </w:rPr>
        <w:t xml:space="preserve"> тонн, производство молока </w:t>
      </w:r>
      <w:r w:rsidR="00634494" w:rsidRPr="0073166D">
        <w:rPr>
          <w:rFonts w:ascii="Times New Roman" w:hAnsi="Times New Roman"/>
          <w:sz w:val="24"/>
          <w:szCs w:val="24"/>
        </w:rPr>
        <w:t>–</w:t>
      </w:r>
      <w:r w:rsidRPr="0073166D">
        <w:rPr>
          <w:rFonts w:ascii="Times New Roman" w:hAnsi="Times New Roman"/>
          <w:sz w:val="24"/>
          <w:szCs w:val="24"/>
        </w:rPr>
        <w:t xml:space="preserve"> </w:t>
      </w:r>
      <w:r w:rsidR="00634494" w:rsidRPr="0073166D">
        <w:rPr>
          <w:rFonts w:ascii="Times New Roman" w:hAnsi="Times New Roman"/>
          <w:sz w:val="24"/>
          <w:szCs w:val="24"/>
        </w:rPr>
        <w:t>7,7</w:t>
      </w:r>
      <w:r w:rsidRPr="0073166D">
        <w:rPr>
          <w:rFonts w:ascii="Times New Roman" w:hAnsi="Times New Roman"/>
          <w:sz w:val="24"/>
          <w:szCs w:val="24"/>
        </w:rPr>
        <w:t xml:space="preserve"> тыс. тонн.</w:t>
      </w:r>
    </w:p>
    <w:p w:rsidR="00FD3CE6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В общем объеме производства продукции растениеводства основная доля принадлежит сельскохо</w:t>
      </w:r>
      <w:r w:rsidR="004462FE" w:rsidRPr="0073166D">
        <w:rPr>
          <w:rFonts w:ascii="Times New Roman" w:hAnsi="Times New Roman"/>
          <w:sz w:val="24"/>
          <w:szCs w:val="24"/>
        </w:rPr>
        <w:t>зяйственным организациям и крестьянско-фермерским хозяйствам.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В целом можно отметить, что темпы увеличения производства кормов не соответствуют росту поголовья скота. Отставание кормопроизводства от потребностей и высокая себестоимость кормовой единицы влияют на увеличение себестоимости животноводческой продукции.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66D">
        <w:rPr>
          <w:rFonts w:ascii="Times New Roman" w:hAnsi="Times New Roman"/>
          <w:sz w:val="24"/>
          <w:szCs w:val="24"/>
        </w:rPr>
        <w:t>Дополнительно к основным проблемам сельского хозяйства можно отнести следующие:</w:t>
      </w:r>
      <w:proofErr w:type="gramEnd"/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технико-технологическое отставание сельского хозяйства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неблагоприятные условия функционирования сельского хозяйства, прежде всего </w:t>
      </w:r>
      <w:proofErr w:type="gramStart"/>
      <w:r w:rsidRPr="0073166D">
        <w:rPr>
          <w:rFonts w:ascii="Times New Roman" w:hAnsi="Times New Roman"/>
          <w:sz w:val="24"/>
          <w:szCs w:val="24"/>
        </w:rPr>
        <w:t>сохраняющийся</w:t>
      </w:r>
      <w:proofErr w:type="gramEnd"/>
      <w:r w:rsidR="00797717" w:rsidRPr="0073166D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66D">
        <w:rPr>
          <w:rFonts w:ascii="Times New Roman" w:hAnsi="Times New Roman"/>
          <w:sz w:val="24"/>
          <w:szCs w:val="24"/>
        </w:rPr>
        <w:t>диспаритет</w:t>
      </w:r>
      <w:proofErr w:type="spellEnd"/>
      <w:r w:rsidRPr="0073166D">
        <w:rPr>
          <w:rFonts w:ascii="Times New Roman" w:hAnsi="Times New Roman"/>
          <w:sz w:val="24"/>
          <w:szCs w:val="24"/>
        </w:rPr>
        <w:t xml:space="preserve"> цен на сельскохозяйственную продукцию и материально-технические ресурсы, используемые в сельхозпроизводстве;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неудовлетворительный уровень развития рыночной инфраструктуры, затрудняющий доступ сельхозтоваропроизводителей к рынкам сбыта;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неразвитость земельного рынка;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слабая кормовая база, наличие больших необводненных территорий вынуждают максимально использовать естественные кормовые угодья, в результате имеет место перегруз и </w:t>
      </w:r>
      <w:proofErr w:type="spellStart"/>
      <w:r w:rsidRPr="0073166D">
        <w:rPr>
          <w:rFonts w:ascii="Times New Roman" w:hAnsi="Times New Roman"/>
          <w:sz w:val="24"/>
          <w:szCs w:val="24"/>
        </w:rPr>
        <w:t>перевыпас</w:t>
      </w:r>
      <w:proofErr w:type="spellEnd"/>
      <w:r w:rsidRPr="0073166D">
        <w:rPr>
          <w:rFonts w:ascii="Times New Roman" w:hAnsi="Times New Roman"/>
          <w:sz w:val="24"/>
          <w:szCs w:val="24"/>
        </w:rPr>
        <w:t xml:space="preserve"> скота, что приводит к усилению </w:t>
      </w:r>
      <w:proofErr w:type="spellStart"/>
      <w:r w:rsidRPr="0073166D">
        <w:rPr>
          <w:rFonts w:ascii="Times New Roman" w:hAnsi="Times New Roman"/>
          <w:sz w:val="24"/>
          <w:szCs w:val="24"/>
        </w:rPr>
        <w:t>сбитости</w:t>
      </w:r>
      <w:proofErr w:type="spellEnd"/>
      <w:r w:rsidRPr="0073166D">
        <w:rPr>
          <w:rFonts w:ascii="Times New Roman" w:hAnsi="Times New Roman"/>
          <w:sz w:val="24"/>
          <w:szCs w:val="24"/>
        </w:rPr>
        <w:t xml:space="preserve"> и деградаций сельскохозяйственных угодий;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продовольствия, опережающим ростом импорта, недостаточным притоком частных инвестиций, слабым развитием страхования при производстве сельскохозяйственной продукции;</w:t>
      </w:r>
    </w:p>
    <w:p w:rsidR="004D78DF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дефицит квалифицированных кадров, вызванный низким уровнем и качеством </w:t>
      </w:r>
      <w:r w:rsidRPr="0073166D">
        <w:rPr>
          <w:rFonts w:ascii="Times New Roman" w:hAnsi="Times New Roman"/>
          <w:sz w:val="24"/>
          <w:szCs w:val="24"/>
        </w:rPr>
        <w:lastRenderedPageBreak/>
        <w:t>жизни в сельской местности.</w:t>
      </w:r>
      <w:bookmarkStart w:id="1" w:name="Par316"/>
      <w:bookmarkEnd w:id="1"/>
    </w:p>
    <w:p w:rsidR="00AE674B" w:rsidRDefault="00AE674B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2. Прогноз развития АПК на период до 20</w:t>
      </w:r>
      <w:r w:rsidR="00B42090">
        <w:rPr>
          <w:rFonts w:ascii="Times New Roman" w:hAnsi="Times New Roman"/>
          <w:sz w:val="24"/>
          <w:szCs w:val="24"/>
        </w:rPr>
        <w:t>2</w:t>
      </w:r>
      <w:r w:rsidR="00D531F1">
        <w:rPr>
          <w:rFonts w:ascii="Times New Roman" w:hAnsi="Times New Roman"/>
          <w:sz w:val="24"/>
          <w:szCs w:val="24"/>
        </w:rPr>
        <w:t>2</w:t>
      </w:r>
      <w:r w:rsidRPr="0073166D">
        <w:rPr>
          <w:rFonts w:ascii="Times New Roman" w:hAnsi="Times New Roman"/>
          <w:sz w:val="24"/>
          <w:szCs w:val="24"/>
        </w:rPr>
        <w:t xml:space="preserve"> года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Предшествующий период реализации Государственной программы способствовал возрождению и восстановлению базовых позиций животноводческой отрасли, что в первую очередь отразилось повышением численности поголовья крупного скота, овец и коз.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Однако к настоящему времени возможности экстенсивного развития сельского хозяйства района практически исчерпаны. Проявились диспропорции между потребностями животноводства в кормах и уровнем кормопроизводства.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Дальнейший рост производства продукции земледелия и животноводства становится возможным лишь на основе последовательной интенсификации сельского хозяйства, высокоэффективного использования земли, всемерного укрепления материально-технической базы, внедрения инновационных ресурсосберегающих технологий и методов.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Значимыми тенденциями в прогнозном периоде будут такие как: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переход к экологически сбалансированной структуре землепользования, обеспечивающей условия для воспроизводства плодородия почв;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развитие перерабатывающей промышленности посредством переориентации структуры и всей инвестиционной </w:t>
      </w:r>
      <w:proofErr w:type="gramStart"/>
      <w:r w:rsidRPr="0073166D">
        <w:rPr>
          <w:rFonts w:ascii="Times New Roman" w:hAnsi="Times New Roman"/>
          <w:sz w:val="24"/>
          <w:szCs w:val="24"/>
        </w:rPr>
        <w:t>политики на создание</w:t>
      </w:r>
      <w:proofErr w:type="gramEnd"/>
      <w:r w:rsidRPr="0073166D">
        <w:rPr>
          <w:rFonts w:ascii="Times New Roman" w:hAnsi="Times New Roman"/>
          <w:sz w:val="24"/>
          <w:szCs w:val="24"/>
        </w:rPr>
        <w:t xml:space="preserve"> в сельском хозяйстве предприятий и мощностей по переработке сельскохозяйственного сырья;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увеличение инвестиций в развитие специализированного мясного скота, создание условий для наращивания реализации племенного молодняка;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3166D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7316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166D">
        <w:rPr>
          <w:rFonts w:ascii="Times New Roman" w:hAnsi="Times New Roman"/>
          <w:sz w:val="24"/>
          <w:szCs w:val="24"/>
        </w:rPr>
        <w:t>биологизация</w:t>
      </w:r>
      <w:proofErr w:type="spellEnd"/>
      <w:r w:rsidRPr="0073166D">
        <w:rPr>
          <w:rFonts w:ascii="Times New Roman" w:hAnsi="Times New Roman"/>
          <w:sz w:val="24"/>
          <w:szCs w:val="24"/>
        </w:rPr>
        <w:t xml:space="preserve"> агропромышленного производства на основе применения новых технологий в растениеводстве, животноводстве, пищевой промышленности в целях сохранения природного потенциала и повышения безопасности пищевых продуктов;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стимулирование сельскохозяйственной кооперации и организации малых форм хозяйствования;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В рамках </w:t>
      </w:r>
      <w:r w:rsidR="001276B4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 прогнозируется: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увеличение до 20</w:t>
      </w:r>
      <w:r w:rsidR="00FA51D8">
        <w:rPr>
          <w:rFonts w:ascii="Times New Roman" w:hAnsi="Times New Roman"/>
          <w:sz w:val="24"/>
          <w:szCs w:val="24"/>
        </w:rPr>
        <w:t>2</w:t>
      </w:r>
      <w:r w:rsidR="006D5C2C">
        <w:rPr>
          <w:rFonts w:ascii="Times New Roman" w:hAnsi="Times New Roman"/>
          <w:sz w:val="24"/>
          <w:szCs w:val="24"/>
        </w:rPr>
        <w:t>2</w:t>
      </w:r>
      <w:r w:rsidRPr="0073166D">
        <w:rPr>
          <w:rFonts w:ascii="Times New Roman" w:hAnsi="Times New Roman"/>
          <w:sz w:val="24"/>
          <w:szCs w:val="24"/>
        </w:rPr>
        <w:t xml:space="preserve"> года производства валовой продукции сельского хозяйства;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увеличение к 20</w:t>
      </w:r>
      <w:r w:rsidR="00FA51D8">
        <w:rPr>
          <w:rFonts w:ascii="Times New Roman" w:hAnsi="Times New Roman"/>
          <w:sz w:val="24"/>
          <w:szCs w:val="24"/>
        </w:rPr>
        <w:t>2</w:t>
      </w:r>
      <w:r w:rsidR="006D5C2C">
        <w:rPr>
          <w:rFonts w:ascii="Times New Roman" w:hAnsi="Times New Roman"/>
          <w:sz w:val="24"/>
          <w:szCs w:val="24"/>
        </w:rPr>
        <w:t>2</w:t>
      </w:r>
      <w:r w:rsidRPr="0073166D">
        <w:rPr>
          <w:rFonts w:ascii="Times New Roman" w:hAnsi="Times New Roman"/>
          <w:sz w:val="24"/>
          <w:szCs w:val="24"/>
        </w:rPr>
        <w:t xml:space="preserve"> году поголовья крупного рогатого скота мясн</w:t>
      </w:r>
      <w:r w:rsidR="0012456B" w:rsidRPr="0073166D">
        <w:rPr>
          <w:rFonts w:ascii="Times New Roman" w:hAnsi="Times New Roman"/>
          <w:sz w:val="24"/>
          <w:szCs w:val="24"/>
        </w:rPr>
        <w:t>ого направления продуктивности во всех категориях хозяйств</w:t>
      </w:r>
      <w:r w:rsidRPr="0073166D">
        <w:rPr>
          <w:rFonts w:ascii="Times New Roman" w:hAnsi="Times New Roman"/>
          <w:sz w:val="24"/>
          <w:szCs w:val="24"/>
        </w:rPr>
        <w:t xml:space="preserve">, до </w:t>
      </w:r>
      <w:r w:rsidR="006D5C2C">
        <w:rPr>
          <w:rFonts w:ascii="Times New Roman" w:hAnsi="Times New Roman"/>
          <w:sz w:val="24"/>
          <w:szCs w:val="24"/>
        </w:rPr>
        <w:t>40,7</w:t>
      </w:r>
      <w:r w:rsidR="00893988" w:rsidRPr="0073166D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>тыс. голов;</w:t>
      </w:r>
    </w:p>
    <w:p w:rsidR="00EF156A" w:rsidRPr="00EF156A" w:rsidRDefault="00EF156A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56A">
        <w:rPr>
          <w:rFonts w:ascii="Times New Roman" w:hAnsi="Times New Roman"/>
          <w:sz w:val="24"/>
          <w:szCs w:val="24"/>
        </w:rPr>
        <w:t xml:space="preserve">- рост производства скота и птицы на убой в хозяйствах всех категорий (в живом весе) до </w:t>
      </w:r>
      <w:r w:rsidR="006D5C2C">
        <w:rPr>
          <w:rFonts w:ascii="Times New Roman" w:hAnsi="Times New Roman"/>
          <w:sz w:val="24"/>
          <w:szCs w:val="24"/>
        </w:rPr>
        <w:t>7,6</w:t>
      </w:r>
      <w:r w:rsidRPr="00EF156A">
        <w:rPr>
          <w:rFonts w:ascii="Times New Roman" w:hAnsi="Times New Roman"/>
          <w:sz w:val="24"/>
          <w:szCs w:val="24"/>
        </w:rPr>
        <w:t xml:space="preserve"> тыс. тонн.</w:t>
      </w:r>
    </w:p>
    <w:p w:rsidR="00EF156A" w:rsidRPr="003416B2" w:rsidRDefault="00EF156A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56A">
        <w:rPr>
          <w:rFonts w:ascii="Times New Roman" w:hAnsi="Times New Roman"/>
          <w:sz w:val="24"/>
          <w:szCs w:val="24"/>
        </w:rPr>
        <w:t>- рост производства зерновых и зернобобовых и</w:t>
      </w:r>
      <w:r w:rsidR="006D5C2C">
        <w:rPr>
          <w:rFonts w:ascii="Times New Roman" w:hAnsi="Times New Roman"/>
          <w:sz w:val="24"/>
          <w:szCs w:val="24"/>
        </w:rPr>
        <w:t xml:space="preserve"> доведение валового сбора к 2022</w:t>
      </w:r>
      <w:r w:rsidRPr="00EF156A">
        <w:rPr>
          <w:rFonts w:ascii="Times New Roman" w:hAnsi="Times New Roman"/>
          <w:sz w:val="24"/>
          <w:szCs w:val="24"/>
        </w:rPr>
        <w:t xml:space="preserve"> году до </w:t>
      </w:r>
      <w:r w:rsidR="006D5C2C" w:rsidRPr="003416B2">
        <w:rPr>
          <w:rFonts w:ascii="Times New Roman" w:hAnsi="Times New Roman"/>
          <w:sz w:val="24"/>
          <w:szCs w:val="24"/>
        </w:rPr>
        <w:t xml:space="preserve">14,0 </w:t>
      </w:r>
      <w:r w:rsidRPr="003416B2">
        <w:rPr>
          <w:rFonts w:ascii="Times New Roman" w:hAnsi="Times New Roman"/>
          <w:sz w:val="24"/>
          <w:szCs w:val="24"/>
        </w:rPr>
        <w:t>тыс. тонн.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6B2">
        <w:rPr>
          <w:rFonts w:ascii="Times New Roman" w:hAnsi="Times New Roman"/>
          <w:sz w:val="24"/>
          <w:szCs w:val="24"/>
        </w:rPr>
        <w:t>- достижение соотношения уровня заработной платы в сельскохозяйственных организациях к среднему по экономике республики к 20</w:t>
      </w:r>
      <w:r w:rsidR="00C60D64" w:rsidRPr="003416B2">
        <w:rPr>
          <w:rFonts w:ascii="Times New Roman" w:hAnsi="Times New Roman"/>
          <w:sz w:val="24"/>
          <w:szCs w:val="24"/>
        </w:rPr>
        <w:t>2</w:t>
      </w:r>
      <w:r w:rsidR="006D5C2C" w:rsidRPr="003416B2">
        <w:rPr>
          <w:rFonts w:ascii="Times New Roman" w:hAnsi="Times New Roman"/>
          <w:sz w:val="24"/>
          <w:szCs w:val="24"/>
        </w:rPr>
        <w:t>2</w:t>
      </w:r>
      <w:r w:rsidRPr="003416B2">
        <w:rPr>
          <w:rFonts w:ascii="Times New Roman" w:hAnsi="Times New Roman"/>
          <w:sz w:val="24"/>
          <w:szCs w:val="24"/>
        </w:rPr>
        <w:t xml:space="preserve"> г. до 4</w:t>
      </w:r>
      <w:r w:rsidR="00C60D64" w:rsidRPr="003416B2">
        <w:rPr>
          <w:rFonts w:ascii="Times New Roman" w:hAnsi="Times New Roman"/>
          <w:sz w:val="24"/>
          <w:szCs w:val="24"/>
        </w:rPr>
        <w:t>5</w:t>
      </w:r>
      <w:r w:rsidRPr="003416B2">
        <w:rPr>
          <w:rFonts w:ascii="Times New Roman" w:hAnsi="Times New Roman"/>
          <w:sz w:val="24"/>
          <w:szCs w:val="24"/>
        </w:rPr>
        <w:t>%.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Основными условиями достижения планируемых показателей являются: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развитие направлений, определенных </w:t>
      </w:r>
      <w:r w:rsidR="00893988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программой, связанных с выделением сре</w:t>
      </w:r>
      <w:proofErr w:type="gramStart"/>
      <w:r w:rsidRPr="0073166D">
        <w:rPr>
          <w:rFonts w:ascii="Times New Roman" w:hAnsi="Times New Roman"/>
          <w:sz w:val="24"/>
          <w:szCs w:val="24"/>
        </w:rPr>
        <w:t>дств дл</w:t>
      </w:r>
      <w:proofErr w:type="gramEnd"/>
      <w:r w:rsidRPr="0073166D">
        <w:rPr>
          <w:rFonts w:ascii="Times New Roman" w:hAnsi="Times New Roman"/>
          <w:sz w:val="24"/>
          <w:szCs w:val="24"/>
        </w:rPr>
        <w:t>я их реализации, в том числе на условиях софинансирования с федеральным бюджетом;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ускоренный переход к использованию новых высокопроизводительных и ресурсосберегающих технологий;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создание условий сельскохозяйственным товаропроизводителям для инвестирования на техническое перевооружение и модернизацию производства;</w:t>
      </w:r>
    </w:p>
    <w:p w:rsidR="00C03847" w:rsidRPr="0073166D" w:rsidRDefault="00C0384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повышение производительности труда на основе стимулирования к использованию современных технологий, совершенствование организации сельскохозяйственного производства.</w:t>
      </w:r>
    </w:p>
    <w:p w:rsidR="00507643" w:rsidRPr="0073166D" w:rsidRDefault="00507643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II. </w:t>
      </w:r>
      <w:r w:rsidR="009720B6" w:rsidRPr="0073166D">
        <w:rPr>
          <w:rFonts w:ascii="Times New Roman" w:hAnsi="Times New Roman"/>
          <w:sz w:val="24"/>
          <w:szCs w:val="24"/>
        </w:rPr>
        <w:t>П</w:t>
      </w:r>
      <w:r w:rsidR="00354198" w:rsidRPr="0073166D">
        <w:rPr>
          <w:rFonts w:ascii="Times New Roman" w:hAnsi="Times New Roman"/>
          <w:sz w:val="24"/>
          <w:szCs w:val="24"/>
        </w:rPr>
        <w:t>риоритеты государственной и муниципальной политики в сфере реализации муниципальной программы, ц</w:t>
      </w:r>
      <w:r w:rsidRPr="0073166D">
        <w:rPr>
          <w:rFonts w:ascii="Times New Roman" w:hAnsi="Times New Roman"/>
          <w:sz w:val="24"/>
          <w:szCs w:val="24"/>
        </w:rPr>
        <w:t>ели, задачи</w:t>
      </w:r>
      <w:r w:rsidR="00354198" w:rsidRPr="0073166D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 xml:space="preserve">и показатели (индикаторы) достижения целей и </w:t>
      </w:r>
      <w:r w:rsidRPr="0073166D">
        <w:rPr>
          <w:rFonts w:ascii="Times New Roman" w:hAnsi="Times New Roman"/>
          <w:sz w:val="24"/>
          <w:szCs w:val="24"/>
        </w:rPr>
        <w:lastRenderedPageBreak/>
        <w:t>решения задач,</w:t>
      </w:r>
      <w:r w:rsidR="00354198" w:rsidRPr="0073166D">
        <w:rPr>
          <w:rFonts w:ascii="Times New Roman" w:hAnsi="Times New Roman"/>
          <w:sz w:val="24"/>
          <w:szCs w:val="24"/>
        </w:rPr>
        <w:t xml:space="preserve"> описание </w:t>
      </w:r>
      <w:r w:rsidRPr="0073166D">
        <w:rPr>
          <w:rFonts w:ascii="Times New Roman" w:hAnsi="Times New Roman"/>
          <w:sz w:val="24"/>
          <w:szCs w:val="24"/>
        </w:rPr>
        <w:t>основных ожидаемых конечных результатов</w:t>
      </w:r>
      <w:r w:rsidR="00354198" w:rsidRPr="0073166D">
        <w:rPr>
          <w:rFonts w:ascii="Times New Roman" w:hAnsi="Times New Roman"/>
          <w:sz w:val="24"/>
          <w:szCs w:val="24"/>
        </w:rPr>
        <w:t xml:space="preserve"> </w:t>
      </w:r>
      <w:r w:rsidR="00211B37" w:rsidRPr="0073166D">
        <w:rPr>
          <w:rFonts w:ascii="Times New Roman" w:hAnsi="Times New Roman"/>
          <w:sz w:val="24"/>
          <w:szCs w:val="24"/>
        </w:rPr>
        <w:t xml:space="preserve">муниципальной </w:t>
      </w:r>
      <w:r w:rsidRPr="0073166D">
        <w:rPr>
          <w:rFonts w:ascii="Times New Roman" w:hAnsi="Times New Roman"/>
          <w:sz w:val="24"/>
          <w:szCs w:val="24"/>
        </w:rPr>
        <w:t>программы, сроков и этапов</w:t>
      </w:r>
      <w:r w:rsidR="00354198" w:rsidRPr="0073166D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>реализации государственной программы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358"/>
      <w:bookmarkEnd w:id="2"/>
    </w:p>
    <w:p w:rsidR="00F51970" w:rsidRPr="0073166D" w:rsidRDefault="00211B3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" w:name="Par385"/>
      <w:bookmarkEnd w:id="3"/>
      <w:r w:rsidRPr="0073166D">
        <w:rPr>
          <w:rFonts w:ascii="Times New Roman" w:hAnsi="Times New Roman"/>
          <w:sz w:val="24"/>
          <w:szCs w:val="24"/>
        </w:rPr>
        <w:t>1</w:t>
      </w:r>
      <w:r w:rsidR="00F51970" w:rsidRPr="0073166D">
        <w:rPr>
          <w:rFonts w:ascii="Times New Roman" w:hAnsi="Times New Roman"/>
          <w:sz w:val="24"/>
          <w:szCs w:val="24"/>
        </w:rPr>
        <w:t>. Цели, задачи и показатели (индикаторы) достижения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целей и решения задач </w:t>
      </w:r>
      <w:r w:rsidR="00FD6627" w:rsidRPr="0073166D">
        <w:rPr>
          <w:rFonts w:ascii="Times New Roman" w:hAnsi="Times New Roman"/>
          <w:sz w:val="24"/>
          <w:szCs w:val="24"/>
        </w:rPr>
        <w:t>Муниципально</w:t>
      </w:r>
      <w:r w:rsidRPr="0073166D">
        <w:rPr>
          <w:rFonts w:ascii="Times New Roman" w:hAnsi="Times New Roman"/>
          <w:sz w:val="24"/>
          <w:szCs w:val="24"/>
        </w:rPr>
        <w:t>й программы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Целями </w:t>
      </w:r>
      <w:r w:rsidR="00FD6627" w:rsidRPr="0073166D">
        <w:rPr>
          <w:rFonts w:ascii="Times New Roman" w:hAnsi="Times New Roman"/>
          <w:sz w:val="24"/>
          <w:szCs w:val="24"/>
        </w:rPr>
        <w:t xml:space="preserve">Муниципальной </w:t>
      </w:r>
      <w:r w:rsidRPr="0073166D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66D">
        <w:rPr>
          <w:rFonts w:ascii="Times New Roman" w:hAnsi="Times New Roman"/>
          <w:sz w:val="24"/>
          <w:szCs w:val="24"/>
        </w:rPr>
        <w:t xml:space="preserve">рост производства продукции сельскохозяйственного производства, доходов аграрного бизнеса и сельского населения, основанный на устойчивом развитии приоритетных </w:t>
      </w:r>
      <w:proofErr w:type="spellStart"/>
      <w:r w:rsidRPr="0073166D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Pr="0073166D">
        <w:rPr>
          <w:rFonts w:ascii="Times New Roman" w:hAnsi="Times New Roman"/>
          <w:sz w:val="24"/>
          <w:szCs w:val="24"/>
        </w:rPr>
        <w:t xml:space="preserve"> сельского хозяйства и эффективном использовании ресурсного потенциала;</w:t>
      </w:r>
      <w:proofErr w:type="gramEnd"/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повышение конкурентоспособности производимой сельскохозяйственной продукции;</w:t>
      </w:r>
    </w:p>
    <w:p w:rsidR="005203BB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создание благоприятной среды дл</w:t>
      </w:r>
      <w:r w:rsidR="005203BB" w:rsidRPr="0073166D">
        <w:rPr>
          <w:rFonts w:ascii="Times New Roman" w:hAnsi="Times New Roman"/>
          <w:sz w:val="24"/>
          <w:szCs w:val="24"/>
        </w:rPr>
        <w:t>я развития предпринимательства;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повышение финансовой устойчивости предприятий агропромышленного комплекса;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воспроизводство и повышение эффективности использования в сельском хозяйстве земельных и других ресурсов</w:t>
      </w:r>
      <w:r w:rsidR="00507643" w:rsidRPr="0073166D">
        <w:rPr>
          <w:rFonts w:ascii="Times New Roman" w:hAnsi="Times New Roman"/>
          <w:sz w:val="24"/>
          <w:szCs w:val="24"/>
        </w:rPr>
        <w:t>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Задачи </w:t>
      </w:r>
      <w:r w:rsidR="0065734A" w:rsidRPr="0073166D">
        <w:rPr>
          <w:rFonts w:ascii="Times New Roman" w:hAnsi="Times New Roman"/>
          <w:sz w:val="24"/>
          <w:szCs w:val="24"/>
        </w:rPr>
        <w:t xml:space="preserve">Муниципальной </w:t>
      </w:r>
      <w:r w:rsidRPr="0073166D">
        <w:rPr>
          <w:rFonts w:ascii="Times New Roman" w:hAnsi="Times New Roman"/>
          <w:sz w:val="24"/>
          <w:szCs w:val="24"/>
        </w:rPr>
        <w:t xml:space="preserve"> программы: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стимулирование роста производства основных видов сельскохозяйственной продукции, 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поддержка развития инфраструктуры агропродовольственного рынка;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повышение эффективности регулирования рынков сельскохозяйственной продукции, сырья и продовольствия;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поддержка малых форм хозяйствования;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обеспечение функций управления в сфере реализации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программы;</w:t>
      </w:r>
    </w:p>
    <w:p w:rsidR="00C81D21" w:rsidRPr="0073166D" w:rsidRDefault="00C81D21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обеспечение доступности кредитных ресурсов для сельскохозяйственных товаропроизводителей, производящих сельскохозяйственную продукцию, осуществляющих ее переработку, и оказывающих соответствующие услуги, граждан, ведущих  личное подсобное хозяйство, крестьянских (фермерских) хозяйств, а также сельскохозяйственных кооперативов.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Показатели (индикаторы) реализации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 предназначены для оценки наиболее существенных результатов реализации Государственной программы.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Индикаторы реализации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 оцениваются на двух уровнях: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66D">
        <w:rPr>
          <w:rFonts w:ascii="Times New Roman" w:hAnsi="Times New Roman"/>
          <w:sz w:val="24"/>
          <w:szCs w:val="24"/>
        </w:rPr>
        <w:t xml:space="preserve">общие - в целом для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программы;</w:t>
      </w:r>
      <w:proofErr w:type="gramEnd"/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частные - по каждой из подпрограмм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166D">
        <w:rPr>
          <w:rFonts w:ascii="Times New Roman" w:hAnsi="Times New Roman"/>
          <w:sz w:val="24"/>
          <w:szCs w:val="24"/>
        </w:rPr>
        <w:t xml:space="preserve">К общим индикаторам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 отнесены:</w:t>
      </w:r>
      <w:proofErr w:type="gramEnd"/>
    </w:p>
    <w:p w:rsidR="00F51970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индекс производства продукции сельского хозяйства в хозяйствах всех </w:t>
      </w:r>
      <w:r w:rsidR="009E521D">
        <w:rPr>
          <w:rFonts w:ascii="Times New Roman" w:hAnsi="Times New Roman"/>
          <w:sz w:val="24"/>
          <w:szCs w:val="24"/>
        </w:rPr>
        <w:t>категорий</w:t>
      </w:r>
      <w:r w:rsidRPr="0073166D">
        <w:rPr>
          <w:rFonts w:ascii="Times New Roman" w:hAnsi="Times New Roman"/>
          <w:sz w:val="24"/>
          <w:szCs w:val="24"/>
        </w:rPr>
        <w:t>;</w:t>
      </w:r>
    </w:p>
    <w:p w:rsidR="009E521D" w:rsidRPr="0073166D" w:rsidRDefault="009E521D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частным: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индекс производства продукции растен</w:t>
      </w:r>
      <w:r w:rsidR="009E521D">
        <w:rPr>
          <w:rFonts w:ascii="Times New Roman" w:hAnsi="Times New Roman"/>
          <w:sz w:val="24"/>
          <w:szCs w:val="24"/>
        </w:rPr>
        <w:t>иеводства</w:t>
      </w:r>
      <w:r w:rsidRPr="0073166D">
        <w:rPr>
          <w:rFonts w:ascii="Times New Roman" w:hAnsi="Times New Roman"/>
          <w:sz w:val="24"/>
          <w:szCs w:val="24"/>
        </w:rPr>
        <w:t>;</w:t>
      </w:r>
    </w:p>
    <w:p w:rsidR="0065734A" w:rsidRPr="009E521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индекс производства продукции животноводства</w:t>
      </w:r>
      <w:bookmarkStart w:id="4" w:name="Par421"/>
      <w:bookmarkEnd w:id="4"/>
      <w:r w:rsidR="009E521D">
        <w:rPr>
          <w:rFonts w:ascii="Times New Roman" w:hAnsi="Times New Roman"/>
          <w:sz w:val="24"/>
          <w:szCs w:val="24"/>
        </w:rPr>
        <w:t>.</w:t>
      </w:r>
    </w:p>
    <w:p w:rsidR="0065734A" w:rsidRPr="0073166D" w:rsidRDefault="0065734A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993366"/>
          <w:sz w:val="24"/>
          <w:szCs w:val="24"/>
        </w:rPr>
      </w:pPr>
    </w:p>
    <w:p w:rsidR="00F51970" w:rsidRPr="0073166D" w:rsidRDefault="00FD3CE6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2</w:t>
      </w:r>
      <w:r w:rsidR="00F51970" w:rsidRPr="0073166D">
        <w:rPr>
          <w:rFonts w:ascii="Times New Roman" w:hAnsi="Times New Roman"/>
          <w:sz w:val="24"/>
          <w:szCs w:val="24"/>
        </w:rPr>
        <w:t>. Основные ожидаемые конечные результаты, сроки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и этапы реализации </w:t>
      </w:r>
      <w:r w:rsidR="0065734A" w:rsidRPr="0073166D">
        <w:rPr>
          <w:rFonts w:ascii="Times New Roman" w:hAnsi="Times New Roman"/>
          <w:sz w:val="24"/>
          <w:szCs w:val="24"/>
        </w:rPr>
        <w:t>Муниципально</w:t>
      </w:r>
      <w:r w:rsidRPr="0073166D">
        <w:rPr>
          <w:rFonts w:ascii="Times New Roman" w:hAnsi="Times New Roman"/>
          <w:sz w:val="24"/>
          <w:szCs w:val="24"/>
        </w:rPr>
        <w:t>й программы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В результате реализации </w:t>
      </w:r>
      <w:r w:rsidR="0065734A" w:rsidRPr="0073166D">
        <w:rPr>
          <w:rFonts w:ascii="Times New Roman" w:hAnsi="Times New Roman"/>
          <w:sz w:val="24"/>
          <w:szCs w:val="24"/>
        </w:rPr>
        <w:t xml:space="preserve">Муниципальной </w:t>
      </w:r>
      <w:r w:rsidRPr="0073166D">
        <w:rPr>
          <w:rFonts w:ascii="Times New Roman" w:hAnsi="Times New Roman"/>
          <w:sz w:val="24"/>
          <w:szCs w:val="24"/>
        </w:rPr>
        <w:t xml:space="preserve"> программы планируется достижение следующих результатов.</w:t>
      </w:r>
    </w:p>
    <w:p w:rsidR="007D5AE1" w:rsidRPr="007D5AE1" w:rsidRDefault="007D5AE1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5AE1">
        <w:rPr>
          <w:rFonts w:ascii="Times New Roman" w:hAnsi="Times New Roman"/>
          <w:sz w:val="24"/>
          <w:szCs w:val="24"/>
        </w:rPr>
        <w:t>Производство скота и пти</w:t>
      </w:r>
      <w:r w:rsidR="00B60D03">
        <w:rPr>
          <w:rFonts w:ascii="Times New Roman" w:hAnsi="Times New Roman"/>
          <w:sz w:val="24"/>
          <w:szCs w:val="24"/>
        </w:rPr>
        <w:t>цы (в живом весе) на убой к 2022</w:t>
      </w:r>
      <w:r w:rsidRPr="007D5AE1">
        <w:rPr>
          <w:rFonts w:ascii="Times New Roman" w:hAnsi="Times New Roman"/>
          <w:sz w:val="24"/>
          <w:szCs w:val="24"/>
        </w:rPr>
        <w:t xml:space="preserve"> г. возрастет до 12,0 тыс. т, или на 13,0% по сравнению с 2015 г., молока в хозяйствах всех категорий - до 8,5 тыс. т. Основной прирост будет получен за счет роста численности и продуктивности скота и птицы на основе улучшения породного состава.</w:t>
      </w:r>
      <w:proofErr w:type="gramEnd"/>
    </w:p>
    <w:p w:rsidR="007D5AE1" w:rsidRDefault="007D5AE1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E1">
        <w:rPr>
          <w:rFonts w:ascii="Times New Roman" w:hAnsi="Times New Roman"/>
          <w:sz w:val="24"/>
          <w:szCs w:val="24"/>
        </w:rPr>
        <w:t>Валовой сбо</w:t>
      </w:r>
      <w:r w:rsidR="00B60D03">
        <w:rPr>
          <w:rFonts w:ascii="Times New Roman" w:hAnsi="Times New Roman"/>
          <w:sz w:val="24"/>
          <w:szCs w:val="24"/>
        </w:rPr>
        <w:t>р зерновых и зернобобовых к 2022</w:t>
      </w:r>
      <w:r w:rsidRPr="007D5AE1">
        <w:rPr>
          <w:rFonts w:ascii="Times New Roman" w:hAnsi="Times New Roman"/>
          <w:sz w:val="24"/>
          <w:szCs w:val="24"/>
        </w:rPr>
        <w:t xml:space="preserve"> г. до </w:t>
      </w:r>
      <w:r w:rsidR="00B60D03">
        <w:rPr>
          <w:rFonts w:ascii="Times New Roman" w:hAnsi="Times New Roman"/>
          <w:sz w:val="24"/>
          <w:szCs w:val="24"/>
        </w:rPr>
        <w:t>16,0</w:t>
      </w:r>
      <w:r w:rsidRPr="007D5AE1">
        <w:rPr>
          <w:rFonts w:ascii="Times New Roman" w:hAnsi="Times New Roman"/>
          <w:sz w:val="24"/>
          <w:szCs w:val="24"/>
        </w:rPr>
        <w:t xml:space="preserve"> тыс. тонн. Этому будут </w:t>
      </w:r>
      <w:r w:rsidRPr="007D5AE1">
        <w:rPr>
          <w:rFonts w:ascii="Times New Roman" w:hAnsi="Times New Roman"/>
          <w:sz w:val="24"/>
          <w:szCs w:val="24"/>
        </w:rPr>
        <w:lastRenderedPageBreak/>
        <w:t>способствовать меры по улучшению использования земель сельскохозяйственного назначения, развитию семеноводства сельскохозяйственных культур.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Все это позволит существенно повысить конкурентоспособность отрасли, будет способствовать росту доходов сельскохозяйственных товаропроизводителей, устойчивому развитию сельских территорий.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В среднем за период реализации </w:t>
      </w:r>
      <w:r w:rsidR="0065734A" w:rsidRPr="0073166D">
        <w:rPr>
          <w:rFonts w:ascii="Times New Roman" w:hAnsi="Times New Roman"/>
          <w:sz w:val="24"/>
          <w:szCs w:val="24"/>
        </w:rPr>
        <w:t xml:space="preserve">Муниципальной </w:t>
      </w:r>
      <w:r w:rsidRPr="0073166D">
        <w:rPr>
          <w:rFonts w:ascii="Times New Roman" w:hAnsi="Times New Roman"/>
          <w:sz w:val="24"/>
          <w:szCs w:val="24"/>
        </w:rPr>
        <w:t>программы планируемый индекс производства продукции сельского хозяйства в хозяйствах всех категорий (в сопоставимых ценах) составит 105,8%.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Основными условиями достижения планируемых показателей являются: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развитие направлений, определенных </w:t>
      </w:r>
      <w:r w:rsidR="00FD3CE6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программой, связанных с выделением сре</w:t>
      </w:r>
      <w:proofErr w:type="gramStart"/>
      <w:r w:rsidRPr="0073166D">
        <w:rPr>
          <w:rFonts w:ascii="Times New Roman" w:hAnsi="Times New Roman"/>
          <w:sz w:val="24"/>
          <w:szCs w:val="24"/>
        </w:rPr>
        <w:t>дств дл</w:t>
      </w:r>
      <w:proofErr w:type="gramEnd"/>
      <w:r w:rsidRPr="0073166D">
        <w:rPr>
          <w:rFonts w:ascii="Times New Roman" w:hAnsi="Times New Roman"/>
          <w:sz w:val="24"/>
          <w:szCs w:val="24"/>
        </w:rPr>
        <w:t>я их реализации, в том числе на условиях софинансирования из федерального бюджета;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ускоренный переход к использованию новых высокопроизводительных и ресурсосберегающих технологий;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создание условий сельскохозяйственным товаропроизводителям для инвестирования на техническое перевооружение и модернизацию производства;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повышение производительности труда на основе стимулирования к использованию современных технологий, совершенствование организации сельскохозяйственного производства.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Сроки реализации </w:t>
      </w:r>
      <w:r w:rsidR="006573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 - 201</w:t>
      </w:r>
      <w:r w:rsidR="00E356B5" w:rsidRPr="0073166D">
        <w:rPr>
          <w:rFonts w:ascii="Times New Roman" w:hAnsi="Times New Roman"/>
          <w:sz w:val="24"/>
          <w:szCs w:val="24"/>
        </w:rPr>
        <w:t>6</w:t>
      </w:r>
      <w:r w:rsidRPr="0073166D">
        <w:rPr>
          <w:rFonts w:ascii="Times New Roman" w:hAnsi="Times New Roman"/>
          <w:sz w:val="24"/>
          <w:szCs w:val="24"/>
        </w:rPr>
        <w:t>-20</w:t>
      </w:r>
      <w:r w:rsidR="00FA51D8">
        <w:rPr>
          <w:rFonts w:ascii="Times New Roman" w:hAnsi="Times New Roman"/>
          <w:sz w:val="24"/>
          <w:szCs w:val="24"/>
        </w:rPr>
        <w:t>2</w:t>
      </w:r>
      <w:r w:rsidR="006D5C2C">
        <w:rPr>
          <w:rFonts w:ascii="Times New Roman" w:hAnsi="Times New Roman"/>
          <w:sz w:val="24"/>
          <w:szCs w:val="24"/>
        </w:rPr>
        <w:t>2</w:t>
      </w:r>
      <w:r w:rsidRPr="0073166D">
        <w:rPr>
          <w:rFonts w:ascii="Times New Roman" w:hAnsi="Times New Roman"/>
          <w:sz w:val="24"/>
          <w:szCs w:val="24"/>
        </w:rPr>
        <w:t xml:space="preserve"> гг.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5" w:name="Par438"/>
      <w:bookmarkEnd w:id="5"/>
      <w:r w:rsidRPr="0073166D">
        <w:rPr>
          <w:rFonts w:ascii="Times New Roman" w:hAnsi="Times New Roman"/>
          <w:sz w:val="24"/>
          <w:szCs w:val="24"/>
        </w:rPr>
        <w:t>III. Обобщенная характеристика основных мероприятий</w:t>
      </w:r>
      <w:r w:rsidR="00354198" w:rsidRPr="0073166D">
        <w:rPr>
          <w:rFonts w:ascii="Times New Roman" w:hAnsi="Times New Roman"/>
          <w:sz w:val="24"/>
          <w:szCs w:val="24"/>
        </w:rPr>
        <w:t xml:space="preserve"> муниципальной программы, подпрограмм муниципальной программы и обоснование объема финансовых ресурсов, необходимых для реализации </w:t>
      </w:r>
      <w:r w:rsidR="00041F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 и подпрограмм </w:t>
      </w:r>
      <w:r w:rsidR="00041F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Подпрограммы и включе</w:t>
      </w:r>
      <w:r w:rsidR="00041F4A" w:rsidRPr="0073166D">
        <w:rPr>
          <w:rFonts w:ascii="Times New Roman" w:hAnsi="Times New Roman"/>
          <w:sz w:val="24"/>
          <w:szCs w:val="24"/>
        </w:rPr>
        <w:t>нные в них основные мероприятия</w:t>
      </w:r>
      <w:r w:rsidRPr="0073166D">
        <w:rPr>
          <w:rFonts w:ascii="Times New Roman" w:hAnsi="Times New Roman"/>
          <w:sz w:val="24"/>
          <w:szCs w:val="24"/>
        </w:rPr>
        <w:t xml:space="preserve">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продовольственную безопасность,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сельских территорий.</w:t>
      </w:r>
    </w:p>
    <w:p w:rsidR="00F51970" w:rsidRPr="0073166D" w:rsidRDefault="007D207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653" w:history="1">
        <w:r w:rsidR="00F51970" w:rsidRPr="0073166D">
          <w:rPr>
            <w:rFonts w:ascii="Times New Roman" w:hAnsi="Times New Roman"/>
            <w:color w:val="0000FF"/>
            <w:sz w:val="24"/>
            <w:szCs w:val="24"/>
          </w:rPr>
          <w:t>Подпрограмма</w:t>
        </w:r>
      </w:hyperlink>
      <w:r w:rsidR="00F51970" w:rsidRPr="0073166D">
        <w:rPr>
          <w:rFonts w:ascii="Times New Roman" w:hAnsi="Times New Roman"/>
          <w:sz w:val="24"/>
          <w:szCs w:val="24"/>
        </w:rPr>
        <w:t xml:space="preserve"> "Развитие растениеводства" включает реализацию следующих основных мероприятий:</w:t>
      </w:r>
    </w:p>
    <w:p w:rsidR="00F51970" w:rsidRPr="0073166D" w:rsidRDefault="00A365D4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Предоставление субсидий из республиканского и федерального бюджетов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В качестве целевых индикаторов указанной подпрограммы используются объемы производства основных видов продукции растениеводства, удельный вес собственного производства в ресурсах внутреннего рынка зерна.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В </w:t>
      </w:r>
      <w:hyperlink w:anchor="Par974" w:history="1">
        <w:r w:rsidRPr="0073166D">
          <w:rPr>
            <w:rFonts w:ascii="Times New Roman" w:hAnsi="Times New Roman"/>
            <w:color w:val="0000FF"/>
            <w:sz w:val="24"/>
            <w:szCs w:val="24"/>
          </w:rPr>
          <w:t>подпрограмме</w:t>
        </w:r>
      </w:hyperlink>
      <w:r w:rsidRPr="0073166D">
        <w:rPr>
          <w:rFonts w:ascii="Times New Roman" w:hAnsi="Times New Roman"/>
          <w:sz w:val="24"/>
          <w:szCs w:val="24"/>
        </w:rPr>
        <w:t xml:space="preserve"> "Развитие животноводства" выделяются </w:t>
      </w:r>
      <w:r w:rsidR="00041F4A" w:rsidRPr="0073166D">
        <w:rPr>
          <w:rFonts w:ascii="Times New Roman" w:hAnsi="Times New Roman"/>
          <w:sz w:val="24"/>
          <w:szCs w:val="24"/>
        </w:rPr>
        <w:t>с</w:t>
      </w:r>
      <w:r w:rsidRPr="0073166D">
        <w:rPr>
          <w:rFonts w:ascii="Times New Roman" w:hAnsi="Times New Roman"/>
          <w:sz w:val="24"/>
          <w:szCs w:val="24"/>
        </w:rPr>
        <w:t>ледующие основные мероприятия:</w:t>
      </w:r>
    </w:p>
    <w:p w:rsidR="00D11108" w:rsidRPr="0073166D" w:rsidRDefault="00D1110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Предоставление субсидий из республиканского и федерального бюджетов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животноводства.</w:t>
      </w:r>
    </w:p>
    <w:p w:rsidR="00907929" w:rsidRPr="0073166D" w:rsidRDefault="0090792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Предоставление субсидий из республиканского и федерального бюджетов на возмещение части процентной ставки по долгосрочным, среднесрочным и краткосрочным кредитам, взятыми малыми формами хозяйствования.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Индикаторами реализации указанной подпрограммы являются объемы производства скота и птицы на убой в хозяйствах всех категорий, удельный вес мясной и молочной продукции в общих их ресурсах.</w:t>
      </w:r>
    </w:p>
    <w:p w:rsidR="00F51970" w:rsidRPr="0073166D" w:rsidRDefault="007D207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5145" w:history="1">
        <w:r w:rsidR="00F51970" w:rsidRPr="0073166D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F51970" w:rsidRPr="0073166D">
        <w:rPr>
          <w:rFonts w:ascii="Times New Roman" w:hAnsi="Times New Roman"/>
          <w:sz w:val="24"/>
          <w:szCs w:val="24"/>
        </w:rPr>
        <w:t xml:space="preserve"> "</w:t>
      </w:r>
      <w:r w:rsidR="00F34339" w:rsidRPr="0073166D"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 w:rsidR="00F51970" w:rsidRPr="0073166D">
        <w:rPr>
          <w:rFonts w:ascii="Times New Roman" w:hAnsi="Times New Roman"/>
          <w:sz w:val="24"/>
          <w:szCs w:val="24"/>
        </w:rPr>
        <w:t>" включает следующие основные мероприятия:</w:t>
      </w:r>
      <w:r w:rsidR="00002D2C" w:rsidRPr="0073166D">
        <w:rPr>
          <w:rFonts w:ascii="Times New Roman" w:hAnsi="Times New Roman"/>
          <w:sz w:val="24"/>
          <w:szCs w:val="24"/>
        </w:rPr>
        <w:t xml:space="preserve"> 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обеспечение переданных полномочий.</w:t>
      </w:r>
    </w:p>
    <w:p w:rsidR="00041F4A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lastRenderedPageBreak/>
        <w:t>В качестве индикаторов реализации мероприятий подпрограммы предусмотрены: доля государственных гражданских служащих, прошедших повышение квалификации в течение последних 3 лет; укомплектованность должностей государственной гражданской службы</w:t>
      </w:r>
      <w:r w:rsidR="00D467EA" w:rsidRPr="0073166D">
        <w:rPr>
          <w:rFonts w:ascii="Times New Roman" w:hAnsi="Times New Roman"/>
          <w:sz w:val="24"/>
          <w:szCs w:val="24"/>
        </w:rPr>
        <w:t>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Основные мероприятия </w:t>
      </w:r>
      <w:r w:rsidR="00041F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программы, осуществляемые </w:t>
      </w:r>
      <w:r w:rsidR="00367D5E" w:rsidRPr="0073166D">
        <w:rPr>
          <w:rFonts w:ascii="Times New Roman" w:hAnsi="Times New Roman"/>
          <w:sz w:val="24"/>
          <w:szCs w:val="24"/>
        </w:rPr>
        <w:t>районом</w:t>
      </w:r>
      <w:r w:rsidRPr="0073166D">
        <w:rPr>
          <w:rFonts w:ascii="Times New Roman" w:hAnsi="Times New Roman"/>
          <w:sz w:val="24"/>
          <w:szCs w:val="24"/>
        </w:rPr>
        <w:t xml:space="preserve"> в составе </w:t>
      </w:r>
      <w:r w:rsidR="00041F4A" w:rsidRPr="0073166D">
        <w:rPr>
          <w:rFonts w:ascii="Times New Roman" w:hAnsi="Times New Roman"/>
          <w:sz w:val="24"/>
          <w:szCs w:val="24"/>
        </w:rPr>
        <w:t>Муниципальной</w:t>
      </w:r>
      <w:r w:rsidRPr="0073166D">
        <w:rPr>
          <w:rFonts w:ascii="Times New Roman" w:hAnsi="Times New Roman"/>
          <w:sz w:val="24"/>
          <w:szCs w:val="24"/>
        </w:rPr>
        <w:t xml:space="preserve"> программы, учитывают специфику природно-экономических условий функционирования </w:t>
      </w:r>
      <w:r w:rsidR="00367D5E" w:rsidRPr="0073166D">
        <w:rPr>
          <w:rFonts w:ascii="Times New Roman" w:hAnsi="Times New Roman"/>
          <w:sz w:val="24"/>
          <w:szCs w:val="24"/>
        </w:rPr>
        <w:t>районного</w:t>
      </w:r>
      <w:r w:rsidRPr="0073166D">
        <w:rPr>
          <w:rFonts w:ascii="Times New Roman" w:hAnsi="Times New Roman"/>
          <w:sz w:val="24"/>
          <w:szCs w:val="24"/>
        </w:rPr>
        <w:t xml:space="preserve"> агропромышленного комплекса и реализуются на основе: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софинансирования основной части мероприятий из федерального бюджета в размерах, определяемых в соответствии с решениями Правительства Российской Федерации;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В перечень государственных услуг (функций), предоставляемых МУ «Отдел развития АПК </w:t>
      </w:r>
      <w:r w:rsidR="00F2469B" w:rsidRPr="0073166D">
        <w:rPr>
          <w:rFonts w:ascii="Times New Roman" w:hAnsi="Times New Roman"/>
          <w:sz w:val="24"/>
          <w:szCs w:val="24"/>
        </w:rPr>
        <w:t>С</w:t>
      </w:r>
      <w:r w:rsidRPr="0073166D">
        <w:rPr>
          <w:rFonts w:ascii="Times New Roman" w:hAnsi="Times New Roman"/>
          <w:sz w:val="24"/>
          <w:szCs w:val="24"/>
        </w:rPr>
        <w:t>РМО РК», входят следующие: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-предоставление субсидий из республиканского бюджета на возмещение части процентной ставки по краткосрочным  кредитам (займам) на развитие растениеводства, переработки и </w:t>
      </w:r>
      <w:r w:rsidR="00F2469B" w:rsidRPr="0073166D">
        <w:rPr>
          <w:rFonts w:ascii="Times New Roman" w:hAnsi="Times New Roman"/>
          <w:sz w:val="24"/>
          <w:szCs w:val="24"/>
        </w:rPr>
        <w:t>реализации продукции растениево</w:t>
      </w:r>
      <w:r w:rsidRPr="0073166D">
        <w:rPr>
          <w:rFonts w:ascii="Times New Roman" w:hAnsi="Times New Roman"/>
          <w:sz w:val="24"/>
          <w:szCs w:val="24"/>
        </w:rPr>
        <w:t>дства;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-предоставление субсидий из республиканского бюджета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 предоставление субсидий из республиканского бюджета на возмещение части процентной ставки по краткосрочным  кредитам (займам) на развитие животноводства, переработки и реализации продукции животноводства;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-предоставление субсидий из республиканского бюджета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животноводства;</w:t>
      </w:r>
    </w:p>
    <w:p w:rsidR="00367D5E" w:rsidRPr="0073166D" w:rsidRDefault="00367D5E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 xml:space="preserve">- предоставление субсидий из республиканского бюджета на возмещение части процентной ставки по долгосрочным, среднесрочным и краткосрочным кредитам </w:t>
      </w:r>
      <w:r w:rsidR="00357DA3" w:rsidRPr="0073166D">
        <w:rPr>
          <w:rFonts w:ascii="Times New Roman" w:hAnsi="Times New Roman"/>
          <w:sz w:val="24"/>
          <w:szCs w:val="24"/>
        </w:rPr>
        <w:t>взятыми малыми формами хозяйствования;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66D">
        <w:rPr>
          <w:rFonts w:ascii="Times New Roman" w:hAnsi="Times New Roman"/>
          <w:sz w:val="24"/>
          <w:szCs w:val="24"/>
        </w:rPr>
        <w:t>-субвенции бюджетам муниципальных районов на выполнение передаваемых полномочий субъектов РФ.</w:t>
      </w: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970" w:rsidRPr="0073166D" w:rsidRDefault="00F519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556C" w:rsidRDefault="00943B03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6" w:name="Par517"/>
      <w:bookmarkEnd w:id="6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="005B556C" w:rsidRPr="0073166D">
        <w:rPr>
          <w:rFonts w:ascii="Times New Roman" w:hAnsi="Times New Roman"/>
          <w:bCs/>
          <w:sz w:val="24"/>
          <w:szCs w:val="24"/>
        </w:rPr>
        <w:t>V</w:t>
      </w:r>
      <w:r w:rsidR="007E7C5D">
        <w:rPr>
          <w:rFonts w:ascii="Times New Roman" w:hAnsi="Times New Roman"/>
          <w:bCs/>
          <w:sz w:val="24"/>
          <w:szCs w:val="24"/>
        </w:rPr>
        <w:t>.</w:t>
      </w:r>
      <w:r w:rsidR="005B556C">
        <w:rPr>
          <w:rFonts w:ascii="Times New Roman" w:hAnsi="Times New Roman"/>
          <w:bCs/>
          <w:sz w:val="24"/>
          <w:szCs w:val="24"/>
        </w:rPr>
        <w:t xml:space="preserve"> </w:t>
      </w:r>
      <w:r w:rsidR="00354198" w:rsidRPr="005B556C">
        <w:rPr>
          <w:rFonts w:ascii="Times New Roman" w:hAnsi="Times New Roman"/>
          <w:bCs/>
          <w:sz w:val="24"/>
          <w:szCs w:val="24"/>
        </w:rPr>
        <w:t>Обоснование выделения и включения в состав муниципальной прогр</w:t>
      </w:r>
      <w:r w:rsidR="0073166D" w:rsidRPr="005B556C">
        <w:rPr>
          <w:rFonts w:ascii="Times New Roman" w:hAnsi="Times New Roman"/>
          <w:bCs/>
          <w:sz w:val="24"/>
          <w:szCs w:val="24"/>
        </w:rPr>
        <w:t>аммы реализуемых п</w:t>
      </w:r>
      <w:r w:rsidR="00354198" w:rsidRPr="005B556C">
        <w:rPr>
          <w:rFonts w:ascii="Times New Roman" w:hAnsi="Times New Roman"/>
          <w:bCs/>
          <w:sz w:val="24"/>
          <w:szCs w:val="24"/>
        </w:rPr>
        <w:t>одпрограмм</w:t>
      </w: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556C">
        <w:rPr>
          <w:rFonts w:ascii="Times New Roman" w:hAnsi="Times New Roman"/>
          <w:bCs/>
          <w:sz w:val="24"/>
          <w:szCs w:val="24"/>
        </w:rPr>
        <w:t>Состав подпрограмм рассчитан на комплексное развитие агропромышленного комплекса и его основных сфер, получение эффекта в целом по экономике республики.</w:t>
      </w: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556C">
        <w:rPr>
          <w:rFonts w:ascii="Times New Roman" w:hAnsi="Times New Roman"/>
          <w:bCs/>
          <w:sz w:val="24"/>
          <w:szCs w:val="24"/>
        </w:rPr>
        <w:t xml:space="preserve">     Агропромышленный комплекс занимает ведущее место в экономике Республики Калмыкия. В растениеводстве наибольшее развитие получило производство зерновых и зернобобовых культур, а также риса. Природно-климатические условия способствуют при наличии водных ресурсов развитию овощеводства и картофелеводства. В животноводстве большую роль играют овцеводство и скотоводство. Имеются перспективы для успешного развития промышленного коневодства и верблюдоводства.</w:t>
      </w: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556C">
        <w:rPr>
          <w:rFonts w:ascii="Times New Roman" w:hAnsi="Times New Roman"/>
          <w:bCs/>
          <w:sz w:val="24"/>
          <w:szCs w:val="24"/>
        </w:rPr>
        <w:t xml:space="preserve">  Эти факторы послужили основанием для включения в состав </w:t>
      </w:r>
      <w:r w:rsidR="000E0623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5B556C">
        <w:rPr>
          <w:rFonts w:ascii="Times New Roman" w:hAnsi="Times New Roman"/>
          <w:bCs/>
          <w:sz w:val="24"/>
          <w:szCs w:val="24"/>
        </w:rPr>
        <w:t>программы подпрограмм "Развитие растениеводства"</w:t>
      </w:r>
      <w:r w:rsidR="000E0623">
        <w:rPr>
          <w:rFonts w:ascii="Times New Roman" w:hAnsi="Times New Roman"/>
          <w:bCs/>
          <w:sz w:val="24"/>
          <w:szCs w:val="24"/>
        </w:rPr>
        <w:t xml:space="preserve"> и </w:t>
      </w:r>
      <w:r w:rsidR="000E0623" w:rsidRPr="005B556C">
        <w:rPr>
          <w:rFonts w:ascii="Times New Roman" w:hAnsi="Times New Roman"/>
          <w:bCs/>
          <w:sz w:val="24"/>
          <w:szCs w:val="24"/>
        </w:rPr>
        <w:t>"</w:t>
      </w:r>
      <w:r w:rsidRPr="005B556C">
        <w:rPr>
          <w:rFonts w:ascii="Times New Roman" w:hAnsi="Times New Roman"/>
          <w:bCs/>
          <w:sz w:val="24"/>
          <w:szCs w:val="24"/>
        </w:rPr>
        <w:t>Развитие животноводства".</w:t>
      </w:r>
    </w:p>
    <w:p w:rsidR="005B556C" w:rsidRPr="005B556C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42076" w:rsidRDefault="005B556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556C">
        <w:rPr>
          <w:rFonts w:ascii="Times New Roman" w:hAnsi="Times New Roman"/>
          <w:bCs/>
          <w:sz w:val="24"/>
          <w:szCs w:val="24"/>
        </w:rPr>
        <w:t>За годы реформ в республике получили большое развитие малые формы хозяйствования. В настоящее время малыми формами хозяйствования производится с</w:t>
      </w:r>
      <w:r w:rsidR="000E0623">
        <w:rPr>
          <w:rFonts w:ascii="Times New Roman" w:hAnsi="Times New Roman"/>
          <w:bCs/>
          <w:sz w:val="24"/>
          <w:szCs w:val="24"/>
        </w:rPr>
        <w:t>выше 90% скота и птицы, почти 97</w:t>
      </w:r>
      <w:r w:rsidRPr="005B556C">
        <w:rPr>
          <w:rFonts w:ascii="Times New Roman" w:hAnsi="Times New Roman"/>
          <w:bCs/>
          <w:sz w:val="24"/>
          <w:szCs w:val="24"/>
        </w:rPr>
        <w:t xml:space="preserve">% молока и яиц, значительные объемы производства </w:t>
      </w:r>
      <w:r w:rsidRPr="005B556C">
        <w:rPr>
          <w:rFonts w:ascii="Times New Roman" w:hAnsi="Times New Roman"/>
          <w:bCs/>
          <w:sz w:val="24"/>
          <w:szCs w:val="24"/>
        </w:rPr>
        <w:lastRenderedPageBreak/>
        <w:t>зерна и овощей. Между тем, развитие малых форм хозяйствования требует государственной поддержки.</w:t>
      </w:r>
    </w:p>
    <w:p w:rsidR="00592CF9" w:rsidRPr="008A2423" w:rsidRDefault="00C66D6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cs="Calibri"/>
          <w:b/>
          <w:bCs/>
        </w:rPr>
        <w:br w:type="page"/>
      </w:r>
      <w:r w:rsidR="00592CF9" w:rsidRPr="008A2423">
        <w:rPr>
          <w:rFonts w:ascii="Times New Roman" w:hAnsi="Times New Roman"/>
          <w:b/>
          <w:bCs/>
        </w:rPr>
        <w:lastRenderedPageBreak/>
        <w:t>ПОДПРОГРАММА "РАЗВИТИЕ РАСТЕНИЕВОДСТВА"</w:t>
      </w:r>
    </w:p>
    <w:p w:rsidR="00142076" w:rsidRPr="008A2423" w:rsidRDefault="00142076" w:rsidP="00CE2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" w:name="Par658"/>
      <w:bookmarkEnd w:id="7"/>
    </w:p>
    <w:p w:rsidR="00592CF9" w:rsidRPr="008A2423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A2423">
        <w:rPr>
          <w:rFonts w:ascii="Times New Roman" w:hAnsi="Times New Roman"/>
        </w:rPr>
        <w:t>ПАСПОРТ ПОДПРОГРАММЫ "РАЗВИТИЕ РАСТЕНИЕВОДСТВА"</w:t>
      </w:r>
    </w:p>
    <w:p w:rsidR="00592CF9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92CF9" w:rsidRDefault="00592CF9" w:rsidP="00CE2845">
      <w:pPr>
        <w:pStyle w:val="ConsPlusCel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8A2423" w:rsidRPr="007C1D9C" w:rsidTr="005F1A5E">
        <w:tc>
          <w:tcPr>
            <w:tcW w:w="3369" w:type="dxa"/>
            <w:shd w:val="clear" w:color="auto" w:fill="auto"/>
          </w:tcPr>
          <w:p w:rsidR="008A2423" w:rsidRPr="00507809" w:rsidRDefault="008A2423" w:rsidP="00CE284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          подпрограммы                                                        </w:t>
            </w:r>
          </w:p>
        </w:tc>
        <w:tc>
          <w:tcPr>
            <w:tcW w:w="6202" w:type="dxa"/>
            <w:shd w:val="clear" w:color="auto" w:fill="auto"/>
          </w:tcPr>
          <w:p w:rsidR="008A2423" w:rsidRPr="007C1D9C" w:rsidRDefault="000110F2" w:rsidP="00CE284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развития агропромышленного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земельных и имущественных отношений 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Республики Калмыкия.</w:t>
            </w:r>
          </w:p>
        </w:tc>
      </w:tr>
      <w:tr w:rsidR="008A2423" w:rsidRPr="00395E85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t xml:space="preserve">       </w:t>
            </w:r>
          </w:p>
        </w:tc>
        <w:tc>
          <w:tcPr>
            <w:tcW w:w="6202" w:type="dxa"/>
            <w:shd w:val="clear" w:color="auto" w:fill="auto"/>
          </w:tcPr>
          <w:p w:rsidR="008A2423" w:rsidRPr="00395E85" w:rsidRDefault="008A2423" w:rsidP="00CE2845">
            <w:pPr>
              <w:pStyle w:val="ConsPlusCell"/>
              <w:jc w:val="both"/>
            </w:pP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выполнения показателей Стратегии социально-экономического развития района</w:t>
            </w:r>
            <w:proofErr w:type="gramEnd"/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сфере                   растениеводства на основе проведения комплексной модернизации материально-технической базы производства и переработки продукции растениеводства, формирования инфраструктуры агропродовольственного рынка              растениеводческой продукции;                             повышение конкурентоспособности продукции                растениеводства района на внутреннем и                   внешнем рынках</w:t>
            </w:r>
            <w:r>
              <w:t xml:space="preserve">                                           </w:t>
            </w:r>
          </w:p>
        </w:tc>
      </w:tr>
      <w:tr w:rsidR="008A2423" w:rsidRPr="00395E85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02" w:type="dxa"/>
            <w:shd w:val="clear" w:color="auto" w:fill="auto"/>
          </w:tcPr>
          <w:p w:rsidR="008A2423" w:rsidRPr="00395E85" w:rsidRDefault="008A2423" w:rsidP="00CE2845">
            <w:pPr>
              <w:pStyle w:val="ConsPlusCell"/>
              <w:jc w:val="both"/>
            </w:pP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Оптимизация структуры посевных площадей в соответствии с зональными системами земледелия и увеличение объемов     производства и переработки основных видов продукции растениеводства;                                         развитие системы страхования </w:t>
            </w:r>
            <w:proofErr w:type="spellStart"/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подотраслей</w:t>
            </w:r>
            <w:proofErr w:type="spellEnd"/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растениеводства, способствующей его устойчивому развитию и снижению рисков </w:t>
            </w:r>
            <w:r>
              <w:t xml:space="preserve">                                       </w:t>
            </w:r>
            <w:r w:rsidRPr="007C1D9C">
              <w:rPr>
                <w:rFonts w:ascii="Times New Roman" w:hAnsi="Times New Roman"/>
              </w:rPr>
              <w:t xml:space="preserve">  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8A2423" w:rsidRPr="00395E85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  <w:r>
              <w:t xml:space="preserve">    </w:t>
            </w:r>
          </w:p>
        </w:tc>
        <w:tc>
          <w:tcPr>
            <w:tcW w:w="6202" w:type="dxa"/>
            <w:shd w:val="clear" w:color="auto" w:fill="auto"/>
          </w:tcPr>
          <w:p w:rsidR="008A2423" w:rsidRDefault="008A2423" w:rsidP="00CE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Производство зерновых культур</w:t>
            </w:r>
            <w:r w:rsidRPr="008A24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2423" w:rsidRPr="00395E85" w:rsidRDefault="008A2423" w:rsidP="00CE2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423" w:rsidRPr="007C1D9C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02" w:type="dxa"/>
            <w:shd w:val="clear" w:color="auto" w:fill="auto"/>
          </w:tcPr>
          <w:p w:rsidR="008A2423" w:rsidRPr="007C1D9C" w:rsidRDefault="008A2423" w:rsidP="00011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2016-202</w:t>
            </w:r>
            <w:r w:rsidR="000110F2">
              <w:rPr>
                <w:rFonts w:ascii="Times New Roman" w:hAnsi="Times New Roman"/>
                <w:sz w:val="24"/>
                <w:szCs w:val="24"/>
              </w:rPr>
              <w:t>2</w:t>
            </w:r>
            <w:r w:rsidRPr="00395E8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8A2423" w:rsidRPr="00C11446" w:rsidTr="005F1A5E">
        <w:tc>
          <w:tcPr>
            <w:tcW w:w="3369" w:type="dxa"/>
            <w:shd w:val="clear" w:color="auto" w:fill="auto"/>
          </w:tcPr>
          <w:p w:rsidR="008A2423" w:rsidRPr="00696DFB" w:rsidRDefault="00A73181" w:rsidP="00CE2845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8A2423" w:rsidRPr="00395E85">
              <w:rPr>
                <w:rFonts w:ascii="Times New Roman" w:hAnsi="Times New Roman"/>
                <w:sz w:val="24"/>
                <w:szCs w:val="24"/>
              </w:rPr>
              <w:t xml:space="preserve"> бюджетных ассигнований подпрограммы</w:t>
            </w:r>
          </w:p>
        </w:tc>
        <w:tc>
          <w:tcPr>
            <w:tcW w:w="6202" w:type="dxa"/>
            <w:shd w:val="clear" w:color="auto" w:fill="auto"/>
          </w:tcPr>
          <w:p w:rsidR="008A2423" w:rsidRDefault="008A2423" w:rsidP="00CE2845">
            <w:pPr>
              <w:snapToGrid w:val="0"/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республиканского бюджета Республики Калмыкия</w:t>
            </w:r>
          </w:p>
          <w:p w:rsidR="008A2423" w:rsidRPr="00395E85" w:rsidRDefault="008A2423" w:rsidP="00CE2845">
            <w:pPr>
              <w:snapToGrid w:val="0"/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за счет средств республиканского бюджета составляет </w:t>
            </w:r>
            <w:r w:rsidR="00DD3600">
              <w:rPr>
                <w:rFonts w:ascii="Times New Roman" w:hAnsi="Times New Roman"/>
                <w:sz w:val="24"/>
                <w:szCs w:val="24"/>
              </w:rPr>
              <w:t>0,0</w:t>
            </w:r>
            <w:r w:rsidRPr="00395E85">
              <w:rPr>
                <w:rFonts w:ascii="Times New Roman" w:hAnsi="Times New Roman"/>
                <w:sz w:val="24"/>
                <w:szCs w:val="24"/>
              </w:rPr>
              <w:t xml:space="preserve"> тыс. руб.;                                               </w:t>
            </w:r>
          </w:p>
          <w:p w:rsidR="008A2423" w:rsidRPr="00395E85" w:rsidRDefault="008A2423" w:rsidP="00CE2845">
            <w:pPr>
              <w:snapToGrid w:val="0"/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реализации подпрограммы годам составляет:                                       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 xml:space="preserve">2016 г.          0,0 тыс. рублей                       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 xml:space="preserve">2017 г.          0,0 тыс. рублей                     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>2018 г.          0,0 тыс. рублей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>2019 г.          0,0 тыс. рублей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>2020 г.          0,0 тыс. рублей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>2021 г.          0,0 тыс. рублей</w:t>
            </w:r>
          </w:p>
          <w:p w:rsidR="00F955D5" w:rsidRPr="00F955D5" w:rsidRDefault="00F955D5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5">
              <w:rPr>
                <w:rFonts w:ascii="Times New Roman" w:hAnsi="Times New Roman"/>
                <w:sz w:val="24"/>
                <w:szCs w:val="24"/>
              </w:rPr>
              <w:t>2022 г.          0,0 тыс. рублей</w:t>
            </w:r>
          </w:p>
          <w:p w:rsidR="00AE674B" w:rsidRPr="00C11446" w:rsidRDefault="00AE674B" w:rsidP="0001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674B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0110F2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Pr="00AE674B">
              <w:rPr>
                <w:rFonts w:ascii="Times New Roman" w:hAnsi="Times New Roman"/>
                <w:sz w:val="24"/>
                <w:szCs w:val="24"/>
              </w:rPr>
              <w:t xml:space="preserve"> РМО  РК  на очередной финансовый год и плановый период.</w:t>
            </w:r>
          </w:p>
        </w:tc>
      </w:tr>
      <w:tr w:rsidR="008A2423" w:rsidRPr="007C1D9C" w:rsidTr="005F1A5E">
        <w:tc>
          <w:tcPr>
            <w:tcW w:w="3369" w:type="dxa"/>
            <w:shd w:val="clear" w:color="auto" w:fill="auto"/>
          </w:tcPr>
          <w:p w:rsidR="008A2423" w:rsidRDefault="008A2423" w:rsidP="00CE2845">
            <w:pPr>
              <w:spacing w:after="0" w:line="240" w:lineRule="auto"/>
            </w:pPr>
            <w:r w:rsidRPr="00395E8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  <w:r>
              <w:t xml:space="preserve">    </w:t>
            </w:r>
          </w:p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02" w:type="dxa"/>
            <w:shd w:val="clear" w:color="auto" w:fill="auto"/>
          </w:tcPr>
          <w:p w:rsidR="008A2423" w:rsidRDefault="008A2423" w:rsidP="00CE2845">
            <w:pPr>
              <w:spacing w:after="0" w:line="240" w:lineRule="auto"/>
              <w:jc w:val="both"/>
            </w:pPr>
            <w:r w:rsidRPr="00395E85">
              <w:rPr>
                <w:rFonts w:ascii="Times New Roman" w:hAnsi="Times New Roman"/>
                <w:sz w:val="24"/>
                <w:szCs w:val="24"/>
              </w:rPr>
              <w:t>Увеличение производства:</w:t>
            </w:r>
            <w:r w:rsidRPr="00941A70">
              <w:t xml:space="preserve">        </w:t>
            </w:r>
          </w:p>
          <w:p w:rsidR="008A2423" w:rsidRPr="000110F2" w:rsidRDefault="008A2423" w:rsidP="007B191A">
            <w:pPr>
              <w:spacing w:after="0" w:line="240" w:lineRule="auto"/>
              <w:jc w:val="both"/>
            </w:pPr>
            <w:r w:rsidRPr="00395E85">
              <w:rPr>
                <w:rFonts w:ascii="Times New Roman" w:hAnsi="Times New Roman"/>
                <w:sz w:val="24"/>
                <w:szCs w:val="24"/>
              </w:rPr>
              <w:t xml:space="preserve">зерна  и  </w:t>
            </w:r>
            <w:proofErr w:type="gramStart"/>
            <w:r w:rsidRPr="00395E85">
              <w:rPr>
                <w:rFonts w:ascii="Times New Roman" w:hAnsi="Times New Roman"/>
                <w:sz w:val="24"/>
                <w:szCs w:val="24"/>
              </w:rPr>
              <w:t>зернобобовых</w:t>
            </w:r>
            <w:proofErr w:type="gramEnd"/>
            <w:r w:rsidRPr="00395E85">
              <w:rPr>
                <w:rFonts w:ascii="Times New Roman" w:hAnsi="Times New Roman"/>
                <w:sz w:val="24"/>
                <w:szCs w:val="24"/>
              </w:rPr>
              <w:t xml:space="preserve">  -  до  </w:t>
            </w:r>
            <w:r w:rsidR="007B191A">
              <w:rPr>
                <w:rFonts w:ascii="Times New Roman" w:hAnsi="Times New Roman"/>
                <w:sz w:val="24"/>
                <w:szCs w:val="24"/>
              </w:rPr>
              <w:t xml:space="preserve">16,0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т, в </w:t>
            </w:r>
            <w:r w:rsidRPr="00395E85">
              <w:rPr>
                <w:rFonts w:ascii="Times New Roman" w:hAnsi="Times New Roman"/>
                <w:sz w:val="24"/>
                <w:szCs w:val="24"/>
              </w:rPr>
              <w:t>т.ч.</w:t>
            </w:r>
            <w:r w:rsidRPr="00941A70">
              <w:t xml:space="preserve">          </w:t>
            </w:r>
          </w:p>
        </w:tc>
      </w:tr>
    </w:tbl>
    <w:p w:rsidR="00592CF9" w:rsidRPr="008A2423" w:rsidRDefault="00592CF9" w:rsidP="00CE2845">
      <w:pPr>
        <w:pStyle w:val="ConsPlusCell"/>
        <w:rPr>
          <w:rFonts w:ascii="Times New Roman" w:hAnsi="Times New Roman" w:cs="Times New Roman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bookmarkStart w:id="8" w:name="Par730"/>
      <w:bookmarkEnd w:id="8"/>
    </w:p>
    <w:p w:rsidR="00592CF9" w:rsidRPr="00941A70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</w:rPr>
      </w:pPr>
      <w:r w:rsidRPr="00941A70">
        <w:rPr>
          <w:rFonts w:ascii="Times New Roman" w:hAnsi="Times New Roman"/>
          <w:sz w:val="24"/>
        </w:rPr>
        <w:t>I. Характеристик</w:t>
      </w:r>
      <w:r w:rsidR="00941A70" w:rsidRPr="00941A70">
        <w:rPr>
          <w:rFonts w:ascii="Times New Roman" w:hAnsi="Times New Roman"/>
          <w:sz w:val="24"/>
        </w:rPr>
        <w:t>а и описание основных проблем</w:t>
      </w:r>
      <w:r w:rsidRPr="00941A70">
        <w:rPr>
          <w:rFonts w:ascii="Times New Roman" w:hAnsi="Times New Roman"/>
          <w:sz w:val="24"/>
        </w:rPr>
        <w:t xml:space="preserve"> </w:t>
      </w:r>
      <w:r w:rsidR="00941A70" w:rsidRPr="00941A70">
        <w:rPr>
          <w:rFonts w:ascii="Times New Roman" w:hAnsi="Times New Roman"/>
          <w:sz w:val="24"/>
        </w:rPr>
        <w:t>растениеводства</w:t>
      </w:r>
      <w:r w:rsidRPr="00941A70">
        <w:rPr>
          <w:rFonts w:ascii="Times New Roman" w:hAnsi="Times New Roman"/>
          <w:sz w:val="24"/>
        </w:rPr>
        <w:t xml:space="preserve"> и прогноз</w:t>
      </w:r>
    </w:p>
    <w:p w:rsidR="00592CF9" w:rsidRPr="00941A70" w:rsidRDefault="00941A7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941A70">
        <w:rPr>
          <w:rFonts w:ascii="Times New Roman" w:hAnsi="Times New Roman"/>
          <w:sz w:val="24"/>
        </w:rPr>
        <w:lastRenderedPageBreak/>
        <w:t>его</w:t>
      </w:r>
      <w:r w:rsidR="00592CF9" w:rsidRPr="00941A70">
        <w:rPr>
          <w:rFonts w:ascii="Times New Roman" w:hAnsi="Times New Roman"/>
          <w:sz w:val="24"/>
        </w:rPr>
        <w:t xml:space="preserve"> развития</w:t>
      </w:r>
    </w:p>
    <w:p w:rsidR="00592CF9" w:rsidRPr="00941A70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92CF9" w:rsidRPr="00941A70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41A70">
        <w:rPr>
          <w:rFonts w:ascii="Times New Roman" w:hAnsi="Times New Roman"/>
          <w:sz w:val="24"/>
        </w:rPr>
        <w:t>Подпрограмма включае</w:t>
      </w:r>
      <w:r w:rsidR="00546352" w:rsidRPr="00941A70">
        <w:rPr>
          <w:rFonts w:ascii="Times New Roman" w:hAnsi="Times New Roman"/>
          <w:sz w:val="24"/>
        </w:rPr>
        <w:t>т</w:t>
      </w:r>
      <w:r w:rsidRPr="00941A70">
        <w:rPr>
          <w:rFonts w:ascii="Times New Roman" w:hAnsi="Times New Roman"/>
          <w:sz w:val="24"/>
        </w:rPr>
        <w:t xml:space="preserve"> в себя отрасли по производству продукции растениеводства, их первичной переработке.</w:t>
      </w:r>
    </w:p>
    <w:p w:rsidR="00592CF9" w:rsidRPr="00941A70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92CF9" w:rsidRPr="00941A70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bookmarkStart w:id="9" w:name="Par736"/>
      <w:bookmarkEnd w:id="9"/>
      <w:r w:rsidRPr="00941A70">
        <w:rPr>
          <w:rFonts w:ascii="Times New Roman" w:hAnsi="Times New Roman"/>
          <w:sz w:val="24"/>
        </w:rPr>
        <w:t>II. Приоритеты государственной</w:t>
      </w:r>
      <w:r w:rsidR="00131A59" w:rsidRPr="00941A70">
        <w:rPr>
          <w:rFonts w:ascii="Times New Roman" w:hAnsi="Times New Roman"/>
          <w:sz w:val="24"/>
        </w:rPr>
        <w:t xml:space="preserve"> и муниципальной</w:t>
      </w:r>
      <w:r w:rsidRPr="00941A70">
        <w:rPr>
          <w:rFonts w:ascii="Times New Roman" w:hAnsi="Times New Roman"/>
          <w:sz w:val="24"/>
        </w:rPr>
        <w:t xml:space="preserve"> политики </w:t>
      </w:r>
      <w:r w:rsidR="00941A70" w:rsidRPr="00941A70">
        <w:rPr>
          <w:rFonts w:ascii="Times New Roman" w:hAnsi="Times New Roman"/>
          <w:sz w:val="24"/>
        </w:rPr>
        <w:t>в развитии растениеводства</w:t>
      </w:r>
      <w:r w:rsidRPr="00941A70">
        <w:rPr>
          <w:rFonts w:ascii="Times New Roman" w:hAnsi="Times New Roman"/>
          <w:sz w:val="24"/>
        </w:rPr>
        <w:t>, цели, задачи и показатели</w:t>
      </w:r>
      <w:r w:rsidR="00941A70" w:rsidRPr="00941A70">
        <w:rPr>
          <w:rFonts w:ascii="Times New Roman" w:hAnsi="Times New Roman"/>
          <w:sz w:val="24"/>
        </w:rPr>
        <w:t xml:space="preserve"> </w:t>
      </w:r>
      <w:r w:rsidRPr="00941A70">
        <w:rPr>
          <w:rFonts w:ascii="Times New Roman" w:hAnsi="Times New Roman"/>
          <w:sz w:val="24"/>
        </w:rPr>
        <w:t xml:space="preserve">(индикаторы) </w:t>
      </w:r>
      <w:r w:rsidR="00131A59" w:rsidRPr="00941A70">
        <w:rPr>
          <w:rFonts w:ascii="Times New Roman" w:hAnsi="Times New Roman"/>
          <w:sz w:val="24"/>
        </w:rPr>
        <w:t>достижения целей и решения задач, описание</w:t>
      </w:r>
      <w:r w:rsidRPr="00941A70">
        <w:rPr>
          <w:rFonts w:ascii="Times New Roman" w:hAnsi="Times New Roman"/>
          <w:sz w:val="24"/>
        </w:rPr>
        <w:t xml:space="preserve"> основны</w:t>
      </w:r>
      <w:r w:rsidR="00131A59" w:rsidRPr="00941A70">
        <w:rPr>
          <w:rFonts w:ascii="Times New Roman" w:hAnsi="Times New Roman"/>
          <w:sz w:val="24"/>
        </w:rPr>
        <w:t>х ожидаемых</w:t>
      </w:r>
      <w:r w:rsidR="00941A70" w:rsidRPr="00941A70">
        <w:rPr>
          <w:rFonts w:ascii="Times New Roman" w:hAnsi="Times New Roman"/>
          <w:sz w:val="24"/>
        </w:rPr>
        <w:t xml:space="preserve"> </w:t>
      </w:r>
      <w:r w:rsidRPr="00941A70">
        <w:rPr>
          <w:rFonts w:ascii="Times New Roman" w:hAnsi="Times New Roman"/>
          <w:sz w:val="24"/>
        </w:rPr>
        <w:t>конечны</w:t>
      </w:r>
      <w:r w:rsidR="00131A59" w:rsidRPr="00941A70">
        <w:rPr>
          <w:rFonts w:ascii="Times New Roman" w:hAnsi="Times New Roman"/>
          <w:sz w:val="24"/>
        </w:rPr>
        <w:t>х</w:t>
      </w:r>
      <w:r w:rsidRPr="00941A70">
        <w:rPr>
          <w:rFonts w:ascii="Times New Roman" w:hAnsi="Times New Roman"/>
          <w:sz w:val="24"/>
        </w:rPr>
        <w:t xml:space="preserve"> результат</w:t>
      </w:r>
      <w:r w:rsidR="00131A59" w:rsidRPr="00941A70">
        <w:rPr>
          <w:rFonts w:ascii="Times New Roman" w:hAnsi="Times New Roman"/>
          <w:sz w:val="24"/>
        </w:rPr>
        <w:t>ов подпрограммы, сроков и контрольных этапов реализации подпрограммы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0713F0" w:rsidRDefault="000713F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</w:rPr>
      </w:pPr>
      <w:bookmarkStart w:id="10" w:name="Par741"/>
      <w:bookmarkEnd w:id="10"/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1. Приоритеты государственной политики</w:t>
      </w:r>
      <w:r w:rsidR="005B556C">
        <w:rPr>
          <w:rFonts w:ascii="Times New Roman" w:hAnsi="Times New Roman"/>
          <w:sz w:val="24"/>
        </w:rPr>
        <w:t xml:space="preserve"> </w:t>
      </w:r>
      <w:r w:rsidRPr="00ED2E31">
        <w:rPr>
          <w:rFonts w:ascii="Times New Roman" w:hAnsi="Times New Roman"/>
          <w:sz w:val="24"/>
        </w:rPr>
        <w:t xml:space="preserve">в </w:t>
      </w:r>
      <w:r w:rsidR="00941A70">
        <w:rPr>
          <w:rFonts w:ascii="Times New Roman" w:hAnsi="Times New Roman"/>
          <w:sz w:val="24"/>
        </w:rPr>
        <w:t>развитии растениеводства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 xml:space="preserve">К приоритетам подпрограммы в сфере производства относится зерновой </w:t>
      </w:r>
      <w:proofErr w:type="spellStart"/>
      <w:r w:rsidRPr="00ED2E31">
        <w:rPr>
          <w:rFonts w:ascii="Times New Roman" w:hAnsi="Times New Roman"/>
          <w:sz w:val="24"/>
        </w:rPr>
        <w:t>подкомплекс</w:t>
      </w:r>
      <w:proofErr w:type="spellEnd"/>
      <w:r w:rsidRPr="00ED2E31">
        <w:rPr>
          <w:rFonts w:ascii="Times New Roman" w:hAnsi="Times New Roman"/>
          <w:sz w:val="24"/>
        </w:rPr>
        <w:t>, включающий семеноводство, размещение и технологию производства, как обеспечивающий устойчивость в целом АПК.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D2E31">
        <w:rPr>
          <w:rFonts w:ascii="Times New Roman" w:hAnsi="Times New Roman"/>
          <w:sz w:val="24"/>
        </w:rPr>
        <w:t>в сфере развития производственного потенциала - оптимизация структуры посевных площадей в соответствии с зональными системами земледелия и повышение урожайности сельскохозяйственных культур; введение в оборот неиспользуемой пашни и рациональное использование сельскохозяйственных угодий других категорий; вывод из оборота малопродуктивной пашни (</w:t>
      </w:r>
      <w:proofErr w:type="spellStart"/>
      <w:r w:rsidRPr="00ED2E31">
        <w:rPr>
          <w:rFonts w:ascii="Times New Roman" w:hAnsi="Times New Roman"/>
          <w:sz w:val="24"/>
        </w:rPr>
        <w:t>залужение</w:t>
      </w:r>
      <w:proofErr w:type="spellEnd"/>
      <w:r w:rsidRPr="00ED2E31">
        <w:rPr>
          <w:rFonts w:ascii="Times New Roman" w:hAnsi="Times New Roman"/>
          <w:sz w:val="24"/>
        </w:rPr>
        <w:t xml:space="preserve"> многолетними травами) в соответствии с рекомендациями научных учреждений; модернизация материально-технической базы производства продукции растениеводства и переработки продукции растениеводства;</w:t>
      </w:r>
      <w:proofErr w:type="gramEnd"/>
      <w:r w:rsidRPr="00ED2E31">
        <w:rPr>
          <w:rFonts w:ascii="Times New Roman" w:hAnsi="Times New Roman"/>
          <w:sz w:val="24"/>
        </w:rPr>
        <w:t xml:space="preserve"> развитие кормовой базы, а также использование </w:t>
      </w:r>
      <w:proofErr w:type="spellStart"/>
      <w:r w:rsidRPr="00ED2E31">
        <w:rPr>
          <w:rFonts w:ascii="Times New Roman" w:hAnsi="Times New Roman"/>
          <w:sz w:val="24"/>
        </w:rPr>
        <w:t>низкопродуктивной</w:t>
      </w:r>
      <w:proofErr w:type="spellEnd"/>
      <w:r w:rsidRPr="00ED2E31">
        <w:rPr>
          <w:rFonts w:ascii="Times New Roman" w:hAnsi="Times New Roman"/>
          <w:sz w:val="24"/>
        </w:rPr>
        <w:t xml:space="preserve"> пашни;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в экономической сфере - повышение доходности сельскохозяйственных товаропроизводителей как условие перехода к инновационной модели развития АПК, рациональное размещение и специализация сельскохозяйственного производства и пищевой промышленности с учетом климатических ус</w:t>
      </w:r>
      <w:r w:rsidR="00980A0C" w:rsidRPr="00ED2E31">
        <w:rPr>
          <w:rFonts w:ascii="Times New Roman" w:hAnsi="Times New Roman"/>
          <w:sz w:val="24"/>
        </w:rPr>
        <w:t>ловий</w:t>
      </w:r>
      <w:r w:rsidRPr="00ED2E31">
        <w:rPr>
          <w:rFonts w:ascii="Times New Roman" w:hAnsi="Times New Roman"/>
          <w:sz w:val="24"/>
        </w:rPr>
        <w:t xml:space="preserve"> и других факторов, определяющих к</w:t>
      </w:r>
      <w:r w:rsidR="00980A0C" w:rsidRPr="00ED2E31">
        <w:rPr>
          <w:rFonts w:ascii="Times New Roman" w:hAnsi="Times New Roman"/>
          <w:sz w:val="24"/>
        </w:rPr>
        <w:t>онкурентоспособность продукции</w:t>
      </w:r>
      <w:r w:rsidRPr="00ED2E31">
        <w:rPr>
          <w:rFonts w:ascii="Times New Roman" w:hAnsi="Times New Roman"/>
          <w:sz w:val="24"/>
        </w:rPr>
        <w:t>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</w:rPr>
      </w:pPr>
      <w:bookmarkStart w:id="11" w:name="Par748"/>
      <w:bookmarkEnd w:id="11"/>
      <w:r w:rsidRPr="00ED2E31">
        <w:rPr>
          <w:rFonts w:ascii="Times New Roman" w:hAnsi="Times New Roman"/>
          <w:sz w:val="24"/>
        </w:rPr>
        <w:t>2. Цели, задачи, показатели (индикаторы) и основные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ожидаемые конечные результаты подпрограммы,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сроки ее реализации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 xml:space="preserve">Целями мероприятий по развитию </w:t>
      </w:r>
      <w:proofErr w:type="spellStart"/>
      <w:r w:rsidRPr="00ED2E31">
        <w:rPr>
          <w:rFonts w:ascii="Times New Roman" w:hAnsi="Times New Roman"/>
          <w:sz w:val="24"/>
        </w:rPr>
        <w:t>подотраслей</w:t>
      </w:r>
      <w:proofErr w:type="spellEnd"/>
      <w:r w:rsidRPr="00ED2E31">
        <w:rPr>
          <w:rFonts w:ascii="Times New Roman" w:hAnsi="Times New Roman"/>
          <w:sz w:val="24"/>
        </w:rPr>
        <w:t xml:space="preserve"> растениеводства, переработки и реализации продукции растениеводства являются: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 xml:space="preserve">обеспечение </w:t>
      </w:r>
      <w:proofErr w:type="gramStart"/>
      <w:r w:rsidRPr="00ED2E31">
        <w:rPr>
          <w:rFonts w:ascii="Times New Roman" w:hAnsi="Times New Roman"/>
          <w:sz w:val="24"/>
        </w:rPr>
        <w:t xml:space="preserve">выполнения показателей Стратегии социально-экономического развития </w:t>
      </w:r>
      <w:r w:rsidR="00546352" w:rsidRPr="00ED2E31">
        <w:rPr>
          <w:rFonts w:ascii="Times New Roman" w:hAnsi="Times New Roman"/>
          <w:sz w:val="24"/>
        </w:rPr>
        <w:t>района</w:t>
      </w:r>
      <w:proofErr w:type="gramEnd"/>
      <w:r w:rsidRPr="00ED2E31">
        <w:rPr>
          <w:rFonts w:ascii="Times New Roman" w:hAnsi="Times New Roman"/>
          <w:sz w:val="24"/>
        </w:rPr>
        <w:t xml:space="preserve"> в сфере растениеводства на основе проведения комплексной модернизации материально-технической базы производства и переработки продукции растениеводства, формирования инфраструктуры агропродовольственного рынка растениеводческой продукции;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 xml:space="preserve">повышение конкурентоспособности продукции растениеводства </w:t>
      </w:r>
      <w:r w:rsidR="00546352" w:rsidRPr="00ED2E31">
        <w:rPr>
          <w:rFonts w:ascii="Times New Roman" w:hAnsi="Times New Roman"/>
          <w:sz w:val="24"/>
        </w:rPr>
        <w:t>района</w:t>
      </w:r>
      <w:r w:rsidRPr="00ED2E31">
        <w:rPr>
          <w:rFonts w:ascii="Times New Roman" w:hAnsi="Times New Roman"/>
          <w:sz w:val="24"/>
        </w:rPr>
        <w:t xml:space="preserve"> на внутреннем и внешнем рынках.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Для достижения поставленной цели необходимо решение следующих задач: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оптимизация структуры посевных площадей в соответствии с зональными системами земледелия и увеличение объемов производства основных видов растениеводческой продукции;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 xml:space="preserve">развитие системы страхования </w:t>
      </w:r>
      <w:proofErr w:type="spellStart"/>
      <w:r w:rsidRPr="00ED2E31">
        <w:rPr>
          <w:rFonts w:ascii="Times New Roman" w:hAnsi="Times New Roman"/>
          <w:sz w:val="24"/>
        </w:rPr>
        <w:t>подотраслей</w:t>
      </w:r>
      <w:proofErr w:type="spellEnd"/>
      <w:r w:rsidRPr="00ED2E31">
        <w:rPr>
          <w:rFonts w:ascii="Times New Roman" w:hAnsi="Times New Roman"/>
          <w:sz w:val="24"/>
        </w:rPr>
        <w:t xml:space="preserve"> растениеводства, способствующей ее устойчивому развитию и снижению рисков.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Целевыми показателями (индикаторами) подпрограммы являются: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производство зерновых культур;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Реализация мероприятий подпрограммы позволит обеспечить: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увел</w:t>
      </w:r>
      <w:r w:rsidR="007B191A">
        <w:rPr>
          <w:rFonts w:ascii="Times New Roman" w:hAnsi="Times New Roman"/>
          <w:sz w:val="24"/>
        </w:rPr>
        <w:t>ичение производства зерна - до 16</w:t>
      </w:r>
      <w:r w:rsidR="00546352" w:rsidRPr="00ED2E31">
        <w:rPr>
          <w:rFonts w:ascii="Times New Roman" w:hAnsi="Times New Roman"/>
          <w:sz w:val="24"/>
        </w:rPr>
        <w:t>,0</w:t>
      </w:r>
      <w:r w:rsidR="000110F2">
        <w:rPr>
          <w:rFonts w:ascii="Times New Roman" w:hAnsi="Times New Roman"/>
          <w:sz w:val="24"/>
        </w:rPr>
        <w:t xml:space="preserve"> тыс. т.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Подпрограмму предусматривается реализовать в 201</w:t>
      </w:r>
      <w:r w:rsidR="004807CA">
        <w:rPr>
          <w:rFonts w:ascii="Times New Roman" w:hAnsi="Times New Roman"/>
          <w:sz w:val="24"/>
        </w:rPr>
        <w:t>6</w:t>
      </w:r>
      <w:r w:rsidRPr="00ED2E31">
        <w:rPr>
          <w:rFonts w:ascii="Times New Roman" w:hAnsi="Times New Roman"/>
          <w:sz w:val="24"/>
        </w:rPr>
        <w:t>-20</w:t>
      </w:r>
      <w:r w:rsidR="00B42090">
        <w:rPr>
          <w:rFonts w:ascii="Times New Roman" w:hAnsi="Times New Roman"/>
          <w:sz w:val="24"/>
        </w:rPr>
        <w:t>2</w:t>
      </w:r>
      <w:r w:rsidR="00066D2B">
        <w:rPr>
          <w:rFonts w:ascii="Times New Roman" w:hAnsi="Times New Roman"/>
          <w:sz w:val="24"/>
        </w:rPr>
        <w:t>2</w:t>
      </w:r>
      <w:r w:rsidRPr="00ED2E31">
        <w:rPr>
          <w:rFonts w:ascii="Times New Roman" w:hAnsi="Times New Roman"/>
          <w:sz w:val="24"/>
        </w:rPr>
        <w:t xml:space="preserve"> гг.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2" w:name="Par774"/>
      <w:bookmarkEnd w:id="12"/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bookmarkStart w:id="13" w:name="Par827"/>
      <w:bookmarkEnd w:id="13"/>
      <w:r w:rsidRPr="004807CA">
        <w:rPr>
          <w:rFonts w:ascii="Times New Roman" w:hAnsi="Times New Roman"/>
          <w:sz w:val="24"/>
        </w:rPr>
        <w:t>I</w:t>
      </w:r>
      <w:r w:rsidR="00546352" w:rsidRPr="004807CA">
        <w:rPr>
          <w:rFonts w:ascii="Times New Roman" w:hAnsi="Times New Roman"/>
          <w:sz w:val="24"/>
          <w:lang w:val="en-US"/>
        </w:rPr>
        <w:t>II</w:t>
      </w:r>
      <w:bookmarkStart w:id="14" w:name="Par846"/>
      <w:bookmarkEnd w:id="14"/>
      <w:r w:rsidRPr="004807CA">
        <w:rPr>
          <w:rFonts w:ascii="Times New Roman" w:hAnsi="Times New Roman"/>
          <w:sz w:val="24"/>
        </w:rPr>
        <w:t xml:space="preserve">. </w:t>
      </w:r>
      <w:bookmarkStart w:id="15" w:name="Par853"/>
      <w:bookmarkEnd w:id="15"/>
      <w:r w:rsidRPr="004807CA">
        <w:rPr>
          <w:rFonts w:ascii="Times New Roman" w:hAnsi="Times New Roman"/>
          <w:sz w:val="24"/>
        </w:rPr>
        <w:t xml:space="preserve"> </w:t>
      </w:r>
      <w:r w:rsidR="00155F87">
        <w:rPr>
          <w:rFonts w:ascii="Times New Roman" w:hAnsi="Times New Roman"/>
          <w:sz w:val="24"/>
        </w:rPr>
        <w:t>О</w:t>
      </w:r>
      <w:r w:rsidR="00131A59" w:rsidRPr="004807CA">
        <w:rPr>
          <w:rFonts w:ascii="Times New Roman" w:hAnsi="Times New Roman"/>
          <w:sz w:val="24"/>
        </w:rPr>
        <w:t>бобщенная характеристика основных мероприятий подпрограммы и обоснование объема финансовых ресурсов, необходимых для реализации муниципальной программы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83258" w:rsidRPr="00E83258" w:rsidRDefault="00645BE0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45BE0">
        <w:rPr>
          <w:rFonts w:ascii="Times New Roman" w:hAnsi="Times New Roman"/>
          <w:sz w:val="24"/>
        </w:rPr>
        <w:t>В рамках реализации подпрограммы «</w:t>
      </w:r>
      <w:r>
        <w:rPr>
          <w:rFonts w:ascii="Times New Roman" w:hAnsi="Times New Roman"/>
          <w:sz w:val="24"/>
        </w:rPr>
        <w:t>Развитие</w:t>
      </w:r>
      <w:r w:rsidR="00E83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растениеводства</w:t>
      </w:r>
      <w:r w:rsidRPr="00645BE0">
        <w:rPr>
          <w:rFonts w:ascii="Times New Roman" w:hAnsi="Times New Roman"/>
          <w:sz w:val="24"/>
        </w:rPr>
        <w:t>» предусмотрено проведени</w:t>
      </w:r>
      <w:r w:rsidR="000A34E3">
        <w:rPr>
          <w:rFonts w:ascii="Times New Roman" w:hAnsi="Times New Roman"/>
          <w:sz w:val="24"/>
        </w:rPr>
        <w:t>е</w:t>
      </w:r>
      <w:r w:rsidRPr="00645BE0">
        <w:rPr>
          <w:rFonts w:ascii="Times New Roman" w:hAnsi="Times New Roman"/>
          <w:sz w:val="24"/>
        </w:rPr>
        <w:t xml:space="preserve"> основного мероприятия</w:t>
      </w:r>
      <w:r w:rsidR="00E83258">
        <w:rPr>
          <w:rFonts w:ascii="Times New Roman" w:hAnsi="Times New Roman"/>
          <w:sz w:val="24"/>
        </w:rPr>
        <w:t xml:space="preserve"> направленного на </w:t>
      </w:r>
      <w:r w:rsidR="00E83258" w:rsidRPr="00ED2E31">
        <w:rPr>
          <w:rFonts w:ascii="Times New Roman" w:hAnsi="Times New Roman"/>
          <w:sz w:val="24"/>
        </w:rPr>
        <w:t>развити</w:t>
      </w:r>
      <w:r w:rsidR="00E83258">
        <w:rPr>
          <w:rFonts w:ascii="Times New Roman" w:hAnsi="Times New Roman"/>
          <w:sz w:val="24"/>
        </w:rPr>
        <w:t>е</w:t>
      </w:r>
      <w:r w:rsidR="00E83258" w:rsidRPr="00ED2E31">
        <w:rPr>
          <w:rFonts w:ascii="Times New Roman" w:hAnsi="Times New Roman"/>
          <w:sz w:val="24"/>
        </w:rPr>
        <w:t xml:space="preserve"> </w:t>
      </w:r>
      <w:proofErr w:type="spellStart"/>
      <w:r w:rsidR="00E83258" w:rsidRPr="00ED2E31">
        <w:rPr>
          <w:rFonts w:ascii="Times New Roman" w:hAnsi="Times New Roman"/>
          <w:sz w:val="24"/>
        </w:rPr>
        <w:t>подотраслей</w:t>
      </w:r>
      <w:proofErr w:type="spellEnd"/>
      <w:r w:rsidR="00E83258" w:rsidRPr="00ED2E31">
        <w:rPr>
          <w:rFonts w:ascii="Times New Roman" w:hAnsi="Times New Roman"/>
          <w:sz w:val="24"/>
        </w:rPr>
        <w:t xml:space="preserve"> растениеводства, переработки и реализации продукции растениеводства</w:t>
      </w:r>
      <w:r w:rsidR="00E83258">
        <w:rPr>
          <w:rFonts w:ascii="Times New Roman" w:hAnsi="Times New Roman"/>
          <w:sz w:val="24"/>
        </w:rPr>
        <w:t>, которое</w:t>
      </w:r>
      <w:r w:rsidR="00E83258" w:rsidRPr="00ED2E31">
        <w:rPr>
          <w:rFonts w:ascii="Times New Roman" w:hAnsi="Times New Roman"/>
          <w:sz w:val="24"/>
        </w:rPr>
        <w:t xml:space="preserve"> </w:t>
      </w:r>
      <w:r w:rsidR="00E83258">
        <w:rPr>
          <w:rFonts w:ascii="Times New Roman" w:hAnsi="Times New Roman"/>
          <w:sz w:val="24"/>
        </w:rPr>
        <w:t>предполагает</w:t>
      </w:r>
      <w:r w:rsidR="00E83258" w:rsidRPr="00E83258">
        <w:rPr>
          <w:rFonts w:ascii="Times New Roman" w:hAnsi="Times New Roman"/>
          <w:sz w:val="24"/>
        </w:rPr>
        <w:t>:</w:t>
      </w:r>
    </w:p>
    <w:p w:rsidR="00E83258" w:rsidRPr="00ED2E31" w:rsidRDefault="00E8325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 xml:space="preserve">обеспечение </w:t>
      </w:r>
      <w:proofErr w:type="gramStart"/>
      <w:r>
        <w:rPr>
          <w:rFonts w:ascii="Times New Roman" w:hAnsi="Times New Roman"/>
          <w:sz w:val="24"/>
        </w:rPr>
        <w:t xml:space="preserve">реализации </w:t>
      </w:r>
      <w:r w:rsidRPr="00ED2E31">
        <w:rPr>
          <w:rFonts w:ascii="Times New Roman" w:hAnsi="Times New Roman"/>
          <w:sz w:val="24"/>
        </w:rPr>
        <w:t>выполнения показателей Стратегии социально-экономического развития района</w:t>
      </w:r>
      <w:proofErr w:type="gramEnd"/>
      <w:r w:rsidRPr="00ED2E31">
        <w:rPr>
          <w:rFonts w:ascii="Times New Roman" w:hAnsi="Times New Roman"/>
          <w:sz w:val="24"/>
        </w:rPr>
        <w:t xml:space="preserve"> в сфере растениеводства на основе проведения комплексной модернизации материально-технической базы производства и переработки продукции растениеводства, формирования инфраструктуры агропродовольственного рынка растениеводческой продукции;</w:t>
      </w:r>
    </w:p>
    <w:p w:rsidR="000A34E3" w:rsidRDefault="00E8325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D2E31">
        <w:rPr>
          <w:rFonts w:ascii="Times New Roman" w:hAnsi="Times New Roman"/>
          <w:sz w:val="24"/>
        </w:rPr>
        <w:t>повышение конкурентоспособности продукции растениеводства района на внутреннем и внешнем рынках.</w:t>
      </w:r>
    </w:p>
    <w:p w:rsidR="00042FD0" w:rsidRDefault="000A34E3" w:rsidP="00CE2845">
      <w:pPr>
        <w:snapToGrid w:val="0"/>
        <w:spacing w:before="40" w:after="40" w:line="240" w:lineRule="auto"/>
        <w:ind w:right="-2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0A34E3">
        <w:rPr>
          <w:rFonts w:ascii="Times New Roman" w:hAnsi="Times New Roman"/>
          <w:sz w:val="24"/>
        </w:rPr>
        <w:t xml:space="preserve">Финансовые расходы на реализацию подпрограммы планируется осуществлять за счет средств </w:t>
      </w:r>
      <w:r>
        <w:rPr>
          <w:rFonts w:ascii="Times New Roman" w:hAnsi="Times New Roman"/>
          <w:sz w:val="24"/>
          <w:szCs w:val="24"/>
        </w:rPr>
        <w:t>республиканского бюджета Республики Калмыкия</w:t>
      </w:r>
      <w:r w:rsidR="00042FD0">
        <w:rPr>
          <w:rFonts w:ascii="Times New Roman" w:hAnsi="Times New Roman"/>
          <w:sz w:val="24"/>
        </w:rPr>
        <w:t xml:space="preserve">. </w:t>
      </w:r>
      <w:r w:rsidRPr="000A34E3">
        <w:rPr>
          <w:rFonts w:ascii="Times New Roman" w:hAnsi="Times New Roman"/>
          <w:sz w:val="24"/>
        </w:rPr>
        <w:t>Ресурсное обеспечение и прогнозная (справочная)  оценка расходов бюджета на реализацию подпрограммы представлена в приложение № 3, в том числе по годам реализации программы.</w:t>
      </w:r>
    </w:p>
    <w:p w:rsidR="000A34E3" w:rsidRPr="00042FD0" w:rsidRDefault="00042FD0" w:rsidP="00CE2845">
      <w:pPr>
        <w:snapToGrid w:val="0"/>
        <w:spacing w:before="40" w:after="40" w:line="240" w:lineRule="auto"/>
        <w:ind w:right="-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="000A34E3" w:rsidRPr="000A34E3">
        <w:rPr>
          <w:rFonts w:ascii="Times New Roman" w:hAnsi="Times New Roman"/>
          <w:sz w:val="24"/>
        </w:rPr>
        <w:t xml:space="preserve">Объемы бюджетных ассигнований уточняются ежегодно при формировании </w:t>
      </w:r>
      <w:r w:rsidR="002520D6">
        <w:rPr>
          <w:rFonts w:ascii="Times New Roman" w:hAnsi="Times New Roman"/>
          <w:sz w:val="24"/>
        </w:rPr>
        <w:t xml:space="preserve">бюджета </w:t>
      </w:r>
      <w:r w:rsidR="00066D2B">
        <w:rPr>
          <w:rFonts w:ascii="Times New Roman" w:hAnsi="Times New Roman"/>
          <w:sz w:val="24"/>
        </w:rPr>
        <w:t>Малодербетовского</w:t>
      </w:r>
      <w:r w:rsidR="000A34E3" w:rsidRPr="000A34E3">
        <w:rPr>
          <w:rFonts w:ascii="Times New Roman" w:hAnsi="Times New Roman"/>
          <w:sz w:val="24"/>
        </w:rPr>
        <w:t xml:space="preserve"> районного муниципального обр</w:t>
      </w:r>
      <w:r w:rsidR="002520D6">
        <w:rPr>
          <w:rFonts w:ascii="Times New Roman" w:hAnsi="Times New Roman"/>
          <w:sz w:val="24"/>
        </w:rPr>
        <w:t xml:space="preserve">азования Республики Калмыкия на </w:t>
      </w:r>
      <w:r w:rsidR="000A34E3" w:rsidRPr="000A34E3">
        <w:rPr>
          <w:rFonts w:ascii="Times New Roman" w:hAnsi="Times New Roman"/>
          <w:sz w:val="24"/>
        </w:rPr>
        <w:t xml:space="preserve">очередной финансовый год и на плановый период. 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  <w:bookmarkStart w:id="16" w:name="Par872"/>
      <w:bookmarkEnd w:id="16"/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024161" w:rsidRDefault="00024161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592CF9" w:rsidRPr="008A2423" w:rsidRDefault="009E45C7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cs="Calibri"/>
          <w:b/>
          <w:bCs/>
        </w:rPr>
        <w:br w:type="page"/>
      </w:r>
      <w:r w:rsidR="00592CF9" w:rsidRPr="008A2423">
        <w:rPr>
          <w:rFonts w:ascii="Times New Roman" w:hAnsi="Times New Roman"/>
          <w:b/>
          <w:bCs/>
        </w:rPr>
        <w:lastRenderedPageBreak/>
        <w:t>ПОДПРОГРАММА</w:t>
      </w:r>
      <w:r w:rsidR="006053F5" w:rsidRPr="008A2423">
        <w:rPr>
          <w:rFonts w:ascii="Times New Roman" w:hAnsi="Times New Roman"/>
          <w:b/>
          <w:bCs/>
        </w:rPr>
        <w:t xml:space="preserve"> </w:t>
      </w:r>
      <w:r w:rsidR="00592CF9" w:rsidRPr="008A2423">
        <w:rPr>
          <w:rFonts w:ascii="Times New Roman" w:hAnsi="Times New Roman"/>
          <w:b/>
          <w:bCs/>
        </w:rPr>
        <w:t>"РАЗВИТИЕ ЖИВОТНОВОДСТВА"</w:t>
      </w:r>
    </w:p>
    <w:p w:rsidR="00592CF9" w:rsidRPr="008A2423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92CF9" w:rsidRPr="008A2423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7" w:name="Par980"/>
      <w:bookmarkEnd w:id="17"/>
      <w:r w:rsidRPr="008A2423">
        <w:rPr>
          <w:rFonts w:ascii="Times New Roman" w:hAnsi="Times New Roman"/>
        </w:rPr>
        <w:t>ПАСПОРТ ПОДПРОГРАММЫ</w:t>
      </w:r>
      <w:r w:rsidR="006053F5" w:rsidRPr="008A2423">
        <w:rPr>
          <w:rFonts w:ascii="Times New Roman" w:hAnsi="Times New Roman"/>
        </w:rPr>
        <w:t xml:space="preserve"> </w:t>
      </w:r>
      <w:r w:rsidRPr="008A2423">
        <w:rPr>
          <w:rFonts w:ascii="Times New Roman" w:hAnsi="Times New Roman"/>
        </w:rPr>
        <w:t>"РАЗВИТИЕ ЖИВОТНОВОДСТВА"</w:t>
      </w:r>
    </w:p>
    <w:p w:rsidR="00592CF9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8A2423" w:rsidRPr="007C1D9C" w:rsidTr="00296468">
        <w:trPr>
          <w:trHeight w:val="516"/>
        </w:trPr>
        <w:tc>
          <w:tcPr>
            <w:tcW w:w="3369" w:type="dxa"/>
            <w:shd w:val="clear" w:color="auto" w:fill="auto"/>
          </w:tcPr>
          <w:p w:rsidR="008A2423" w:rsidRPr="00296468" w:rsidRDefault="008A2423" w:rsidP="00CE284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          подпрограммы                         </w:t>
            </w:r>
            <w:r w:rsidR="00296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6202" w:type="dxa"/>
            <w:shd w:val="clear" w:color="auto" w:fill="auto"/>
          </w:tcPr>
          <w:p w:rsidR="008A2423" w:rsidRPr="007C1D9C" w:rsidRDefault="008A2423" w:rsidP="006D5C2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6D5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</w:t>
            </w:r>
            <w:r w:rsidR="006D5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развития АПК</w:t>
            </w:r>
            <w:r w:rsidR="006D5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</w:t>
            </w:r>
            <w:r w:rsidRPr="00395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6D5C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Малодербетовского РМО РК</w:t>
            </w:r>
          </w:p>
        </w:tc>
      </w:tr>
      <w:tr w:rsidR="008A2423" w:rsidRPr="00395E85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t xml:space="preserve">       </w:t>
            </w:r>
          </w:p>
        </w:tc>
        <w:tc>
          <w:tcPr>
            <w:tcW w:w="6202" w:type="dxa"/>
            <w:shd w:val="clear" w:color="auto" w:fill="auto"/>
          </w:tcPr>
          <w:p w:rsidR="008A2423" w:rsidRPr="008A2423" w:rsidRDefault="008A2423" w:rsidP="00CE284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продовольственной безопасности на основе проведения комплексной </w:t>
            </w:r>
            <w:proofErr w:type="spellStart"/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модернизацииотраслей</w:t>
            </w:r>
            <w:proofErr w:type="spellEnd"/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животноводства и отраслей по переработке продукции животноводства, создания необходимой инфраструктуры рынка мяса и мясной продукции, молока и молочной продукции, государственного регулирования рынков животноводческой продукции, сырья и продовольствия.  </w:t>
            </w:r>
          </w:p>
          <w:p w:rsidR="008A2423" w:rsidRPr="008A2423" w:rsidRDefault="008A2423" w:rsidP="00CE284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конкурентоспособности животноводческой продукции, сырья и продовольствия на внутреннем и внешнем рынках               </w:t>
            </w:r>
          </w:p>
        </w:tc>
      </w:tr>
      <w:tr w:rsidR="008A2423" w:rsidRPr="00395E85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02" w:type="dxa"/>
            <w:shd w:val="clear" w:color="auto" w:fill="auto"/>
          </w:tcPr>
          <w:p w:rsidR="008A2423" w:rsidRPr="008A2423" w:rsidRDefault="008A2423" w:rsidP="00CE284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Развитие социально значимых отраслей:          скотоводство, овцеводство и козоводство, обеспечивающих     сохранение традиционного уклада жизни и занятости населения.                           </w:t>
            </w:r>
          </w:p>
          <w:p w:rsidR="008A2423" w:rsidRPr="008A2423" w:rsidRDefault="008A2423" w:rsidP="00CE284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Увеличение объемов производства продукции животноводства.</w:t>
            </w:r>
          </w:p>
          <w:p w:rsidR="008A2423" w:rsidRPr="00395E85" w:rsidRDefault="008A2423" w:rsidP="00CE2845">
            <w:pPr>
              <w:pStyle w:val="ConsPlusCell"/>
              <w:jc w:val="both"/>
            </w:pPr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Развитие переработки продукции животноводства.</w:t>
            </w:r>
            <w:r>
              <w:t xml:space="preserve">           </w:t>
            </w:r>
          </w:p>
        </w:tc>
      </w:tr>
      <w:tr w:rsidR="008A2423" w:rsidRPr="00395E85" w:rsidTr="005F1A5E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  <w:r>
              <w:t xml:space="preserve">    </w:t>
            </w:r>
          </w:p>
        </w:tc>
        <w:tc>
          <w:tcPr>
            <w:tcW w:w="6202" w:type="dxa"/>
            <w:shd w:val="clear" w:color="auto" w:fill="auto"/>
          </w:tcPr>
          <w:p w:rsidR="008A2423" w:rsidRPr="008A2423" w:rsidRDefault="008A2423" w:rsidP="00CE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23">
              <w:rPr>
                <w:rFonts w:ascii="Times New Roman" w:hAnsi="Times New Roman"/>
                <w:sz w:val="24"/>
                <w:szCs w:val="24"/>
              </w:rPr>
              <w:t xml:space="preserve">Производство скота и птицы на убой в хозяйствах всех категорий (в живом весе);      </w:t>
            </w:r>
          </w:p>
          <w:p w:rsidR="008A2423" w:rsidRPr="008A2423" w:rsidRDefault="008A2423" w:rsidP="00CE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23">
              <w:rPr>
                <w:rFonts w:ascii="Times New Roman" w:hAnsi="Times New Roman"/>
                <w:sz w:val="24"/>
                <w:szCs w:val="24"/>
              </w:rPr>
              <w:t xml:space="preserve">производство молока в хозяйствах всех категорий; </w:t>
            </w:r>
          </w:p>
          <w:p w:rsidR="008A2423" w:rsidRPr="008A2423" w:rsidRDefault="008A2423" w:rsidP="00CE2845">
            <w:pPr>
              <w:pStyle w:val="ConsPlusCell"/>
              <w:jc w:val="both"/>
            </w:pPr>
            <w:r w:rsidRPr="008A2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маточное поголовье овец и коз в сельскохозяйственных        организациях, крестьянских (фермерских) хозяйствах, включая индивидуальных предпринимателей;                                                                           </w:t>
            </w:r>
          </w:p>
        </w:tc>
      </w:tr>
      <w:tr w:rsidR="008A2423" w:rsidRPr="007C1D9C" w:rsidTr="00567DA7">
        <w:tc>
          <w:tcPr>
            <w:tcW w:w="3369" w:type="dxa"/>
            <w:shd w:val="clear" w:color="auto" w:fill="auto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</w:rPr>
            </w:pPr>
            <w:r w:rsidRPr="008A2423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 w:rsidR="00360C0F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A2423">
              <w:rPr>
                <w:rFonts w:ascii="Times New Roman" w:hAnsi="Times New Roman"/>
                <w:sz w:val="24"/>
                <w:szCs w:val="24"/>
              </w:rPr>
              <w:t>программы - 2016-202</w:t>
            </w:r>
            <w:r w:rsidR="006A3A59">
              <w:rPr>
                <w:rFonts w:ascii="Times New Roman" w:hAnsi="Times New Roman"/>
                <w:sz w:val="24"/>
                <w:szCs w:val="24"/>
              </w:rPr>
              <w:t>2</w:t>
            </w:r>
            <w:r w:rsidRPr="008A2423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423" w:rsidRPr="00C11446" w:rsidTr="005F1A5E">
        <w:tc>
          <w:tcPr>
            <w:tcW w:w="3369" w:type="dxa"/>
            <w:shd w:val="clear" w:color="auto" w:fill="auto"/>
          </w:tcPr>
          <w:p w:rsidR="008A2423" w:rsidRPr="00696DFB" w:rsidRDefault="00A73181" w:rsidP="00CE2845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8A2423" w:rsidRPr="00395E85">
              <w:rPr>
                <w:rFonts w:ascii="Times New Roman" w:hAnsi="Times New Roman"/>
                <w:sz w:val="24"/>
                <w:szCs w:val="24"/>
              </w:rPr>
              <w:t xml:space="preserve"> бюджетных ассигнований подпрограммы</w:t>
            </w:r>
          </w:p>
        </w:tc>
        <w:tc>
          <w:tcPr>
            <w:tcW w:w="6202" w:type="dxa"/>
            <w:shd w:val="clear" w:color="auto" w:fill="auto"/>
          </w:tcPr>
          <w:p w:rsidR="00920E42" w:rsidRPr="00920E42" w:rsidRDefault="008A2423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>одпрограмма финансируется за счет средств республиканского бюджета Республики Калмыкия и  федерального бюджета Российской Федерации.</w:t>
            </w:r>
          </w:p>
          <w:p w:rsidR="00920E42" w:rsidRPr="00920E42" w:rsidRDefault="00920E42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42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на реал</w:t>
            </w:r>
            <w:r w:rsidR="006A3A59">
              <w:rPr>
                <w:rFonts w:ascii="Times New Roman" w:hAnsi="Times New Roman"/>
                <w:sz w:val="24"/>
                <w:szCs w:val="24"/>
              </w:rPr>
              <w:t>изацию подпрограммы на 2016-2022</w:t>
            </w:r>
            <w:r w:rsidRPr="00920E42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E246A9">
              <w:rPr>
                <w:rFonts w:ascii="Times New Roman" w:hAnsi="Times New Roman"/>
                <w:sz w:val="24"/>
                <w:szCs w:val="24"/>
              </w:rPr>
              <w:t>8 029,8</w:t>
            </w:r>
            <w:r w:rsidRPr="00920E42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</w:p>
          <w:p w:rsidR="00920E42" w:rsidRPr="00920E42" w:rsidRDefault="00920E42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42">
              <w:rPr>
                <w:rFonts w:ascii="Times New Roman" w:hAnsi="Times New Roman"/>
                <w:sz w:val="24"/>
                <w:szCs w:val="24"/>
              </w:rPr>
              <w:t xml:space="preserve">в том числе за счет действующих расходных обязательств – </w:t>
            </w:r>
            <w:r w:rsidR="00E246A9">
              <w:rPr>
                <w:rFonts w:ascii="Times New Roman" w:hAnsi="Times New Roman"/>
                <w:sz w:val="24"/>
                <w:szCs w:val="24"/>
              </w:rPr>
              <w:t>8 029,8</w:t>
            </w:r>
            <w:r w:rsidRPr="00920E42">
              <w:rPr>
                <w:rFonts w:ascii="Times New Roman" w:hAnsi="Times New Roman"/>
                <w:sz w:val="24"/>
                <w:szCs w:val="24"/>
              </w:rPr>
              <w:t xml:space="preserve">  тыс. рублей и дополнительных объемов – 0,0 тыс. рублей</w:t>
            </w:r>
          </w:p>
          <w:p w:rsidR="00920E42" w:rsidRPr="00920E42" w:rsidRDefault="00920E42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E42" w:rsidRPr="00920E42" w:rsidRDefault="00920E42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42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реализации подпрограммы по годам составляет:  </w:t>
            </w:r>
          </w:p>
          <w:p w:rsidR="00920E42" w:rsidRPr="00920E42" w:rsidRDefault="00293B33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-3 265,9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рублей, в т.ч. из средст</w:t>
            </w:r>
            <w:r>
              <w:rPr>
                <w:rFonts w:ascii="Times New Roman" w:hAnsi="Times New Roman"/>
                <w:sz w:val="24"/>
                <w:szCs w:val="24"/>
              </w:rPr>
              <w:t>в республиканского бюджета 15,6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рубл</w:t>
            </w:r>
            <w:r>
              <w:rPr>
                <w:rFonts w:ascii="Times New Roman" w:hAnsi="Times New Roman"/>
                <w:sz w:val="24"/>
                <w:szCs w:val="24"/>
              </w:rPr>
              <w:t>ей, федерального бюджета 3 250,3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руб.;</w:t>
            </w:r>
          </w:p>
          <w:p w:rsidR="00920E42" w:rsidRPr="00920E42" w:rsidRDefault="00DD1B22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2 133,</w:t>
            </w:r>
            <w:r w:rsidR="00E246A9">
              <w:rPr>
                <w:rFonts w:ascii="Times New Roman" w:hAnsi="Times New Roman"/>
                <w:sz w:val="24"/>
                <w:szCs w:val="24"/>
              </w:rPr>
              <w:t>2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руб., в т.ч. из средств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ликанского б</w:t>
            </w:r>
            <w:r w:rsidR="00E246A9">
              <w:rPr>
                <w:rFonts w:ascii="Times New Roman" w:hAnsi="Times New Roman"/>
                <w:sz w:val="24"/>
                <w:szCs w:val="24"/>
              </w:rPr>
              <w:t>юджета 782,9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>
              <w:rPr>
                <w:rFonts w:ascii="Times New Roman" w:hAnsi="Times New Roman"/>
                <w:sz w:val="24"/>
                <w:szCs w:val="24"/>
              </w:rPr>
              <w:t>блей, федерального бюджета 1 350,3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руб.;</w:t>
            </w:r>
          </w:p>
          <w:p w:rsidR="00920E42" w:rsidRPr="00920E42" w:rsidRDefault="00FC0586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2018 год – 598,1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руб., в т.ч. из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 бюджета 35,89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>
              <w:rPr>
                <w:rFonts w:ascii="Times New Roman" w:hAnsi="Times New Roman"/>
                <w:sz w:val="24"/>
                <w:szCs w:val="24"/>
              </w:rPr>
              <w:t>блей, федерального бюджета 562,2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руб.;</w:t>
            </w:r>
            <w:proofErr w:type="gramEnd"/>
          </w:p>
          <w:p w:rsidR="00920E42" w:rsidRPr="00920E42" w:rsidRDefault="008F4ACE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2019 год – 586,2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руб., в т.ч. из средс</w:t>
            </w:r>
            <w:r>
              <w:rPr>
                <w:rFonts w:ascii="Times New Roman" w:hAnsi="Times New Roman"/>
                <w:sz w:val="24"/>
                <w:szCs w:val="24"/>
              </w:rPr>
              <w:t>тв республиканского бюджета 35,2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лей,  федерального бюджета 551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руб.;</w:t>
            </w:r>
            <w:proofErr w:type="gramEnd"/>
          </w:p>
          <w:p w:rsidR="00920E42" w:rsidRPr="00920E42" w:rsidRDefault="00920E42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E42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F4ACE">
              <w:rPr>
                <w:rFonts w:ascii="Times New Roman" w:hAnsi="Times New Roman"/>
                <w:sz w:val="24"/>
                <w:szCs w:val="24"/>
              </w:rPr>
              <w:t>586,2</w:t>
            </w:r>
            <w:r w:rsidRPr="00920E42">
              <w:rPr>
                <w:rFonts w:ascii="Times New Roman" w:hAnsi="Times New Roman"/>
                <w:sz w:val="24"/>
                <w:szCs w:val="24"/>
              </w:rPr>
              <w:t xml:space="preserve"> тыс. руб., в т.ч. из средств республиканског</w:t>
            </w:r>
            <w:r w:rsidR="008F4ACE">
              <w:rPr>
                <w:rFonts w:ascii="Times New Roman" w:hAnsi="Times New Roman"/>
                <w:sz w:val="24"/>
                <w:szCs w:val="24"/>
              </w:rPr>
              <w:t>о бюджета 35,2</w:t>
            </w:r>
            <w:r w:rsidRPr="00920E4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="008F4ACE">
              <w:rPr>
                <w:rFonts w:ascii="Times New Roman" w:hAnsi="Times New Roman"/>
                <w:sz w:val="24"/>
                <w:szCs w:val="24"/>
              </w:rPr>
              <w:t>блей, федерального бюджета 551</w:t>
            </w:r>
            <w:r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</w:t>
            </w:r>
            <w:proofErr w:type="gramEnd"/>
          </w:p>
          <w:p w:rsidR="00920E42" w:rsidRPr="00920E42" w:rsidRDefault="00897A93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год – 430,1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руб., в т.ч. из средс</w:t>
            </w:r>
            <w:r>
              <w:rPr>
                <w:rFonts w:ascii="Times New Roman" w:hAnsi="Times New Roman"/>
                <w:sz w:val="24"/>
                <w:szCs w:val="24"/>
              </w:rPr>
              <w:t>тв республиканского бюджета 25,8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>
              <w:rPr>
                <w:rFonts w:ascii="Times New Roman" w:hAnsi="Times New Roman"/>
                <w:sz w:val="24"/>
                <w:szCs w:val="24"/>
              </w:rPr>
              <w:t>блей, федерального бюджета 404,3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</w:t>
            </w:r>
            <w:proofErr w:type="gramEnd"/>
          </w:p>
          <w:p w:rsidR="00920E42" w:rsidRPr="00920E42" w:rsidRDefault="009C2F66" w:rsidP="00CE2845">
            <w:pPr>
              <w:snapToGrid w:val="0"/>
              <w:spacing w:before="40" w:after="4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2022 год – 430,1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руб., в т.ч. из средс</w:t>
            </w:r>
            <w:r>
              <w:rPr>
                <w:rFonts w:ascii="Times New Roman" w:hAnsi="Times New Roman"/>
                <w:sz w:val="24"/>
                <w:szCs w:val="24"/>
              </w:rPr>
              <w:t>тв республиканского бюджета 25,8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>
              <w:rPr>
                <w:rFonts w:ascii="Times New Roman" w:hAnsi="Times New Roman"/>
                <w:sz w:val="24"/>
                <w:szCs w:val="24"/>
              </w:rPr>
              <w:t>блей, федерального бюджета 404,3</w:t>
            </w:r>
            <w:r w:rsidR="00920E42" w:rsidRPr="00920E42">
              <w:rPr>
                <w:rFonts w:ascii="Times New Roman" w:hAnsi="Times New Roman"/>
                <w:sz w:val="24"/>
                <w:szCs w:val="24"/>
              </w:rPr>
              <w:t xml:space="preserve"> тыс. руб. и дополнительных объемов  0,0 тыс. руб.</w:t>
            </w:r>
            <w:proofErr w:type="gramEnd"/>
          </w:p>
          <w:p w:rsidR="008A2423" w:rsidRPr="00567DA7" w:rsidRDefault="00920E42" w:rsidP="00CE2845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0E42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Сарпинского РМО  РК  на очередной финансовый год и плановый период.                       </w:t>
            </w:r>
          </w:p>
        </w:tc>
      </w:tr>
      <w:tr w:rsidR="008A2423" w:rsidRPr="007C1D9C" w:rsidTr="005F1A5E">
        <w:tc>
          <w:tcPr>
            <w:tcW w:w="3369" w:type="dxa"/>
            <w:shd w:val="clear" w:color="auto" w:fill="auto"/>
          </w:tcPr>
          <w:p w:rsidR="008A2423" w:rsidRDefault="008A2423" w:rsidP="00CE2845">
            <w:pPr>
              <w:spacing w:after="0" w:line="240" w:lineRule="auto"/>
            </w:pPr>
            <w:r w:rsidRPr="00395E8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</w:t>
            </w:r>
            <w:r>
              <w:t xml:space="preserve">    </w:t>
            </w:r>
          </w:p>
          <w:p w:rsidR="008A2423" w:rsidRPr="007C1D9C" w:rsidRDefault="008A2423" w:rsidP="00CE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E85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02" w:type="dxa"/>
            <w:shd w:val="clear" w:color="auto" w:fill="auto"/>
          </w:tcPr>
          <w:p w:rsidR="00567DA7" w:rsidRPr="00567DA7" w:rsidRDefault="00920E42" w:rsidP="00CE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67DA7" w:rsidRPr="00567DA7">
              <w:rPr>
                <w:rFonts w:ascii="Times New Roman" w:hAnsi="Times New Roman"/>
                <w:sz w:val="24"/>
                <w:szCs w:val="24"/>
              </w:rPr>
              <w:t>ост уровня обеспечения населения района   сбалансированным питанием;</w:t>
            </w:r>
          </w:p>
          <w:p w:rsidR="008A2423" w:rsidRPr="00567DA7" w:rsidRDefault="00920E42" w:rsidP="00CE2845">
            <w:pPr>
              <w:pStyle w:val="ConsPlusCel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567DA7" w:rsidRPr="00567D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аращивание поголовья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КРС</w:t>
            </w:r>
            <w:r w:rsidR="00567DA7" w:rsidRPr="00567D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местах их традиционного разведения обеспечит повышение социальной    устойчивости сельской территории, увеличение занятости и доходов сельского населения;                                повышение доступности субсидированных кредитов, развитие системы страхования повысят экономическую устойчивость </w:t>
            </w:r>
            <w:proofErr w:type="spellStart"/>
            <w:r w:rsidR="00567DA7" w:rsidRPr="00567D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подотраслей</w:t>
            </w:r>
            <w:proofErr w:type="spellEnd"/>
            <w:r w:rsidR="00567DA7" w:rsidRPr="00567D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снизят риски в их развитии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67DA7" w:rsidRPr="00567D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</w:p>
        </w:tc>
      </w:tr>
    </w:tbl>
    <w:p w:rsidR="00592CF9" w:rsidRDefault="00592CF9" w:rsidP="00CE2845">
      <w:pPr>
        <w:pStyle w:val="ConsPlusCell"/>
      </w:pP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bookmarkStart w:id="18" w:name="Par1072"/>
      <w:bookmarkEnd w:id="18"/>
      <w:r w:rsidRPr="00ED2E31">
        <w:rPr>
          <w:rFonts w:ascii="Times New Roman" w:hAnsi="Times New Roman" w:cs="Calibri"/>
          <w:sz w:val="24"/>
        </w:rPr>
        <w:t>I. Характеристика сферы реализации подпрограммы,</w:t>
      </w:r>
    </w:p>
    <w:p w:rsidR="00592CF9" w:rsidRPr="00B91C95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описание основных проб</w:t>
      </w:r>
      <w:r w:rsidRPr="00B91C95">
        <w:rPr>
          <w:rFonts w:ascii="Times New Roman" w:hAnsi="Times New Roman" w:cs="Calibri"/>
          <w:sz w:val="24"/>
        </w:rPr>
        <w:t>лем в указанной сфере</w:t>
      </w:r>
    </w:p>
    <w:p w:rsidR="00592CF9" w:rsidRPr="00B91C95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r w:rsidRPr="00B91C95">
        <w:rPr>
          <w:rFonts w:ascii="Times New Roman" w:hAnsi="Times New Roman" w:cs="Calibri"/>
          <w:sz w:val="24"/>
        </w:rPr>
        <w:t>и прогноз ее развития</w:t>
      </w:r>
    </w:p>
    <w:p w:rsidR="00592CF9" w:rsidRPr="00B91C95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</w:p>
    <w:p w:rsidR="008B267D" w:rsidRPr="00B91C95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B91C95">
        <w:rPr>
          <w:rFonts w:ascii="Times New Roman" w:hAnsi="Times New Roman" w:cs="Calibri"/>
          <w:sz w:val="24"/>
        </w:rPr>
        <w:t>Подпрограмма определяет основные направления развития животноводства республики и механизмы государственной поддержки и регулирования отрасли.</w:t>
      </w:r>
      <w:r w:rsidR="008B267D" w:rsidRPr="00B91C95">
        <w:rPr>
          <w:rFonts w:ascii="Times New Roman" w:hAnsi="Times New Roman" w:cs="Calibri"/>
          <w:sz w:val="24"/>
        </w:rPr>
        <w:t xml:space="preserve"> В районе в 201</w:t>
      </w:r>
      <w:r w:rsidR="005753A0">
        <w:rPr>
          <w:rFonts w:ascii="Times New Roman" w:hAnsi="Times New Roman" w:cs="Calibri"/>
          <w:sz w:val="24"/>
        </w:rPr>
        <w:t>6</w:t>
      </w:r>
      <w:r w:rsidR="008B267D" w:rsidRPr="00B91C95">
        <w:rPr>
          <w:rFonts w:ascii="Times New Roman" w:hAnsi="Times New Roman" w:cs="Calibri"/>
          <w:sz w:val="24"/>
        </w:rPr>
        <w:t xml:space="preserve"> г. насчитыв</w:t>
      </w:r>
      <w:r w:rsidR="005753A0">
        <w:rPr>
          <w:rFonts w:ascii="Times New Roman" w:hAnsi="Times New Roman" w:cs="Calibri"/>
          <w:sz w:val="24"/>
        </w:rPr>
        <w:t>ается 91</w:t>
      </w:r>
      <w:r w:rsidR="008B267D" w:rsidRPr="00B91C95">
        <w:rPr>
          <w:rFonts w:ascii="Times New Roman" w:hAnsi="Times New Roman" w:cs="Calibri"/>
          <w:sz w:val="24"/>
        </w:rPr>
        <w:t xml:space="preserve"> крестьянских (фермерских) хозяйств.</w:t>
      </w:r>
    </w:p>
    <w:p w:rsidR="008B267D" w:rsidRPr="00B91C95" w:rsidRDefault="008B267D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B91C95">
        <w:rPr>
          <w:rFonts w:ascii="Times New Roman" w:hAnsi="Times New Roman" w:cs="Calibri"/>
          <w:sz w:val="24"/>
        </w:rPr>
        <w:t xml:space="preserve">Животноводство в районе является ведущей отраслью сельского хозяйства. </w:t>
      </w:r>
    </w:p>
    <w:p w:rsidR="008B267D" w:rsidRPr="00B91C95" w:rsidRDefault="008B267D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B91C95">
        <w:rPr>
          <w:rFonts w:ascii="Times New Roman" w:hAnsi="Times New Roman" w:cs="Calibri"/>
          <w:sz w:val="24"/>
        </w:rPr>
        <w:t>Малые формы хозяйствования в аграрной экономике - это не только типы сельхозпроизводителей, но и формы социальной организации в сельской местности. С их сохранением и развитием связана стратегическая задача государства по устойчивому развитию сельских территорий.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bookmarkStart w:id="19" w:name="Par2154"/>
      <w:bookmarkEnd w:id="19"/>
      <w:r w:rsidRPr="00ED2E31">
        <w:rPr>
          <w:rFonts w:ascii="Times New Roman" w:hAnsi="Times New Roman" w:cs="Calibri"/>
          <w:sz w:val="24"/>
        </w:rPr>
        <w:t>Поголовье крупного рогатого скота по итогам 201</w:t>
      </w:r>
      <w:r w:rsidR="00545BB4">
        <w:rPr>
          <w:rFonts w:ascii="Times New Roman" w:hAnsi="Times New Roman" w:cs="Calibri"/>
          <w:sz w:val="24"/>
        </w:rPr>
        <w:t>6</w:t>
      </w:r>
      <w:r w:rsidRPr="00ED2E31">
        <w:rPr>
          <w:rFonts w:ascii="Times New Roman" w:hAnsi="Times New Roman" w:cs="Calibri"/>
          <w:sz w:val="24"/>
        </w:rPr>
        <w:t xml:space="preserve"> года в хозяйствах всех категорий составило </w:t>
      </w:r>
      <w:r w:rsidR="00545BB4" w:rsidRPr="003416B2">
        <w:rPr>
          <w:rFonts w:ascii="Times New Roman" w:hAnsi="Times New Roman" w:cs="Calibri"/>
          <w:sz w:val="24"/>
        </w:rPr>
        <w:t xml:space="preserve">40,0 тыс. голов </w:t>
      </w:r>
      <w:r w:rsidR="004246D6" w:rsidRPr="003416B2">
        <w:rPr>
          <w:rFonts w:ascii="Times New Roman" w:hAnsi="Times New Roman" w:cs="Calibri"/>
          <w:sz w:val="24"/>
        </w:rPr>
        <w:t xml:space="preserve"> </w:t>
      </w:r>
      <w:r w:rsidR="00545BB4" w:rsidRPr="003416B2">
        <w:rPr>
          <w:rFonts w:ascii="Times New Roman" w:hAnsi="Times New Roman" w:cs="Calibri"/>
          <w:sz w:val="24"/>
        </w:rPr>
        <w:t>к 2018</w:t>
      </w:r>
      <w:r w:rsidRPr="003416B2">
        <w:rPr>
          <w:rFonts w:ascii="Times New Roman" w:hAnsi="Times New Roman" w:cs="Calibri"/>
          <w:sz w:val="24"/>
        </w:rPr>
        <w:t xml:space="preserve"> г., в том числе коров </w:t>
      </w:r>
      <w:r w:rsidR="00A33D4F" w:rsidRPr="003416B2">
        <w:rPr>
          <w:rFonts w:ascii="Times New Roman" w:hAnsi="Times New Roman" w:cs="Calibri"/>
          <w:sz w:val="24"/>
        </w:rPr>
        <w:t>–</w:t>
      </w:r>
      <w:r w:rsidRPr="00ED2E31">
        <w:rPr>
          <w:rFonts w:ascii="Times New Roman" w:hAnsi="Times New Roman" w:cs="Calibri"/>
          <w:sz w:val="24"/>
        </w:rPr>
        <w:t xml:space="preserve"> </w:t>
      </w:r>
      <w:r w:rsidR="00A33D4F" w:rsidRPr="00ED2E31">
        <w:rPr>
          <w:rFonts w:ascii="Times New Roman" w:hAnsi="Times New Roman" w:cs="Calibri"/>
          <w:sz w:val="24"/>
        </w:rPr>
        <w:t>2</w:t>
      </w:r>
      <w:r w:rsidR="002761C7">
        <w:rPr>
          <w:rFonts w:ascii="Times New Roman" w:hAnsi="Times New Roman" w:cs="Calibri"/>
          <w:sz w:val="24"/>
        </w:rPr>
        <w:t>1</w:t>
      </w:r>
      <w:r w:rsidR="00A33D4F" w:rsidRPr="00ED2E31">
        <w:rPr>
          <w:rFonts w:ascii="Times New Roman" w:hAnsi="Times New Roman" w:cs="Calibri"/>
          <w:sz w:val="24"/>
        </w:rPr>
        <w:t>,</w:t>
      </w:r>
      <w:r w:rsidR="002761C7">
        <w:rPr>
          <w:rFonts w:ascii="Times New Roman" w:hAnsi="Times New Roman" w:cs="Calibri"/>
          <w:sz w:val="24"/>
        </w:rPr>
        <w:t>4</w:t>
      </w:r>
      <w:r w:rsidRPr="00ED2E31">
        <w:rPr>
          <w:rFonts w:ascii="Times New Roman" w:hAnsi="Times New Roman" w:cs="Calibri"/>
          <w:sz w:val="24"/>
        </w:rPr>
        <w:t xml:space="preserve"> тыс. голов (105,3%), овец </w:t>
      </w:r>
      <w:r w:rsidR="00A33D4F" w:rsidRPr="00ED2E31">
        <w:rPr>
          <w:rFonts w:ascii="Times New Roman" w:hAnsi="Times New Roman" w:cs="Calibri"/>
          <w:sz w:val="24"/>
        </w:rPr>
        <w:t>–</w:t>
      </w:r>
      <w:r w:rsidRPr="00ED2E31">
        <w:rPr>
          <w:rFonts w:ascii="Times New Roman" w:hAnsi="Times New Roman" w:cs="Calibri"/>
          <w:sz w:val="24"/>
        </w:rPr>
        <w:t xml:space="preserve"> </w:t>
      </w:r>
      <w:r w:rsidR="002761C7">
        <w:rPr>
          <w:rFonts w:ascii="Times New Roman" w:hAnsi="Times New Roman" w:cs="Calibri"/>
          <w:sz w:val="24"/>
        </w:rPr>
        <w:t>140,0</w:t>
      </w:r>
      <w:r w:rsidRPr="00ED2E31">
        <w:rPr>
          <w:rFonts w:ascii="Times New Roman" w:hAnsi="Times New Roman" w:cs="Calibri"/>
          <w:sz w:val="24"/>
        </w:rPr>
        <w:t xml:space="preserve"> тыс. гол. (104,5%). 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 xml:space="preserve">Одним из направлений повышения эффективности использования животных является развитие интенсивного откорма крупного рогатого скота. Реализация данного направления возможна лишь при наличии достаточной кормовой базы. На современном этапе из-за </w:t>
      </w:r>
      <w:r w:rsidR="00545BB4">
        <w:rPr>
          <w:rFonts w:ascii="Times New Roman" w:hAnsi="Times New Roman" w:cs="Calibri"/>
          <w:sz w:val="24"/>
        </w:rPr>
        <w:t xml:space="preserve">засухи в весенне-летний период, из-за </w:t>
      </w:r>
      <w:r w:rsidRPr="00ED2E31">
        <w:rPr>
          <w:rFonts w:ascii="Times New Roman" w:hAnsi="Times New Roman" w:cs="Calibri"/>
          <w:sz w:val="24"/>
        </w:rPr>
        <w:t xml:space="preserve">низкого качества кормов, их недостатка имеют место перебои в кормлении животных. Значительные затраты производятся на покупку кормов с низкими кормовыми достоинствами (солома), а также увеличиваются </w:t>
      </w:r>
      <w:r w:rsidRPr="00ED2E31">
        <w:rPr>
          <w:rFonts w:ascii="Times New Roman" w:hAnsi="Times New Roman" w:cs="Calibri"/>
          <w:sz w:val="24"/>
        </w:rPr>
        <w:lastRenderedPageBreak/>
        <w:t>затраты за счет их перевозки.</w:t>
      </w:r>
      <w:r w:rsidR="001152DD">
        <w:rPr>
          <w:rFonts w:ascii="Times New Roman" w:hAnsi="Times New Roman" w:cs="Calibri"/>
          <w:sz w:val="24"/>
        </w:rPr>
        <w:t xml:space="preserve"> Немаловажно и проведение полной реконструкции оросительной системы для эффективного использования лиманного орошения.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Естественно, что такое снижение объемов производства и расхода кормов не может не сказаться на качестве животноводческой продукции. За последние годы выявилась тенденция к снижению удельного веса животноводческой продукции высшей упитанности при реализации на убой крупного рогатого скота.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Таким образом, к основным проблемам, сдерживающим темпы роста производства продукции животноводства в Республике Калмыкия, можно отнести: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1. Диспропорции в развитии животноводства и кормопроизводства.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В настоящее время сохраняется диспропорция и хронический дефицит кормов, в связи с тем, что за последний пятилетний период наблюдается устойчивый рост поголовья скота на фоне засухи.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2. Недостаточные темпы совершенствования генетического потенциала и снижение эффективности воспроизводства животных. Негативные тенденции в кормопроизводстве привели к недоиспользованию на 50-70% генетического потенциала крупного рогатого скота, ухудшению показателей воспроизводства стада и к снижению эффективности отрасли в целом.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3. Низкий уровень механизации производственных процессов и низкий уровень перевода отрасли на промышленную основу. Затраты труда в животноводстве остаются еще высокими (в 3-4 раза выше, чем при комплексной механизации на базе современной техники, прогрессивной технологии и рациональной организации производства</w:t>
      </w:r>
      <w:r w:rsidR="00BF7C7C" w:rsidRPr="00ED2E31">
        <w:rPr>
          <w:rFonts w:ascii="Times New Roman" w:hAnsi="Times New Roman" w:cs="Calibri"/>
          <w:sz w:val="24"/>
        </w:rPr>
        <w:t>). Поэтому в силу дефицита</w:t>
      </w:r>
      <w:r w:rsidRPr="00ED2E31">
        <w:rPr>
          <w:rFonts w:ascii="Times New Roman" w:hAnsi="Times New Roman" w:cs="Calibri"/>
          <w:sz w:val="24"/>
        </w:rPr>
        <w:t xml:space="preserve"> кадров животноводов, необходимо внедрение комплексной механизации, в первую очередь, за счет реконструкции и модернизации существующих помещений; переход от отдельных машин к их комплектам и поточным линиям, позволяющим механизировать все процессы на фермах и обеспечивающим наибольший рост производительности труда. В условиях дефицита животноводческой техники и с целью наиболее эффективного ее использования необходима только комплектная поставка машин и оборудования с учетом специализации хозяйств и условий производства. Учитывая наличие мелких и средних ферм крупного рогатого скота, необходимо также значительно наладить производство средств малой механизации.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Дальнейшее развитие получит и промышленное производство продукции скотоводства на комплексах. Однако при их строительстве надо обязательно учитывать сочетание трех основных факторов - комплектование высокопродуктивными животными, приспособленными к условиям промышленной технологии; создание прочной кормовой базы и профессионально-техническая подготовка кадров.</w:t>
      </w:r>
    </w:p>
    <w:p w:rsidR="002761C7" w:rsidRDefault="002761C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bookmarkStart w:id="20" w:name="Par1100"/>
      <w:bookmarkEnd w:id="20"/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 xml:space="preserve">II. Приоритеты государственной политики в </w:t>
      </w:r>
      <w:r w:rsidR="002761C7">
        <w:rPr>
          <w:rFonts w:ascii="Times New Roman" w:hAnsi="Times New Roman" w:cs="Calibri"/>
          <w:sz w:val="24"/>
        </w:rPr>
        <w:t>развитии животноводства</w:t>
      </w:r>
      <w:r w:rsidRPr="00ED2E31">
        <w:rPr>
          <w:rFonts w:ascii="Times New Roman" w:hAnsi="Times New Roman" w:cs="Calibri"/>
          <w:sz w:val="24"/>
        </w:rPr>
        <w:t>, цели, задачи и показатели</w:t>
      </w:r>
      <w:r w:rsidR="002761C7">
        <w:rPr>
          <w:rFonts w:ascii="Times New Roman" w:hAnsi="Times New Roman" w:cs="Calibri"/>
          <w:sz w:val="24"/>
        </w:rPr>
        <w:t xml:space="preserve"> </w:t>
      </w:r>
      <w:r w:rsidRPr="00ED2E31">
        <w:rPr>
          <w:rFonts w:ascii="Times New Roman" w:hAnsi="Times New Roman" w:cs="Calibri"/>
          <w:sz w:val="24"/>
        </w:rPr>
        <w:t>(индикаторы) реализации подпрограммы, основные ожидаемые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конечные результаты подпрограммы, сроки ее реализации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bookmarkStart w:id="21" w:name="Par1105"/>
      <w:bookmarkEnd w:id="21"/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 xml:space="preserve">Подпрограмма разработана в соответствии со Стратегией развития мясного животноводства в </w:t>
      </w:r>
      <w:r w:rsidR="002D09DC" w:rsidRPr="00ED2E31">
        <w:rPr>
          <w:rFonts w:ascii="Times New Roman" w:hAnsi="Times New Roman" w:cs="Calibri"/>
          <w:sz w:val="24"/>
        </w:rPr>
        <w:t>районе</w:t>
      </w:r>
      <w:r w:rsidRPr="00ED2E31">
        <w:rPr>
          <w:rFonts w:ascii="Times New Roman" w:hAnsi="Times New Roman" w:cs="Calibri"/>
          <w:sz w:val="24"/>
        </w:rPr>
        <w:t>.</w:t>
      </w:r>
      <w:bookmarkStart w:id="22" w:name="Par1110"/>
      <w:bookmarkEnd w:id="22"/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Целями Подпрограммы являются: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обеспечение продовольственной безопасности на основе проведения комплексной модернизации отраслей животноводства и отраслей по перер</w:t>
      </w:r>
      <w:r w:rsidR="00F529B7" w:rsidRPr="00ED2E31">
        <w:rPr>
          <w:rFonts w:ascii="Times New Roman" w:hAnsi="Times New Roman" w:cs="Calibri"/>
          <w:sz w:val="24"/>
        </w:rPr>
        <w:t>аботке продукции животноводства</w:t>
      </w:r>
      <w:r w:rsidRPr="00ED2E31">
        <w:rPr>
          <w:rFonts w:ascii="Times New Roman" w:hAnsi="Times New Roman" w:cs="Calibri"/>
          <w:sz w:val="24"/>
        </w:rPr>
        <w:t>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повышение конкурентоспособности животноводческой продукции, и продуктов ее переработки на внутреннем и внешнем рынках.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Задачи Подпрограммы: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1. Развитие социально значимых отраслей: скотоводство, овцеводство и к</w:t>
      </w:r>
      <w:r w:rsidR="002761C7">
        <w:rPr>
          <w:rFonts w:ascii="Times New Roman" w:hAnsi="Times New Roman" w:cs="Calibri"/>
          <w:sz w:val="24"/>
        </w:rPr>
        <w:t>озоводство</w:t>
      </w:r>
      <w:r w:rsidRPr="00ED2E31">
        <w:rPr>
          <w:rFonts w:ascii="Times New Roman" w:hAnsi="Times New Roman" w:cs="Calibri"/>
          <w:sz w:val="24"/>
        </w:rPr>
        <w:t>, обеспечивающих сохранение традиционного уклада жизни и занятости населения.</w:t>
      </w:r>
    </w:p>
    <w:p w:rsidR="00592CF9" w:rsidRPr="002761C7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 xml:space="preserve">2. Увеличение </w:t>
      </w:r>
      <w:r w:rsidRPr="002761C7">
        <w:rPr>
          <w:rFonts w:ascii="Times New Roman" w:hAnsi="Times New Roman" w:cs="Calibri"/>
          <w:sz w:val="24"/>
        </w:rPr>
        <w:t>объемов производства продукции животноводства.</w:t>
      </w:r>
    </w:p>
    <w:p w:rsidR="00592CF9" w:rsidRPr="002761C7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2761C7">
        <w:rPr>
          <w:rFonts w:ascii="Times New Roman" w:hAnsi="Times New Roman" w:cs="Calibri"/>
          <w:sz w:val="24"/>
        </w:rPr>
        <w:t>3. Развитие переработки продукции животноводства.</w:t>
      </w:r>
    </w:p>
    <w:p w:rsidR="002761C7" w:rsidRPr="002761C7" w:rsidRDefault="00155F8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lastRenderedPageBreak/>
        <w:t>4. О</w:t>
      </w:r>
      <w:r w:rsidR="002761C7" w:rsidRPr="002761C7">
        <w:rPr>
          <w:rFonts w:ascii="Times New Roman" w:hAnsi="Times New Roman" w:cs="Calibri"/>
          <w:sz w:val="24"/>
        </w:rPr>
        <w:t>беспечение доступа малых форм хозяйствования к кредитам банков и займам сельскохозяйственных потребительских кредитных кооперативов;</w:t>
      </w:r>
    </w:p>
    <w:p w:rsidR="002761C7" w:rsidRPr="00ED2E31" w:rsidRDefault="002761C7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В результате реализации подпрограммы планируется достижение следующих результатов.</w:t>
      </w:r>
    </w:p>
    <w:p w:rsidR="00592CF9" w:rsidRPr="003416B2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Производство скота и птицы (в живом весе) на убой к 20</w:t>
      </w:r>
      <w:r w:rsidR="00B42090">
        <w:rPr>
          <w:rFonts w:ascii="Times New Roman" w:hAnsi="Times New Roman" w:cs="Calibri"/>
          <w:sz w:val="24"/>
        </w:rPr>
        <w:t>2</w:t>
      </w:r>
      <w:r w:rsidR="007D7853">
        <w:rPr>
          <w:rFonts w:ascii="Times New Roman" w:hAnsi="Times New Roman" w:cs="Calibri"/>
          <w:sz w:val="24"/>
        </w:rPr>
        <w:t>2</w:t>
      </w:r>
      <w:r w:rsidRPr="00ED2E31">
        <w:rPr>
          <w:rFonts w:ascii="Times New Roman" w:hAnsi="Times New Roman" w:cs="Calibri"/>
          <w:sz w:val="24"/>
        </w:rPr>
        <w:t xml:space="preserve"> г. возрастет до </w:t>
      </w:r>
      <w:r w:rsidR="00CE2845" w:rsidRPr="003416B2">
        <w:rPr>
          <w:rFonts w:ascii="Times New Roman" w:hAnsi="Times New Roman" w:cs="Calibri"/>
          <w:sz w:val="24"/>
        </w:rPr>
        <w:t>12.0</w:t>
      </w:r>
      <w:r w:rsidR="00C60D64" w:rsidRPr="003416B2">
        <w:rPr>
          <w:rFonts w:ascii="Times New Roman" w:hAnsi="Times New Roman" w:cs="Calibri"/>
          <w:sz w:val="24"/>
        </w:rPr>
        <w:t xml:space="preserve"> </w:t>
      </w:r>
      <w:r w:rsidR="00FA51D8" w:rsidRPr="003416B2">
        <w:rPr>
          <w:rFonts w:ascii="Times New Roman" w:hAnsi="Times New Roman" w:cs="Calibri"/>
          <w:sz w:val="24"/>
        </w:rPr>
        <w:t>тыс. т, или в 1,3</w:t>
      </w:r>
      <w:r w:rsidRPr="003416B2">
        <w:rPr>
          <w:rFonts w:ascii="Times New Roman" w:hAnsi="Times New Roman" w:cs="Calibri"/>
          <w:sz w:val="24"/>
        </w:rPr>
        <w:t xml:space="preserve"> раза по сравнению с 201</w:t>
      </w:r>
      <w:r w:rsidR="005F69D7" w:rsidRPr="003416B2">
        <w:rPr>
          <w:rFonts w:ascii="Times New Roman" w:hAnsi="Times New Roman" w:cs="Calibri"/>
          <w:sz w:val="24"/>
        </w:rPr>
        <w:t>6</w:t>
      </w:r>
      <w:r w:rsidRPr="003416B2">
        <w:rPr>
          <w:rFonts w:ascii="Times New Roman" w:hAnsi="Times New Roman" w:cs="Calibri"/>
          <w:sz w:val="24"/>
        </w:rPr>
        <w:t xml:space="preserve"> г. Основной прирост будет получен за счет роста численности и продуктивности скота и птицы на основе улучшения породного состава.</w:t>
      </w:r>
    </w:p>
    <w:p w:rsidR="00592CF9" w:rsidRPr="003416B2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3416B2">
        <w:rPr>
          <w:rFonts w:ascii="Times New Roman" w:hAnsi="Times New Roman" w:cs="Calibri"/>
          <w:sz w:val="24"/>
        </w:rPr>
        <w:t>Производительность труда к 20</w:t>
      </w:r>
      <w:r w:rsidR="00B42090" w:rsidRPr="003416B2">
        <w:rPr>
          <w:rFonts w:ascii="Times New Roman" w:hAnsi="Times New Roman" w:cs="Calibri"/>
          <w:sz w:val="24"/>
        </w:rPr>
        <w:t>2</w:t>
      </w:r>
      <w:r w:rsidR="005F69D7" w:rsidRPr="003416B2">
        <w:rPr>
          <w:rFonts w:ascii="Times New Roman" w:hAnsi="Times New Roman" w:cs="Calibri"/>
          <w:sz w:val="24"/>
        </w:rPr>
        <w:t>2</w:t>
      </w:r>
      <w:r w:rsidRPr="003416B2">
        <w:rPr>
          <w:rFonts w:ascii="Times New Roman" w:hAnsi="Times New Roman" w:cs="Calibri"/>
          <w:sz w:val="24"/>
        </w:rPr>
        <w:t xml:space="preserve"> году повысится по отношению к ее уровню в 201</w:t>
      </w:r>
      <w:r w:rsidR="005F69D7" w:rsidRPr="003416B2">
        <w:rPr>
          <w:rFonts w:ascii="Times New Roman" w:hAnsi="Times New Roman" w:cs="Calibri"/>
          <w:sz w:val="24"/>
        </w:rPr>
        <w:t>6</w:t>
      </w:r>
      <w:r w:rsidRPr="003416B2">
        <w:rPr>
          <w:rFonts w:ascii="Times New Roman" w:hAnsi="Times New Roman" w:cs="Calibri"/>
          <w:sz w:val="24"/>
        </w:rPr>
        <w:t xml:space="preserve"> г</w:t>
      </w:r>
      <w:r w:rsidR="00C60D64" w:rsidRPr="003416B2">
        <w:rPr>
          <w:rFonts w:ascii="Times New Roman" w:hAnsi="Times New Roman" w:cs="Calibri"/>
          <w:sz w:val="24"/>
        </w:rPr>
        <w:t>. в 1,5</w:t>
      </w:r>
      <w:r w:rsidRPr="003416B2">
        <w:rPr>
          <w:rFonts w:ascii="Times New Roman" w:hAnsi="Times New Roman" w:cs="Calibri"/>
          <w:sz w:val="24"/>
        </w:rPr>
        <w:t xml:space="preserve"> раза, что будет способствовать росту среднемесячной заработной платы в сельскохозяйственных орга</w:t>
      </w:r>
      <w:r w:rsidR="007C3E7E" w:rsidRPr="003416B2">
        <w:rPr>
          <w:rFonts w:ascii="Times New Roman" w:hAnsi="Times New Roman" w:cs="Calibri"/>
          <w:sz w:val="24"/>
        </w:rPr>
        <w:t>низациях</w:t>
      </w:r>
      <w:r w:rsidR="00C60D64" w:rsidRPr="003416B2">
        <w:rPr>
          <w:rFonts w:ascii="Times New Roman" w:hAnsi="Times New Roman" w:cs="Calibri"/>
          <w:sz w:val="24"/>
        </w:rPr>
        <w:t xml:space="preserve"> до 45</w:t>
      </w:r>
      <w:r w:rsidRPr="003416B2">
        <w:rPr>
          <w:rFonts w:ascii="Times New Roman" w:hAnsi="Times New Roman" w:cs="Calibri"/>
          <w:sz w:val="24"/>
        </w:rPr>
        <w:t>% среднего ее уровня.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3416B2">
        <w:rPr>
          <w:rFonts w:ascii="Times New Roman" w:hAnsi="Times New Roman" w:cs="Calibri"/>
          <w:sz w:val="24"/>
        </w:rPr>
        <w:t>Для этих целей предполагается обеспечить ежегодный прирост инвестиций в сельское хозяйство в размере 12,6%, создать условия для достижения уровня рентабельности в сельскохозяйственных организациях не менее 25%.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Все это позволит существенно повысить конкурентоспособность отрасли, будет способствовать росту доходов сельскохозяйственных предприятий и населения, устойчивому развитию сельских территорий.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Основными условиями достижения планируемых показателей являются: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развитие направлений, определенных Подпрограммой, связанных с выделением сре</w:t>
      </w:r>
      <w:proofErr w:type="gramStart"/>
      <w:r w:rsidRPr="00ED2E31">
        <w:rPr>
          <w:rFonts w:ascii="Times New Roman" w:hAnsi="Times New Roman" w:cs="Calibri"/>
          <w:sz w:val="24"/>
        </w:rPr>
        <w:t>дств дл</w:t>
      </w:r>
      <w:proofErr w:type="gramEnd"/>
      <w:r w:rsidRPr="00ED2E31">
        <w:rPr>
          <w:rFonts w:ascii="Times New Roman" w:hAnsi="Times New Roman" w:cs="Calibri"/>
          <w:sz w:val="24"/>
        </w:rPr>
        <w:t>я их реализации, в том числе на условиях софинансирования из федерального бюджета;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ускоренный переход к использованию новых высокопроизводительных и ресурсосберегающих технологий;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создание условий сельскохозяйственным товаропроизводителям для инвестирования в техническое перевооружение и модернизацию производства;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повышение производительности труда на основе стимулирования к использованию современных технологий, совершенствование организации сельскохозяйственного производства.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Сроки реализации подпрограммы - 201</w:t>
      </w:r>
      <w:r w:rsidR="007C3E7E">
        <w:rPr>
          <w:rFonts w:ascii="Times New Roman" w:hAnsi="Times New Roman" w:cs="Calibri"/>
          <w:sz w:val="24"/>
        </w:rPr>
        <w:t>6</w:t>
      </w:r>
      <w:r w:rsidRPr="00ED2E31">
        <w:rPr>
          <w:rFonts w:ascii="Times New Roman" w:hAnsi="Times New Roman" w:cs="Calibri"/>
          <w:sz w:val="24"/>
        </w:rPr>
        <w:t>-20</w:t>
      </w:r>
      <w:r w:rsidR="00FA51D8">
        <w:rPr>
          <w:rFonts w:ascii="Times New Roman" w:hAnsi="Times New Roman" w:cs="Calibri"/>
          <w:sz w:val="24"/>
        </w:rPr>
        <w:t>2</w:t>
      </w:r>
      <w:r w:rsidR="005F69D7">
        <w:rPr>
          <w:rFonts w:ascii="Times New Roman" w:hAnsi="Times New Roman" w:cs="Calibri"/>
          <w:sz w:val="24"/>
        </w:rPr>
        <w:t>2</w:t>
      </w:r>
      <w:r w:rsidRPr="00ED2E31">
        <w:rPr>
          <w:rFonts w:ascii="Times New Roman" w:hAnsi="Times New Roman" w:cs="Calibri"/>
          <w:sz w:val="24"/>
        </w:rPr>
        <w:t xml:space="preserve"> гг.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Показатели (индикаторы) реализации Подпрограммы предназначены для оценки наиболее существенных результатов реализации мероприятий.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К показателям (индикаторам) Подпрограммы отнесены: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производство скота и птицы на убой в хозяйствах всех категорий (в живом весе);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прирост производственных мощностей по убою скота и его первичной переработке;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>производство молока в хозяйствах всех категорий;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ED2E31">
        <w:rPr>
          <w:rFonts w:ascii="Times New Roman" w:hAnsi="Times New Roman" w:cs="Calibri"/>
          <w:sz w:val="24"/>
        </w:rPr>
        <w:t xml:space="preserve">маточное поголовье овец и коз в сельскохозяйственных организациях, крестьянских (фермерских) хозяйствах, включая </w:t>
      </w:r>
      <w:r w:rsidR="002D09DC" w:rsidRPr="00ED2E31">
        <w:rPr>
          <w:rFonts w:ascii="Times New Roman" w:hAnsi="Times New Roman" w:cs="Calibri"/>
          <w:sz w:val="24"/>
        </w:rPr>
        <w:t>индивидуальных предпринимателей.</w:t>
      </w:r>
    </w:p>
    <w:p w:rsidR="00592CF9" w:rsidRPr="00ED2E31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</w:p>
    <w:p w:rsidR="00592CF9" w:rsidRPr="00696DFB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bookmarkStart w:id="23" w:name="Par1144"/>
      <w:bookmarkStart w:id="24" w:name="Par1238"/>
      <w:bookmarkEnd w:id="23"/>
      <w:bookmarkEnd w:id="24"/>
      <w:r w:rsidRPr="00696DFB">
        <w:rPr>
          <w:rFonts w:ascii="Times New Roman" w:hAnsi="Times New Roman" w:cs="Calibri"/>
          <w:sz w:val="24"/>
        </w:rPr>
        <w:t xml:space="preserve">III. </w:t>
      </w:r>
      <w:r w:rsidR="00696DFB" w:rsidRPr="00696DFB">
        <w:rPr>
          <w:rFonts w:ascii="Times New Roman" w:hAnsi="Times New Roman" w:cs="Calibri"/>
          <w:sz w:val="24"/>
        </w:rPr>
        <w:t>Обобщенная ха</w:t>
      </w:r>
      <w:r w:rsidR="0050640E">
        <w:rPr>
          <w:rFonts w:ascii="Times New Roman" w:hAnsi="Times New Roman" w:cs="Calibri"/>
          <w:sz w:val="24"/>
        </w:rPr>
        <w:t>ра</w:t>
      </w:r>
      <w:r w:rsidR="00696DFB" w:rsidRPr="00696DFB">
        <w:rPr>
          <w:rFonts w:ascii="Times New Roman" w:hAnsi="Times New Roman" w:cs="Calibri"/>
          <w:sz w:val="24"/>
        </w:rPr>
        <w:t>ктеристика основных мероприятий под</w:t>
      </w:r>
      <w:r w:rsidR="0050640E">
        <w:rPr>
          <w:rFonts w:ascii="Times New Roman" w:hAnsi="Times New Roman" w:cs="Calibri"/>
          <w:sz w:val="24"/>
        </w:rPr>
        <w:t>п</w:t>
      </w:r>
      <w:r w:rsidR="00696DFB" w:rsidRPr="00696DFB">
        <w:rPr>
          <w:rFonts w:ascii="Times New Roman" w:hAnsi="Times New Roman" w:cs="Calibri"/>
          <w:sz w:val="24"/>
        </w:rPr>
        <w:t>рограммы и о</w:t>
      </w:r>
      <w:r w:rsidRPr="00696DFB">
        <w:rPr>
          <w:rFonts w:ascii="Times New Roman" w:hAnsi="Times New Roman" w:cs="Calibri"/>
          <w:sz w:val="24"/>
        </w:rPr>
        <w:t>боснование объема финансовых ресурсов,</w:t>
      </w:r>
      <w:r w:rsidR="0050640E">
        <w:rPr>
          <w:rFonts w:ascii="Times New Roman" w:hAnsi="Times New Roman" w:cs="Calibri"/>
          <w:sz w:val="24"/>
        </w:rPr>
        <w:t xml:space="preserve"> </w:t>
      </w:r>
      <w:r w:rsidRPr="00696DFB">
        <w:rPr>
          <w:rFonts w:ascii="Times New Roman" w:hAnsi="Times New Roman" w:cs="Calibri"/>
          <w:sz w:val="24"/>
        </w:rPr>
        <w:t>необходимых для реализации подпрограммы</w:t>
      </w:r>
    </w:p>
    <w:p w:rsidR="00592CF9" w:rsidRPr="007C3E7E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highlight w:val="green"/>
        </w:rPr>
      </w:pPr>
    </w:p>
    <w:p w:rsidR="00592CF9" w:rsidRPr="00696DFB" w:rsidRDefault="00592CF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696DFB">
        <w:rPr>
          <w:rFonts w:ascii="Times New Roman" w:hAnsi="Times New Roman" w:cs="Calibri"/>
          <w:sz w:val="24"/>
        </w:rPr>
        <w:t xml:space="preserve">Необходимость выделения средств финансовой государственной поддержки для реализации данных мероприятий </w:t>
      </w:r>
      <w:r w:rsidR="007C20A0">
        <w:rPr>
          <w:rFonts w:ascii="Times New Roman" w:hAnsi="Times New Roman" w:cs="Calibri"/>
          <w:sz w:val="24"/>
        </w:rPr>
        <w:t xml:space="preserve">подпрограммы </w:t>
      </w:r>
      <w:r w:rsidRPr="00696DFB">
        <w:rPr>
          <w:rFonts w:ascii="Times New Roman" w:hAnsi="Times New Roman" w:cs="Calibri"/>
          <w:sz w:val="24"/>
        </w:rPr>
        <w:t>определяется важностью и сложностью решаемых задач.</w:t>
      </w:r>
    </w:p>
    <w:p w:rsidR="00536279" w:rsidRDefault="0053627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lang w:val="en-US"/>
        </w:rPr>
      </w:pPr>
      <w:r w:rsidRPr="00536279">
        <w:rPr>
          <w:rFonts w:ascii="Times New Roman" w:hAnsi="Times New Roman" w:cs="Calibri"/>
          <w:sz w:val="24"/>
        </w:rPr>
        <w:t>Достижение цели подпрограммы требует решения ее задач путем реализации соответствующих основных мероприятий подпрограммы:</w:t>
      </w:r>
    </w:p>
    <w:p w:rsidR="00536279" w:rsidRPr="0073166D" w:rsidRDefault="00536279" w:rsidP="00CE28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3166D">
        <w:rPr>
          <w:rFonts w:ascii="Times New Roman" w:hAnsi="Times New Roman"/>
          <w:sz w:val="24"/>
          <w:szCs w:val="24"/>
        </w:rPr>
        <w:t>редоставление субсидий из республиканского и федерального бюджетов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животноводства.</w:t>
      </w:r>
    </w:p>
    <w:p w:rsidR="00536279" w:rsidRDefault="0053627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2964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73166D">
        <w:rPr>
          <w:rFonts w:ascii="Times New Roman" w:hAnsi="Times New Roman"/>
          <w:sz w:val="24"/>
          <w:szCs w:val="24"/>
        </w:rPr>
        <w:t xml:space="preserve">редоставление субсидий из </w:t>
      </w:r>
      <w:proofErr w:type="gramStart"/>
      <w:r w:rsidRPr="0073166D">
        <w:rPr>
          <w:rFonts w:ascii="Times New Roman" w:hAnsi="Times New Roman"/>
          <w:sz w:val="24"/>
          <w:szCs w:val="24"/>
        </w:rPr>
        <w:t>республиканс</w:t>
      </w:r>
      <w:r>
        <w:rPr>
          <w:rFonts w:ascii="Times New Roman" w:hAnsi="Times New Roman"/>
          <w:sz w:val="24"/>
          <w:szCs w:val="24"/>
        </w:rPr>
        <w:t>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федерального бюджетов на </w:t>
      </w:r>
    </w:p>
    <w:p w:rsidR="00536279" w:rsidRDefault="0053627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96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96468"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 xml:space="preserve">возмещение части процентной ставки по </w:t>
      </w:r>
      <w:proofErr w:type="gramStart"/>
      <w:r w:rsidRPr="0073166D">
        <w:rPr>
          <w:rFonts w:ascii="Times New Roman" w:hAnsi="Times New Roman"/>
          <w:sz w:val="24"/>
          <w:szCs w:val="24"/>
        </w:rPr>
        <w:t>долгосрочным</w:t>
      </w:r>
      <w:proofErr w:type="gramEnd"/>
      <w:r w:rsidRPr="0073166D">
        <w:rPr>
          <w:rFonts w:ascii="Times New Roman" w:hAnsi="Times New Roman"/>
          <w:sz w:val="24"/>
          <w:szCs w:val="24"/>
        </w:rPr>
        <w:t xml:space="preserve">, среднесрочным 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36279" w:rsidRPr="0073166D" w:rsidRDefault="0053627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6468">
        <w:rPr>
          <w:rFonts w:ascii="Times New Roman" w:hAnsi="Times New Roman"/>
          <w:sz w:val="24"/>
          <w:szCs w:val="24"/>
        </w:rPr>
        <w:t xml:space="preserve">  </w:t>
      </w:r>
      <w:r w:rsidRPr="0073166D">
        <w:rPr>
          <w:rFonts w:ascii="Times New Roman" w:hAnsi="Times New Roman"/>
          <w:sz w:val="24"/>
          <w:szCs w:val="24"/>
        </w:rPr>
        <w:t>краткосрочным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66D">
        <w:rPr>
          <w:rFonts w:ascii="Times New Roman" w:hAnsi="Times New Roman"/>
          <w:sz w:val="24"/>
          <w:szCs w:val="24"/>
        </w:rPr>
        <w:t>кредитам, взятыми малыми формами хозяйствования.</w:t>
      </w:r>
    </w:p>
    <w:p w:rsidR="00536279" w:rsidRDefault="00536279" w:rsidP="00CE2845">
      <w:pPr>
        <w:snapToGrid w:val="0"/>
        <w:spacing w:before="40" w:after="40"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lastRenderedPageBreak/>
        <w:t xml:space="preserve">   </w:t>
      </w:r>
      <w:r>
        <w:t xml:space="preserve">         </w:t>
      </w:r>
      <w:r w:rsidRPr="00536279">
        <w:rPr>
          <w:rFonts w:ascii="Times New Roman" w:hAnsi="Times New Roman" w:cs="Calibri"/>
          <w:sz w:val="24"/>
        </w:rPr>
        <w:t xml:space="preserve">Финансовые расходы на реализацию </w:t>
      </w:r>
      <w:r>
        <w:rPr>
          <w:rFonts w:ascii="Times New Roman" w:hAnsi="Times New Roman" w:cs="Calibri"/>
          <w:sz w:val="24"/>
        </w:rPr>
        <w:t>под</w:t>
      </w:r>
      <w:r w:rsidRPr="00536279">
        <w:rPr>
          <w:rFonts w:ascii="Times New Roman" w:hAnsi="Times New Roman" w:cs="Calibri"/>
          <w:sz w:val="24"/>
        </w:rPr>
        <w:t xml:space="preserve">программы планируется осуществлять за счет средств </w:t>
      </w:r>
      <w:r>
        <w:rPr>
          <w:rFonts w:ascii="Times New Roman" w:hAnsi="Times New Roman"/>
          <w:sz w:val="24"/>
          <w:szCs w:val="24"/>
        </w:rPr>
        <w:t>республиканского бюджета Республики Калмыкия и  федерального бюджета Российской Федерации.</w:t>
      </w:r>
    </w:p>
    <w:p w:rsidR="00536279" w:rsidRPr="00536279" w:rsidRDefault="00536279" w:rsidP="00CE2845">
      <w:pPr>
        <w:spacing w:line="240" w:lineRule="auto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        </w:t>
      </w:r>
      <w:r w:rsidRPr="00536279">
        <w:rPr>
          <w:rFonts w:ascii="Times New Roman" w:hAnsi="Times New Roman" w:cs="Calibri"/>
          <w:sz w:val="24"/>
        </w:rPr>
        <w:t xml:space="preserve">   Ресурсное обеспечение и прогнозная (справочная)   оценка реализации программы представлена в приложение № 3, в том числе по годам реализации программы.</w:t>
      </w:r>
    </w:p>
    <w:p w:rsidR="00536279" w:rsidRPr="00536279" w:rsidRDefault="00536279" w:rsidP="00CE284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Calibri"/>
          <w:sz w:val="24"/>
        </w:rPr>
      </w:pPr>
      <w:r w:rsidRPr="00536279">
        <w:rPr>
          <w:rFonts w:ascii="Times New Roman" w:hAnsi="Times New Roman" w:cs="Calibri"/>
          <w:sz w:val="24"/>
        </w:rPr>
        <w:t xml:space="preserve">        Объемы бюджетных ассигнований уточняются ежегодно при формировани</w:t>
      </w:r>
      <w:r w:rsidR="002520D6">
        <w:rPr>
          <w:rFonts w:ascii="Times New Roman" w:hAnsi="Times New Roman" w:cs="Calibri"/>
          <w:sz w:val="24"/>
        </w:rPr>
        <w:t xml:space="preserve">и бюджета </w:t>
      </w:r>
      <w:r w:rsidR="005F69D7">
        <w:rPr>
          <w:rFonts w:ascii="Times New Roman" w:hAnsi="Times New Roman" w:cs="Calibri"/>
          <w:sz w:val="24"/>
        </w:rPr>
        <w:t xml:space="preserve">Малодербетовского </w:t>
      </w:r>
      <w:r w:rsidRPr="00536279">
        <w:rPr>
          <w:rFonts w:ascii="Times New Roman" w:hAnsi="Times New Roman" w:cs="Calibri"/>
          <w:sz w:val="24"/>
        </w:rPr>
        <w:t>районного муниципального образования Республики Калмыкия на очередной финансовый год и на плановый период.</w:t>
      </w: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5F69D7" w:rsidRDefault="005F69D7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5F69D7" w:rsidRDefault="005F69D7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2520D6" w:rsidRDefault="002520D6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6C585F" w:rsidRPr="00567DA7" w:rsidRDefault="006C585F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567DA7">
        <w:rPr>
          <w:rFonts w:ascii="Times New Roman" w:hAnsi="Times New Roman"/>
          <w:b/>
          <w:bCs/>
          <w:sz w:val="20"/>
          <w:szCs w:val="20"/>
        </w:rPr>
        <w:lastRenderedPageBreak/>
        <w:t>ПОДПРОГРАММА "</w:t>
      </w:r>
      <w:r w:rsidR="007D036B" w:rsidRPr="00567DA7">
        <w:rPr>
          <w:rFonts w:ascii="Times New Roman" w:hAnsi="Times New Roman"/>
          <w:b/>
          <w:bCs/>
          <w:sz w:val="20"/>
          <w:szCs w:val="20"/>
        </w:rPr>
        <w:t>ОБЕСП</w:t>
      </w:r>
      <w:r w:rsidR="00567DA7" w:rsidRPr="00567DA7">
        <w:rPr>
          <w:rFonts w:ascii="Times New Roman" w:hAnsi="Times New Roman"/>
          <w:b/>
          <w:bCs/>
          <w:sz w:val="20"/>
          <w:szCs w:val="20"/>
        </w:rPr>
        <w:t xml:space="preserve">ЕЧЕНИЕ РЕАЛИЗАЦИИ МУНИЦИПАЛЬНОЙ </w:t>
      </w:r>
      <w:r w:rsidR="007D036B" w:rsidRPr="00567DA7">
        <w:rPr>
          <w:rFonts w:ascii="Times New Roman" w:hAnsi="Times New Roman"/>
          <w:b/>
          <w:bCs/>
          <w:sz w:val="20"/>
          <w:szCs w:val="20"/>
        </w:rPr>
        <w:t>ПРОГРАММЫ</w:t>
      </w:r>
      <w:r w:rsidRPr="00567DA7">
        <w:rPr>
          <w:rFonts w:ascii="Times New Roman" w:hAnsi="Times New Roman"/>
          <w:b/>
          <w:bCs/>
          <w:sz w:val="20"/>
          <w:szCs w:val="20"/>
        </w:rPr>
        <w:t>"</w:t>
      </w:r>
    </w:p>
    <w:p w:rsidR="00C03847" w:rsidRPr="00567DA7" w:rsidRDefault="006C585F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</w:rPr>
      </w:pPr>
      <w:r w:rsidRPr="00567DA7">
        <w:rPr>
          <w:rFonts w:ascii="Times New Roman" w:hAnsi="Times New Roman"/>
        </w:rPr>
        <w:t>ПАСПОРТ ПОДПРОГРАММЫ</w:t>
      </w:r>
      <w:r w:rsidR="006053F5" w:rsidRPr="00567DA7">
        <w:rPr>
          <w:rFonts w:ascii="Times New Roman" w:hAnsi="Times New Roman"/>
        </w:rPr>
        <w:t xml:space="preserve"> </w:t>
      </w:r>
      <w:r w:rsidRPr="00567DA7">
        <w:rPr>
          <w:rFonts w:ascii="Times New Roman" w:hAnsi="Times New Roman"/>
          <w:b/>
          <w:bCs/>
        </w:rPr>
        <w:t>"</w:t>
      </w:r>
      <w:r w:rsidR="007D036B" w:rsidRPr="00567DA7">
        <w:rPr>
          <w:rFonts w:ascii="Times New Roman" w:hAnsi="Times New Roman"/>
          <w:b/>
          <w:bCs/>
        </w:rPr>
        <w:t xml:space="preserve"> </w:t>
      </w:r>
      <w:r w:rsidR="007D036B" w:rsidRPr="00567DA7">
        <w:rPr>
          <w:rFonts w:ascii="Times New Roman" w:hAnsi="Times New Roman"/>
          <w:bCs/>
        </w:rPr>
        <w:t>ОБЕСПЕЧЕНИЕ РЕАЛИЗАЦИИ МУНИЦИПАЛЬНОЙ ПРОГРАММЫ"</w:t>
      </w:r>
    </w:p>
    <w:p w:rsidR="006053F5" w:rsidRPr="00567DA7" w:rsidRDefault="006053F5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DC7D14" w:rsidRPr="00DC7D14" w:rsidTr="002520D6">
        <w:tc>
          <w:tcPr>
            <w:tcW w:w="3369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         подпрограммы                                                        </w:t>
            </w:r>
          </w:p>
        </w:tc>
        <w:tc>
          <w:tcPr>
            <w:tcW w:w="6201" w:type="dxa"/>
            <w:shd w:val="clear" w:color="auto" w:fill="auto"/>
          </w:tcPr>
          <w:p w:rsidR="00DC7D14" w:rsidRPr="00DC7D14" w:rsidRDefault="00383D8C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C1D9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развития агропромышленного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земельных и имущественных отношений 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Pr="007C1D9C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Республики Калмыкия.</w:t>
            </w:r>
          </w:p>
        </w:tc>
      </w:tr>
      <w:tr w:rsidR="00DC7D14" w:rsidRPr="00DC7D14" w:rsidTr="002520D6">
        <w:tc>
          <w:tcPr>
            <w:tcW w:w="3369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 w:rsidRPr="00DC7D14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6201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>обеспечение эффективной деятельности органов              исполнительной власти района в сфере развития сельского хозяйства и регулирования рынков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хозяйственной  </w:t>
            </w:r>
            <w:r w:rsidRPr="00DC7D14">
              <w:rPr>
                <w:rFonts w:ascii="Times New Roman" w:hAnsi="Times New Roman"/>
                <w:sz w:val="24"/>
                <w:szCs w:val="24"/>
              </w:rPr>
              <w:t xml:space="preserve">продукция, сырья и продовольствия                         </w:t>
            </w:r>
          </w:p>
        </w:tc>
      </w:tr>
      <w:tr w:rsidR="00DC7D14" w:rsidRPr="00DC7D14" w:rsidTr="002520D6">
        <w:tc>
          <w:tcPr>
            <w:tcW w:w="3369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01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>оказание государственных услуг и выполнение работ в рамках Муниципальной программы</w:t>
            </w:r>
            <w:r>
              <w:t xml:space="preserve">                                   </w:t>
            </w:r>
          </w:p>
        </w:tc>
      </w:tr>
      <w:tr w:rsidR="00DC7D14" w:rsidRPr="00DC7D14" w:rsidTr="002520D6">
        <w:tc>
          <w:tcPr>
            <w:tcW w:w="3369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   </w:t>
            </w:r>
          </w:p>
        </w:tc>
        <w:tc>
          <w:tcPr>
            <w:tcW w:w="6201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 xml:space="preserve">доля государственных муниципальных служащих, прошедших повышение квалификации в течение последних 3 лет;  </w:t>
            </w:r>
          </w:p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 xml:space="preserve">укомплектованность должностей муниципальной гражданской   службы                                                               </w:t>
            </w:r>
          </w:p>
        </w:tc>
      </w:tr>
      <w:tr w:rsidR="00DC7D14" w:rsidRPr="00DC7D14" w:rsidTr="002520D6">
        <w:tc>
          <w:tcPr>
            <w:tcW w:w="3369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01" w:type="dxa"/>
            <w:shd w:val="clear" w:color="auto" w:fill="auto"/>
          </w:tcPr>
          <w:p w:rsidR="00D92627" w:rsidRPr="00D92627" w:rsidRDefault="00D92627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2627"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республиканского бюджета Республики Калмыкия.</w:t>
            </w:r>
          </w:p>
          <w:p w:rsidR="00D92627" w:rsidRPr="00D92627" w:rsidRDefault="00D92627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2627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  всего  за счет средств республиканского бюджета составляет – </w:t>
            </w:r>
            <w:r w:rsidR="003416B2">
              <w:rPr>
                <w:rFonts w:ascii="Times New Roman" w:hAnsi="Times New Roman"/>
                <w:sz w:val="24"/>
                <w:szCs w:val="24"/>
              </w:rPr>
              <w:t>13 113,0</w:t>
            </w:r>
            <w:r w:rsidRPr="00D92627">
              <w:rPr>
                <w:rFonts w:ascii="Times New Roman" w:hAnsi="Times New Roman"/>
                <w:sz w:val="24"/>
                <w:szCs w:val="24"/>
              </w:rPr>
              <w:t xml:space="preserve"> тыс. рублей, в т.ч.  дополнительных объемов  0,0 тыс. руб.</w:t>
            </w:r>
          </w:p>
          <w:p w:rsidR="00D92627" w:rsidRPr="00D92627" w:rsidRDefault="00D92627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2627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реализации подпрограммы из   средств республиканского бюджета по годам составит:                                                             </w:t>
            </w:r>
          </w:p>
          <w:p w:rsidR="00D92627" w:rsidRPr="00D92627" w:rsidRDefault="00882826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2016 г.         2 012,2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 xml:space="preserve"> тыс. руб.                   </w:t>
            </w:r>
          </w:p>
          <w:p w:rsidR="00D92627" w:rsidRPr="00D92627" w:rsidRDefault="00882826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 г.         1 834,8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 xml:space="preserve"> тыс. руб.                  </w:t>
            </w:r>
          </w:p>
          <w:p w:rsidR="00D92627" w:rsidRPr="00D92627" w:rsidRDefault="003416B2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 г.         1 875</w:t>
            </w:r>
            <w:r w:rsidR="008828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92627" w:rsidRPr="00D92627" w:rsidRDefault="00D92627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2627">
              <w:rPr>
                <w:rFonts w:ascii="Times New Roman" w:hAnsi="Times New Roman"/>
                <w:sz w:val="24"/>
                <w:szCs w:val="24"/>
              </w:rPr>
              <w:t xml:space="preserve"> 2019 г</w:t>
            </w:r>
            <w:r w:rsidR="00882826">
              <w:rPr>
                <w:rFonts w:ascii="Times New Roman" w:hAnsi="Times New Roman"/>
                <w:sz w:val="24"/>
                <w:szCs w:val="24"/>
              </w:rPr>
              <w:t>.         1 847,7</w:t>
            </w:r>
            <w:r w:rsidRPr="00D9262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92627" w:rsidRPr="00D92627" w:rsidRDefault="00882826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г.         1 847,7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2627" w:rsidRPr="00D92627" w:rsidRDefault="00882826" w:rsidP="00D9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г.         1 847,7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D92627" w:rsidRDefault="00F340B4" w:rsidP="00AC7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826">
              <w:rPr>
                <w:rFonts w:ascii="Times New Roman" w:hAnsi="Times New Roman"/>
                <w:sz w:val="24"/>
                <w:szCs w:val="24"/>
              </w:rPr>
              <w:t>2022 г.         1 847,7</w:t>
            </w:r>
            <w:r w:rsidR="00AC7D84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  <w:r w:rsidR="00D92627" w:rsidRPr="00D926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50EA2" w:rsidRPr="00DC7D14" w:rsidRDefault="000304CB" w:rsidP="0038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304CB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383D8C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Pr="000304CB">
              <w:rPr>
                <w:rFonts w:ascii="Times New Roman" w:hAnsi="Times New Roman"/>
                <w:sz w:val="24"/>
                <w:szCs w:val="24"/>
              </w:rPr>
              <w:t xml:space="preserve"> РМО  РК  на очередной финансовый год и плановый период.</w:t>
            </w:r>
          </w:p>
        </w:tc>
      </w:tr>
      <w:tr w:rsidR="00DC7D14" w:rsidRPr="00DC7D14" w:rsidTr="002520D6">
        <w:tc>
          <w:tcPr>
            <w:tcW w:w="3369" w:type="dxa"/>
            <w:shd w:val="clear" w:color="auto" w:fill="auto"/>
          </w:tcPr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   </w:t>
            </w:r>
          </w:p>
          <w:p w:rsidR="00DC7D14" w:rsidRPr="00DC7D14" w:rsidRDefault="00DC7D14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DC7D14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01" w:type="dxa"/>
            <w:shd w:val="clear" w:color="auto" w:fill="auto"/>
          </w:tcPr>
          <w:p w:rsidR="00A73181" w:rsidRDefault="00A73181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3181">
              <w:rPr>
                <w:rFonts w:ascii="Times New Roman" w:hAnsi="Times New Roman"/>
                <w:sz w:val="24"/>
                <w:szCs w:val="24"/>
              </w:rPr>
              <w:t xml:space="preserve">укомплектованность должностей муниципальной гражданской службы; </w:t>
            </w:r>
          </w:p>
          <w:p w:rsidR="00DC7D14" w:rsidRPr="00A73181" w:rsidRDefault="00A73181" w:rsidP="00CE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3181">
              <w:rPr>
                <w:rFonts w:ascii="Times New Roman" w:hAnsi="Times New Roman"/>
                <w:sz w:val="24"/>
                <w:szCs w:val="24"/>
              </w:rPr>
              <w:t xml:space="preserve">прохождение муниципальными гражданскими служащими повышение квалификации                                       </w:t>
            </w:r>
          </w:p>
        </w:tc>
      </w:tr>
    </w:tbl>
    <w:p w:rsidR="00DC793C" w:rsidRDefault="00DC793C" w:rsidP="00CE2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046E9" w:rsidRPr="0073166D" w:rsidRDefault="000046E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3166D">
        <w:rPr>
          <w:rFonts w:ascii="Times New Roman" w:hAnsi="Times New Roman"/>
          <w:sz w:val="24"/>
        </w:rPr>
        <w:t>I. Сфера реализации подпрограммы</w:t>
      </w:r>
    </w:p>
    <w:p w:rsidR="000046E9" w:rsidRPr="0073166D" w:rsidRDefault="00E92927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0046E9" w:rsidRPr="0073166D">
        <w:rPr>
          <w:rFonts w:ascii="Times New Roman" w:hAnsi="Times New Roman" w:cs="Calibri"/>
          <w:sz w:val="24"/>
        </w:rPr>
        <w:t>Сферой осуществления подпрограммы является осуществление государственной поддержки сельскохозяйственных товаропроизводителей, производителей пищевых продуктов, а также организации производственно-технического, логистического, научного, информационного обслуживания агропромышленного комплекса.</w:t>
      </w:r>
    </w:p>
    <w:p w:rsidR="00C22D84" w:rsidRDefault="000046E9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Система управления реализацией Подпрограммы и разграничение функций управления между </w:t>
      </w:r>
      <w:r w:rsidR="00501C18" w:rsidRPr="0073166D">
        <w:rPr>
          <w:rFonts w:ascii="Times New Roman" w:hAnsi="Times New Roman" w:cs="Calibri"/>
          <w:sz w:val="24"/>
        </w:rPr>
        <w:t>республиканскими</w:t>
      </w:r>
      <w:r w:rsidRPr="0073166D">
        <w:rPr>
          <w:rFonts w:ascii="Times New Roman" w:hAnsi="Times New Roman" w:cs="Calibri"/>
          <w:sz w:val="24"/>
        </w:rPr>
        <w:t xml:space="preserve"> органами государственной власти и </w:t>
      </w:r>
      <w:r w:rsidR="00501C18" w:rsidRPr="0073166D">
        <w:rPr>
          <w:rFonts w:ascii="Times New Roman" w:hAnsi="Times New Roman" w:cs="Calibri"/>
          <w:sz w:val="24"/>
        </w:rPr>
        <w:t xml:space="preserve">местными </w:t>
      </w:r>
      <w:r w:rsidRPr="0073166D">
        <w:rPr>
          <w:rFonts w:ascii="Times New Roman" w:hAnsi="Times New Roman" w:cs="Calibri"/>
          <w:sz w:val="24"/>
        </w:rPr>
        <w:t xml:space="preserve">органами государственной власти определяются </w:t>
      </w:r>
      <w:hyperlink r:id="rId7" w:history="1">
        <w:r w:rsidRPr="0073166D">
          <w:rPr>
            <w:rFonts w:ascii="Times New Roman" w:hAnsi="Times New Roman" w:cs="Calibri"/>
            <w:color w:val="0000FF"/>
            <w:sz w:val="24"/>
          </w:rPr>
          <w:t>законом</w:t>
        </w:r>
      </w:hyperlink>
      <w:r w:rsidRPr="0073166D">
        <w:rPr>
          <w:rFonts w:ascii="Times New Roman" w:hAnsi="Times New Roman" w:cs="Calibri"/>
          <w:sz w:val="24"/>
        </w:rPr>
        <w:t xml:space="preserve"> </w:t>
      </w:r>
      <w:r w:rsidR="00501C18" w:rsidRPr="0073166D">
        <w:rPr>
          <w:rFonts w:ascii="Times New Roman" w:hAnsi="Times New Roman" w:cs="Calibri"/>
          <w:sz w:val="24"/>
        </w:rPr>
        <w:t xml:space="preserve">Республики Калмыкия </w:t>
      </w:r>
      <w:r w:rsidRPr="0073166D">
        <w:rPr>
          <w:rFonts w:ascii="Times New Roman" w:hAnsi="Times New Roman" w:cs="Calibri"/>
          <w:sz w:val="24"/>
        </w:rPr>
        <w:t>от 2</w:t>
      </w:r>
      <w:r w:rsidR="00501C18" w:rsidRPr="0073166D">
        <w:rPr>
          <w:rFonts w:ascii="Times New Roman" w:hAnsi="Times New Roman" w:cs="Calibri"/>
          <w:sz w:val="24"/>
        </w:rPr>
        <w:t>5</w:t>
      </w:r>
      <w:r w:rsidRPr="0073166D">
        <w:rPr>
          <w:rFonts w:ascii="Times New Roman" w:hAnsi="Times New Roman" w:cs="Calibri"/>
          <w:sz w:val="24"/>
        </w:rPr>
        <w:t xml:space="preserve"> </w:t>
      </w:r>
      <w:r w:rsidR="00501C18" w:rsidRPr="0073166D">
        <w:rPr>
          <w:rFonts w:ascii="Times New Roman" w:hAnsi="Times New Roman" w:cs="Calibri"/>
          <w:sz w:val="24"/>
        </w:rPr>
        <w:t>апреля</w:t>
      </w:r>
      <w:r w:rsidRPr="0073166D">
        <w:rPr>
          <w:rFonts w:ascii="Times New Roman" w:hAnsi="Times New Roman" w:cs="Calibri"/>
          <w:sz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3166D">
          <w:rPr>
            <w:rFonts w:ascii="Times New Roman" w:hAnsi="Times New Roman" w:cs="Calibri"/>
            <w:sz w:val="24"/>
          </w:rPr>
          <w:t>200</w:t>
        </w:r>
        <w:r w:rsidR="00501C18" w:rsidRPr="0073166D">
          <w:rPr>
            <w:rFonts w:ascii="Times New Roman" w:hAnsi="Times New Roman" w:cs="Calibri"/>
            <w:sz w:val="24"/>
          </w:rPr>
          <w:t>8</w:t>
        </w:r>
        <w:r w:rsidRPr="0073166D">
          <w:rPr>
            <w:rFonts w:ascii="Times New Roman" w:hAnsi="Times New Roman" w:cs="Calibri"/>
            <w:sz w:val="24"/>
          </w:rPr>
          <w:t xml:space="preserve"> г</w:t>
        </w:r>
      </w:smartTag>
      <w:r w:rsidRPr="0073166D">
        <w:rPr>
          <w:rFonts w:ascii="Times New Roman" w:hAnsi="Times New Roman" w:cs="Calibri"/>
          <w:sz w:val="24"/>
        </w:rPr>
        <w:t xml:space="preserve">. N </w:t>
      </w:r>
      <w:r w:rsidR="00501C18" w:rsidRPr="0073166D">
        <w:rPr>
          <w:rFonts w:ascii="Times New Roman" w:hAnsi="Times New Roman" w:cs="Calibri"/>
          <w:sz w:val="24"/>
        </w:rPr>
        <w:t>10-</w:t>
      </w:r>
      <w:r w:rsidR="00501C18" w:rsidRPr="0073166D">
        <w:rPr>
          <w:rFonts w:ascii="Times New Roman" w:hAnsi="Times New Roman" w:cs="Calibri"/>
          <w:sz w:val="24"/>
          <w:lang w:val="en-US"/>
        </w:rPr>
        <w:t>IV</w:t>
      </w:r>
      <w:r w:rsidR="00501C18" w:rsidRPr="0073166D">
        <w:rPr>
          <w:rFonts w:ascii="Times New Roman" w:hAnsi="Times New Roman" w:cs="Calibri"/>
          <w:sz w:val="24"/>
        </w:rPr>
        <w:t>-</w:t>
      </w:r>
      <w:r w:rsidRPr="0073166D">
        <w:rPr>
          <w:rFonts w:ascii="Times New Roman" w:hAnsi="Times New Roman" w:cs="Calibri"/>
          <w:sz w:val="24"/>
        </w:rPr>
        <w:t xml:space="preserve">З "О </w:t>
      </w:r>
      <w:r w:rsidR="00501C18" w:rsidRPr="0073166D">
        <w:rPr>
          <w:rFonts w:ascii="Times New Roman" w:hAnsi="Times New Roman" w:cs="Calibri"/>
          <w:sz w:val="24"/>
        </w:rPr>
        <w:t xml:space="preserve">наделении органов местного самоуправления отдельными </w:t>
      </w:r>
      <w:r w:rsidR="00501C18" w:rsidRPr="0073166D">
        <w:rPr>
          <w:rFonts w:ascii="Times New Roman" w:hAnsi="Times New Roman" w:cs="Calibri"/>
          <w:sz w:val="24"/>
        </w:rPr>
        <w:lastRenderedPageBreak/>
        <w:t xml:space="preserve">государственными полномочиями Республики Калмыкия в сфере поддержки сельскохозяйственного производства" </w:t>
      </w:r>
    </w:p>
    <w:p w:rsidR="00501C18" w:rsidRPr="0073166D" w:rsidRDefault="00501C18" w:rsidP="00D95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II. Приоритеты г</w:t>
      </w:r>
      <w:r w:rsidR="00D9527C">
        <w:rPr>
          <w:rFonts w:ascii="Times New Roman" w:hAnsi="Times New Roman" w:cs="Calibri"/>
          <w:sz w:val="24"/>
        </w:rPr>
        <w:t xml:space="preserve">осударственной политики в сфере </w:t>
      </w:r>
      <w:r w:rsidRPr="0073166D">
        <w:rPr>
          <w:rFonts w:ascii="Times New Roman" w:hAnsi="Times New Roman" w:cs="Calibri"/>
          <w:sz w:val="24"/>
        </w:rPr>
        <w:t>реализации подпрогр</w:t>
      </w:r>
      <w:r w:rsidR="00D9527C">
        <w:rPr>
          <w:rFonts w:ascii="Times New Roman" w:hAnsi="Times New Roman" w:cs="Calibri"/>
          <w:sz w:val="24"/>
        </w:rPr>
        <w:t xml:space="preserve">аммы, цели, задачи и показатели </w:t>
      </w:r>
      <w:r w:rsidRPr="0073166D">
        <w:rPr>
          <w:rFonts w:ascii="Times New Roman" w:hAnsi="Times New Roman" w:cs="Calibri"/>
          <w:sz w:val="24"/>
        </w:rPr>
        <w:t>(индикаторы) реализации подпрограммы, основные ожидаемые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конечные результаты подпрограммы, сроки ее реализации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</w:p>
    <w:p w:rsidR="00501C18" w:rsidRPr="0073166D" w:rsidRDefault="00501C18" w:rsidP="00D95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bookmarkStart w:id="25" w:name="Par5252"/>
      <w:bookmarkEnd w:id="25"/>
      <w:r w:rsidRPr="0073166D">
        <w:rPr>
          <w:rFonts w:ascii="Times New Roman" w:hAnsi="Times New Roman" w:cs="Calibri"/>
          <w:sz w:val="24"/>
        </w:rPr>
        <w:t>1. Прио</w:t>
      </w:r>
      <w:r w:rsidR="00D9527C">
        <w:rPr>
          <w:rFonts w:ascii="Times New Roman" w:hAnsi="Times New Roman" w:cs="Calibri"/>
          <w:sz w:val="24"/>
        </w:rPr>
        <w:t>ритеты государственной политики</w:t>
      </w:r>
      <w:r w:rsidR="00C54B01">
        <w:rPr>
          <w:rFonts w:ascii="Times New Roman" w:hAnsi="Times New Roman" w:cs="Calibri"/>
          <w:sz w:val="24"/>
        </w:rPr>
        <w:t xml:space="preserve"> </w:t>
      </w:r>
      <w:r w:rsidRPr="0073166D">
        <w:rPr>
          <w:rFonts w:ascii="Times New Roman" w:hAnsi="Times New Roman" w:cs="Calibri"/>
          <w:sz w:val="24"/>
        </w:rPr>
        <w:t>в сфере реализации подпрограммы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В качестве основных приоритетов, стоящих перед АПК в период до 20</w:t>
      </w:r>
      <w:r w:rsidR="00383D8C">
        <w:rPr>
          <w:rFonts w:ascii="Times New Roman" w:hAnsi="Times New Roman" w:cs="Calibri"/>
          <w:sz w:val="24"/>
        </w:rPr>
        <w:t>22</w:t>
      </w:r>
      <w:r w:rsidRPr="0073166D">
        <w:rPr>
          <w:rFonts w:ascii="Times New Roman" w:hAnsi="Times New Roman" w:cs="Calibri"/>
          <w:sz w:val="24"/>
        </w:rPr>
        <w:t xml:space="preserve"> года, при реализации подпрограммы являются: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направленность всей системы управления агропромышленным комплексом на ускорение его модернизации и инновационного развития, создание условий для повышения финансовой устойчивости сельскохозяйственных товаропроизводителей и социальное развитие сельских территорий;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повышение доступности и качества предоставляемых государственных услуг.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</w:p>
    <w:p w:rsidR="00501C18" w:rsidRPr="0073166D" w:rsidRDefault="00501C18" w:rsidP="00D95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bookmarkStart w:id="26" w:name="Par5261"/>
      <w:bookmarkEnd w:id="26"/>
      <w:r w:rsidRPr="0073166D">
        <w:rPr>
          <w:rFonts w:ascii="Times New Roman" w:hAnsi="Times New Roman" w:cs="Calibri"/>
          <w:sz w:val="24"/>
        </w:rPr>
        <w:t>2. Цели, задач</w:t>
      </w:r>
      <w:r w:rsidR="00D9527C">
        <w:rPr>
          <w:rFonts w:ascii="Times New Roman" w:hAnsi="Times New Roman" w:cs="Calibri"/>
          <w:sz w:val="24"/>
        </w:rPr>
        <w:t xml:space="preserve">и и индикаторы достижения целей </w:t>
      </w:r>
      <w:r w:rsidRPr="0073166D">
        <w:rPr>
          <w:rFonts w:ascii="Times New Roman" w:hAnsi="Times New Roman" w:cs="Calibri"/>
          <w:sz w:val="24"/>
        </w:rPr>
        <w:t>и решения зад</w:t>
      </w:r>
      <w:r w:rsidR="00D9527C">
        <w:rPr>
          <w:rFonts w:ascii="Times New Roman" w:hAnsi="Times New Roman" w:cs="Calibri"/>
          <w:sz w:val="24"/>
        </w:rPr>
        <w:t xml:space="preserve">ач, основные ожидаемые конечные </w:t>
      </w:r>
      <w:r w:rsidRPr="0073166D">
        <w:rPr>
          <w:rFonts w:ascii="Times New Roman" w:hAnsi="Times New Roman" w:cs="Calibri"/>
          <w:sz w:val="24"/>
        </w:rPr>
        <w:t>результаты подпрограммы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Целью реализации подпрограммы является: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обеспечение эффективной деятельности органов исполнительной власти </w:t>
      </w:r>
      <w:r w:rsidR="00835D5E" w:rsidRPr="0073166D">
        <w:rPr>
          <w:rFonts w:ascii="Times New Roman" w:hAnsi="Times New Roman" w:cs="Calibri"/>
          <w:sz w:val="24"/>
        </w:rPr>
        <w:t>района</w:t>
      </w:r>
      <w:r w:rsidRPr="0073166D">
        <w:rPr>
          <w:rFonts w:ascii="Times New Roman" w:hAnsi="Times New Roman" w:cs="Calibri"/>
          <w:sz w:val="24"/>
        </w:rPr>
        <w:t xml:space="preserve"> в сфере развития сельского хозяйства и регулирования рынков сельскохозяйственной продукции, сырья и продовольствия.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Для реализации этих целей предстоит решение следующих задач: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повышение доступности и качества выполнения государственных услуг (работ) в сфере развития сельского хозяйства и регулирования рынков сельскохозяйственной продукции, сырья и продовольствия;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формирован</w:t>
      </w:r>
      <w:r w:rsidR="00835D5E" w:rsidRPr="0073166D">
        <w:rPr>
          <w:rFonts w:ascii="Times New Roman" w:hAnsi="Times New Roman" w:cs="Calibri"/>
          <w:sz w:val="24"/>
        </w:rPr>
        <w:t xml:space="preserve">ие механизмов взаимодействия с </w:t>
      </w:r>
      <w:r w:rsidRPr="0073166D">
        <w:rPr>
          <w:rFonts w:ascii="Times New Roman" w:hAnsi="Times New Roman" w:cs="Calibri"/>
          <w:sz w:val="24"/>
        </w:rPr>
        <w:t xml:space="preserve">сельскохозяйственными товаропроизводителями по реализации мероприятий </w:t>
      </w:r>
      <w:r w:rsidR="00835D5E" w:rsidRPr="0073166D">
        <w:rPr>
          <w:rFonts w:ascii="Times New Roman" w:hAnsi="Times New Roman" w:cs="Calibri"/>
          <w:sz w:val="24"/>
        </w:rPr>
        <w:t>Муниципальной</w:t>
      </w:r>
      <w:r w:rsidRPr="0073166D">
        <w:rPr>
          <w:rFonts w:ascii="Times New Roman" w:hAnsi="Times New Roman" w:cs="Calibri"/>
          <w:sz w:val="24"/>
        </w:rPr>
        <w:t xml:space="preserve"> программы.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Индикаторы достижения целей и решения задач подпрограммы: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доля </w:t>
      </w:r>
      <w:r w:rsidR="00DC793C" w:rsidRPr="0073166D">
        <w:rPr>
          <w:rFonts w:ascii="Times New Roman" w:hAnsi="Times New Roman" w:cs="Calibri"/>
          <w:sz w:val="24"/>
        </w:rPr>
        <w:t>муниципальных</w:t>
      </w:r>
      <w:r w:rsidRPr="0073166D">
        <w:rPr>
          <w:rFonts w:ascii="Times New Roman" w:hAnsi="Times New Roman" w:cs="Calibri"/>
          <w:sz w:val="24"/>
        </w:rPr>
        <w:t xml:space="preserve"> гражданских служащих, прошедших повышение квалификации в течение последних 3 лет;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укомплектованность должностей </w:t>
      </w:r>
      <w:r w:rsidR="00DC793C" w:rsidRPr="0073166D">
        <w:rPr>
          <w:rFonts w:ascii="Times New Roman" w:hAnsi="Times New Roman" w:cs="Calibri"/>
          <w:sz w:val="24"/>
        </w:rPr>
        <w:t>муниципаль</w:t>
      </w:r>
      <w:r w:rsidRPr="0073166D">
        <w:rPr>
          <w:rFonts w:ascii="Times New Roman" w:hAnsi="Times New Roman" w:cs="Calibri"/>
          <w:sz w:val="24"/>
        </w:rPr>
        <w:t>ной гражданской службы;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Сроки реализации Подпрограммы - 201</w:t>
      </w:r>
      <w:r w:rsidR="0050640E" w:rsidRPr="0073166D">
        <w:rPr>
          <w:rFonts w:ascii="Times New Roman" w:hAnsi="Times New Roman" w:cs="Calibri"/>
          <w:sz w:val="24"/>
        </w:rPr>
        <w:t>6</w:t>
      </w:r>
      <w:r w:rsidR="00835D5E" w:rsidRPr="0073166D">
        <w:rPr>
          <w:rFonts w:ascii="Times New Roman" w:hAnsi="Times New Roman" w:cs="Calibri"/>
          <w:sz w:val="24"/>
        </w:rPr>
        <w:t>-20</w:t>
      </w:r>
      <w:r w:rsidR="00D9527C">
        <w:rPr>
          <w:rFonts w:ascii="Times New Roman" w:hAnsi="Times New Roman" w:cs="Calibri"/>
          <w:sz w:val="24"/>
        </w:rPr>
        <w:t>2</w:t>
      </w:r>
      <w:r w:rsidR="00536A50">
        <w:rPr>
          <w:rFonts w:ascii="Times New Roman" w:hAnsi="Times New Roman" w:cs="Calibri"/>
          <w:sz w:val="24"/>
        </w:rPr>
        <w:t>2</w:t>
      </w:r>
      <w:r w:rsidRPr="0073166D">
        <w:rPr>
          <w:rFonts w:ascii="Times New Roman" w:hAnsi="Times New Roman" w:cs="Calibri"/>
          <w:sz w:val="24"/>
        </w:rPr>
        <w:t xml:space="preserve"> гг. Этапы реализации не выделяются.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</w:p>
    <w:p w:rsidR="0050640E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  <w:bookmarkStart w:id="27" w:name="Par5280"/>
      <w:bookmarkEnd w:id="27"/>
      <w:r w:rsidRPr="0073166D">
        <w:rPr>
          <w:rFonts w:ascii="Times New Roman" w:hAnsi="Times New Roman" w:cs="Calibri"/>
          <w:sz w:val="24"/>
        </w:rPr>
        <w:t xml:space="preserve">III. </w:t>
      </w:r>
      <w:r w:rsidR="0050640E" w:rsidRPr="0073166D">
        <w:rPr>
          <w:rFonts w:ascii="Times New Roman" w:hAnsi="Times New Roman" w:cs="Calibri"/>
          <w:sz w:val="24"/>
        </w:rPr>
        <w:t>Обобщенная характеристика основных мероприятий подпрограммы и обоснование объема финансовых ресурсов, необходимых для реализации подпрограммы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4"/>
        </w:rPr>
      </w:pP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Основное мероприятие </w:t>
      </w:r>
      <w:r w:rsidR="0050640E" w:rsidRPr="0073166D">
        <w:rPr>
          <w:rFonts w:ascii="Times New Roman" w:hAnsi="Times New Roman" w:cs="Calibri"/>
          <w:sz w:val="24"/>
        </w:rPr>
        <w:t>1</w:t>
      </w:r>
      <w:r w:rsidRPr="0073166D">
        <w:rPr>
          <w:rFonts w:ascii="Times New Roman" w:hAnsi="Times New Roman" w:cs="Calibri"/>
          <w:sz w:val="24"/>
        </w:rPr>
        <w:t xml:space="preserve"> "Обеспечение </w:t>
      </w:r>
      <w:r w:rsidR="0050640E" w:rsidRPr="0073166D">
        <w:rPr>
          <w:rFonts w:ascii="Times New Roman" w:hAnsi="Times New Roman" w:cs="Calibri"/>
          <w:sz w:val="24"/>
        </w:rPr>
        <w:t>реализации мероприятий программы</w:t>
      </w:r>
      <w:r w:rsidRPr="0073166D">
        <w:rPr>
          <w:rFonts w:ascii="Times New Roman" w:hAnsi="Times New Roman" w:cs="Calibri"/>
          <w:sz w:val="24"/>
        </w:rPr>
        <w:t>"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Целями данного мероприятия является финансовое обеспечение на реализацию переданных полномочий районным муниципальных образованиям в соответствии </w:t>
      </w:r>
      <w:hyperlink r:id="rId8" w:history="1">
        <w:r w:rsidRPr="0073166D">
          <w:rPr>
            <w:rFonts w:ascii="Times New Roman" w:hAnsi="Times New Roman" w:cs="Calibri"/>
            <w:color w:val="0000FF"/>
            <w:sz w:val="24"/>
          </w:rPr>
          <w:t>Законом</w:t>
        </w:r>
      </w:hyperlink>
      <w:r w:rsidRPr="0073166D">
        <w:rPr>
          <w:rFonts w:ascii="Times New Roman" w:hAnsi="Times New Roman" w:cs="Calibri"/>
          <w:sz w:val="24"/>
        </w:rPr>
        <w:t xml:space="preserve"> Республики Калмыкия от 25.04.2008 N 10-IV-З "О наделении органов местного самоуправления отдельными государственными полномочиями Республики Калмыкия в сфере поддержки сельскохозяйственного производства".</w:t>
      </w:r>
    </w:p>
    <w:p w:rsidR="00501C18" w:rsidRPr="0073166D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>Основными показателями результативности данного мероприятия являются:</w:t>
      </w:r>
    </w:p>
    <w:p w:rsidR="00501C18" w:rsidRPr="0073166D" w:rsidRDefault="00DC793C" w:rsidP="00CE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</w:rPr>
      </w:pPr>
      <w:r w:rsidRPr="0073166D">
        <w:rPr>
          <w:rFonts w:ascii="Times New Roman" w:hAnsi="Times New Roman" w:cs="Calibri"/>
          <w:sz w:val="24"/>
        </w:rPr>
        <w:t xml:space="preserve">Использование </w:t>
      </w:r>
      <w:r w:rsidR="00536A50">
        <w:rPr>
          <w:rFonts w:ascii="Times New Roman" w:hAnsi="Times New Roman"/>
          <w:sz w:val="24"/>
          <w:szCs w:val="24"/>
        </w:rPr>
        <w:t>Муниципальным</w:t>
      </w:r>
      <w:r w:rsidR="00536A50" w:rsidRPr="007C1D9C">
        <w:rPr>
          <w:rFonts w:ascii="Times New Roman" w:hAnsi="Times New Roman"/>
          <w:sz w:val="24"/>
          <w:szCs w:val="24"/>
        </w:rPr>
        <w:t xml:space="preserve"> учреждение</w:t>
      </w:r>
      <w:r w:rsidR="00536A50">
        <w:rPr>
          <w:rFonts w:ascii="Times New Roman" w:hAnsi="Times New Roman"/>
          <w:sz w:val="24"/>
          <w:szCs w:val="24"/>
        </w:rPr>
        <w:t>м</w:t>
      </w:r>
      <w:r w:rsidR="00536A50" w:rsidRPr="007C1D9C">
        <w:rPr>
          <w:rFonts w:ascii="Times New Roman" w:hAnsi="Times New Roman"/>
          <w:sz w:val="24"/>
          <w:szCs w:val="24"/>
        </w:rPr>
        <w:t xml:space="preserve"> </w:t>
      </w:r>
      <w:r w:rsidR="00536A50">
        <w:rPr>
          <w:rFonts w:ascii="Times New Roman" w:hAnsi="Times New Roman"/>
          <w:sz w:val="24"/>
          <w:szCs w:val="24"/>
        </w:rPr>
        <w:t>Управление</w:t>
      </w:r>
      <w:r w:rsidR="00536A50" w:rsidRPr="007C1D9C">
        <w:rPr>
          <w:rFonts w:ascii="Times New Roman" w:hAnsi="Times New Roman"/>
          <w:sz w:val="24"/>
          <w:szCs w:val="24"/>
        </w:rPr>
        <w:t xml:space="preserve"> развития агропромышленного комплекса</w:t>
      </w:r>
      <w:r w:rsidR="00536A50">
        <w:rPr>
          <w:rFonts w:ascii="Times New Roman" w:hAnsi="Times New Roman"/>
          <w:sz w:val="24"/>
          <w:szCs w:val="24"/>
        </w:rPr>
        <w:t xml:space="preserve">, земельных и имущественных отношений </w:t>
      </w:r>
      <w:r w:rsidR="00536A50" w:rsidRPr="007C1D9C">
        <w:rPr>
          <w:rFonts w:ascii="Times New Roman" w:hAnsi="Times New Roman"/>
          <w:sz w:val="24"/>
          <w:szCs w:val="24"/>
        </w:rPr>
        <w:t xml:space="preserve"> Администрации </w:t>
      </w:r>
      <w:r w:rsidR="00536A50">
        <w:rPr>
          <w:rFonts w:ascii="Times New Roman" w:hAnsi="Times New Roman"/>
          <w:sz w:val="24"/>
          <w:szCs w:val="24"/>
        </w:rPr>
        <w:t>Малодербетовского</w:t>
      </w:r>
      <w:r w:rsidR="00536A50" w:rsidRPr="007C1D9C">
        <w:rPr>
          <w:rFonts w:ascii="Times New Roman" w:hAnsi="Times New Roman"/>
          <w:sz w:val="24"/>
          <w:szCs w:val="24"/>
        </w:rPr>
        <w:t xml:space="preserve"> районного муниципального </w:t>
      </w:r>
      <w:r w:rsidR="00536A50">
        <w:rPr>
          <w:rFonts w:ascii="Times New Roman" w:hAnsi="Times New Roman"/>
          <w:sz w:val="24"/>
          <w:szCs w:val="24"/>
        </w:rPr>
        <w:t>образования Республики Калмыкия</w:t>
      </w:r>
      <w:proofErr w:type="gramStart"/>
      <w:r w:rsidR="00536A50">
        <w:rPr>
          <w:rFonts w:ascii="Times New Roman" w:hAnsi="Times New Roman"/>
          <w:sz w:val="24"/>
          <w:szCs w:val="24"/>
        </w:rPr>
        <w:t>.</w:t>
      </w:r>
      <w:proofErr w:type="gramEnd"/>
      <w:r w:rsidRPr="0073166D">
        <w:rPr>
          <w:rFonts w:ascii="Times New Roman" w:hAnsi="Times New Roman" w:cs="Calibri"/>
          <w:sz w:val="24"/>
        </w:rPr>
        <w:t xml:space="preserve"> </w:t>
      </w:r>
      <w:proofErr w:type="gramStart"/>
      <w:r w:rsidRPr="0073166D">
        <w:rPr>
          <w:rFonts w:ascii="Times New Roman" w:hAnsi="Times New Roman" w:cs="Calibri"/>
          <w:sz w:val="24"/>
        </w:rPr>
        <w:t>г</w:t>
      </w:r>
      <w:proofErr w:type="gramEnd"/>
      <w:r w:rsidRPr="0073166D">
        <w:rPr>
          <w:rFonts w:ascii="Times New Roman" w:hAnsi="Times New Roman" w:cs="Calibri"/>
          <w:sz w:val="24"/>
        </w:rPr>
        <w:t>осударственных</w:t>
      </w:r>
      <w:r w:rsidR="00501C18" w:rsidRPr="0073166D">
        <w:rPr>
          <w:rFonts w:ascii="Times New Roman" w:hAnsi="Times New Roman" w:cs="Calibri"/>
          <w:sz w:val="24"/>
        </w:rPr>
        <w:t xml:space="preserve"> информационны</w:t>
      </w:r>
      <w:r w:rsidRPr="0073166D">
        <w:rPr>
          <w:rFonts w:ascii="Times New Roman" w:hAnsi="Times New Roman" w:cs="Calibri"/>
          <w:sz w:val="24"/>
        </w:rPr>
        <w:t>х</w:t>
      </w:r>
      <w:r w:rsidR="00501C18" w:rsidRPr="0073166D">
        <w:rPr>
          <w:rFonts w:ascii="Times New Roman" w:hAnsi="Times New Roman" w:cs="Calibri"/>
          <w:sz w:val="24"/>
        </w:rPr>
        <w:t xml:space="preserve"> ресурс</w:t>
      </w:r>
      <w:r w:rsidRPr="0073166D">
        <w:rPr>
          <w:rFonts w:ascii="Times New Roman" w:hAnsi="Times New Roman" w:cs="Calibri"/>
          <w:sz w:val="24"/>
        </w:rPr>
        <w:t>ов</w:t>
      </w:r>
      <w:r w:rsidR="00501C18" w:rsidRPr="0073166D">
        <w:rPr>
          <w:rFonts w:ascii="Times New Roman" w:hAnsi="Times New Roman" w:cs="Calibri"/>
          <w:sz w:val="24"/>
        </w:rPr>
        <w:t xml:space="preserve"> в сферах управления агропромышленным комплексом</w:t>
      </w:r>
      <w:r w:rsidR="004471B5">
        <w:rPr>
          <w:rFonts w:ascii="Times New Roman" w:hAnsi="Times New Roman" w:cs="Calibri"/>
          <w:sz w:val="24"/>
        </w:rPr>
        <w:t>.</w:t>
      </w:r>
    </w:p>
    <w:p w:rsidR="00C22D84" w:rsidRDefault="00E92927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       </w:t>
      </w:r>
      <w:r w:rsidR="00AC2BF0" w:rsidRPr="00AC2BF0">
        <w:rPr>
          <w:rFonts w:ascii="Times New Roman" w:hAnsi="Times New Roman" w:cs="Calibri"/>
          <w:sz w:val="24"/>
        </w:rPr>
        <w:t xml:space="preserve">Финансовые расходы на реализацию подпрограммы планируется осуществлять за счет средств </w:t>
      </w:r>
      <w:r w:rsidR="00AC2BF0">
        <w:rPr>
          <w:rFonts w:ascii="Times New Roman" w:hAnsi="Times New Roman" w:cs="Calibri"/>
          <w:sz w:val="24"/>
        </w:rPr>
        <w:t xml:space="preserve">республиканского </w:t>
      </w:r>
      <w:r w:rsidR="00AC2BF0" w:rsidRPr="00AC2BF0">
        <w:rPr>
          <w:rFonts w:ascii="Times New Roman" w:hAnsi="Times New Roman" w:cs="Calibri"/>
          <w:sz w:val="24"/>
        </w:rPr>
        <w:t xml:space="preserve">бюджета Республики Калмыкия.   Ресурсное обеспечение и прогнозная (справочная)  оценка расходов бюджета на реализацию подпрограммы </w:t>
      </w:r>
      <w:r w:rsidR="00AC2BF0" w:rsidRPr="00AC2BF0">
        <w:rPr>
          <w:rFonts w:ascii="Times New Roman" w:hAnsi="Times New Roman" w:cs="Calibri"/>
          <w:sz w:val="24"/>
        </w:rPr>
        <w:lastRenderedPageBreak/>
        <w:t>представлена в приложение № 3, в том числе по годам реализации программы.</w:t>
      </w:r>
    </w:p>
    <w:p w:rsidR="00BB166F" w:rsidRDefault="00C22D84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  <w:r>
        <w:rPr>
          <w:rFonts w:ascii="Times New Roman" w:hAnsi="Times New Roman" w:cs="Calibri"/>
          <w:sz w:val="24"/>
        </w:rPr>
        <w:t xml:space="preserve">      </w:t>
      </w:r>
      <w:r w:rsidR="00AC2BF0" w:rsidRPr="00AC2BF0">
        <w:rPr>
          <w:rFonts w:ascii="Times New Roman" w:hAnsi="Times New Roman" w:cs="Calibri"/>
          <w:sz w:val="24"/>
        </w:rPr>
        <w:t xml:space="preserve">Объемы бюджетных ассигнований уточняются ежегодно при формировании бюджета </w:t>
      </w:r>
      <w:r w:rsidR="00536A50">
        <w:rPr>
          <w:rFonts w:ascii="Times New Roman" w:hAnsi="Times New Roman" w:cs="Calibri"/>
          <w:sz w:val="24"/>
        </w:rPr>
        <w:t>Малодербетовского</w:t>
      </w:r>
      <w:r w:rsidR="00AC2BF0" w:rsidRPr="00AC2BF0">
        <w:rPr>
          <w:rFonts w:ascii="Times New Roman" w:hAnsi="Times New Roman" w:cs="Calibri"/>
          <w:sz w:val="24"/>
        </w:rPr>
        <w:t xml:space="preserve"> районного муниципального образования Республики Калмыкия на очередной финансовый год и на плановый период. </w:t>
      </w: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</w:p>
    <w:p w:rsidR="003A461B" w:rsidRPr="00E21B90" w:rsidRDefault="003A461B" w:rsidP="003A46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1B9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A461B" w:rsidRPr="00E21B90" w:rsidRDefault="003A461B" w:rsidP="00710F48">
      <w:pPr>
        <w:jc w:val="center"/>
        <w:rPr>
          <w:rFonts w:ascii="Times New Roman" w:hAnsi="Times New Roman"/>
          <w:b/>
          <w:sz w:val="24"/>
          <w:szCs w:val="24"/>
        </w:rPr>
      </w:pPr>
      <w:r w:rsidRPr="00E21B90">
        <w:rPr>
          <w:rFonts w:ascii="Times New Roman" w:hAnsi="Times New Roman"/>
          <w:b/>
          <w:sz w:val="24"/>
          <w:szCs w:val="24"/>
        </w:rPr>
        <w:t>к проекту постановления администрации Малодербетовского</w:t>
      </w:r>
    </w:p>
    <w:p w:rsidR="00710F48" w:rsidRDefault="003A461B" w:rsidP="0071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B90">
        <w:rPr>
          <w:rFonts w:ascii="Times New Roman" w:hAnsi="Times New Roman"/>
          <w:b/>
          <w:sz w:val="24"/>
          <w:szCs w:val="24"/>
        </w:rPr>
        <w:t>РМО</w:t>
      </w:r>
      <w:r w:rsidR="00710F48" w:rsidRPr="009D4996">
        <w:rPr>
          <w:rFonts w:ascii="Times New Roman" w:hAnsi="Times New Roman"/>
          <w:b/>
          <w:sz w:val="24"/>
          <w:szCs w:val="24"/>
        </w:rPr>
        <w:t xml:space="preserve"> «О </w:t>
      </w:r>
      <w:r w:rsidR="00710F48">
        <w:rPr>
          <w:rFonts w:ascii="Times New Roman" w:hAnsi="Times New Roman"/>
          <w:b/>
          <w:sz w:val="24"/>
          <w:szCs w:val="24"/>
        </w:rPr>
        <w:t>внесении</w:t>
      </w:r>
      <w:r w:rsidR="00710F48" w:rsidRPr="009D4996">
        <w:rPr>
          <w:rFonts w:ascii="Times New Roman" w:hAnsi="Times New Roman"/>
          <w:b/>
          <w:sz w:val="24"/>
          <w:szCs w:val="24"/>
        </w:rPr>
        <w:t xml:space="preserve"> изменений и дополнений </w:t>
      </w:r>
      <w:r w:rsidR="00710F48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710F48" w:rsidRDefault="00710F48" w:rsidP="0071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Малодербетовского</w:t>
      </w:r>
      <w:r w:rsidR="00AA62C5">
        <w:rPr>
          <w:rFonts w:ascii="Times New Roman" w:hAnsi="Times New Roman"/>
          <w:b/>
          <w:sz w:val="24"/>
          <w:szCs w:val="24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айонного муниципального образования</w:t>
      </w:r>
    </w:p>
    <w:p w:rsidR="00710F48" w:rsidRPr="009D4996" w:rsidRDefault="00710F48" w:rsidP="0071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Калмыкия от 10.11.2015 г. №96</w:t>
      </w:r>
    </w:p>
    <w:p w:rsidR="00710F48" w:rsidRPr="009D4996" w:rsidRDefault="00710F48" w:rsidP="00710F48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муниципальной</w:t>
      </w:r>
      <w:r w:rsidRPr="009D4996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="00AA62C5">
        <w:rPr>
          <w:rFonts w:ascii="Times New Roman" w:hAnsi="Times New Roman"/>
          <w:b/>
          <w:sz w:val="24"/>
          <w:szCs w:val="24"/>
        </w:rPr>
        <w:t xml:space="preserve"> Малодербетов</w:t>
      </w:r>
      <w:r w:rsidRPr="009D4996">
        <w:rPr>
          <w:rFonts w:ascii="Times New Roman" w:hAnsi="Times New Roman"/>
          <w:b/>
          <w:sz w:val="24"/>
          <w:szCs w:val="24"/>
        </w:rPr>
        <w:t xml:space="preserve">ского районного муниципального   </w:t>
      </w:r>
      <w:proofErr w:type="spellStart"/>
      <w:r w:rsidRPr="009D4996">
        <w:rPr>
          <w:rFonts w:ascii="Times New Roman" w:hAnsi="Times New Roman"/>
          <w:b/>
          <w:sz w:val="24"/>
          <w:szCs w:val="24"/>
        </w:rPr>
        <w:t>образованияРеспублики</w:t>
      </w:r>
      <w:proofErr w:type="spellEnd"/>
      <w:r w:rsidRPr="009D4996">
        <w:rPr>
          <w:rFonts w:ascii="Times New Roman" w:hAnsi="Times New Roman"/>
          <w:b/>
          <w:sz w:val="24"/>
          <w:szCs w:val="24"/>
        </w:rPr>
        <w:t xml:space="preserve"> Калмыкия  «Р</w:t>
      </w:r>
      <w:r w:rsidRPr="009D4996">
        <w:rPr>
          <w:rFonts w:ascii="Times New Roman" w:hAnsi="Times New Roman"/>
          <w:b/>
          <w:color w:val="3C3C3C"/>
          <w:sz w:val="24"/>
          <w:szCs w:val="24"/>
        </w:rPr>
        <w:t>азвития сельского хозяйства</w:t>
      </w:r>
    </w:p>
    <w:p w:rsidR="00710F48" w:rsidRPr="009D4996" w:rsidRDefault="00710F48" w:rsidP="00710F48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>и регулирования рынков сельскохозяйственной продукции,</w:t>
      </w:r>
    </w:p>
    <w:p w:rsidR="00710F48" w:rsidRPr="009D4996" w:rsidRDefault="00710F48" w:rsidP="00710F48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>сырья и продовольствия Малодербетовского района</w:t>
      </w:r>
    </w:p>
    <w:p w:rsidR="00710F48" w:rsidRDefault="00710F48" w:rsidP="00710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t>на 2016-2020 годы</w:t>
      </w:r>
      <w:r w:rsidRPr="009D4996">
        <w:rPr>
          <w:rFonts w:ascii="Times New Roman" w:hAnsi="Times New Roman"/>
          <w:b/>
          <w:sz w:val="24"/>
          <w:szCs w:val="24"/>
        </w:rPr>
        <w:t>»</w:t>
      </w:r>
    </w:p>
    <w:p w:rsidR="003A461B" w:rsidRPr="00576864" w:rsidRDefault="003A461B" w:rsidP="003A461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461B" w:rsidRPr="00A163DC" w:rsidRDefault="003A461B" w:rsidP="00AA62C5">
      <w:pPr>
        <w:jc w:val="both"/>
      </w:pPr>
      <w:r w:rsidRPr="00576864">
        <w:rPr>
          <w:rFonts w:ascii="Times New Roman" w:hAnsi="Times New Roman"/>
        </w:rPr>
        <w:t xml:space="preserve">          </w:t>
      </w:r>
      <w:r w:rsidRPr="00A163DC">
        <w:t xml:space="preserve">          </w:t>
      </w:r>
      <w:proofErr w:type="gramStart"/>
      <w:r w:rsidRPr="00495FE9">
        <w:rPr>
          <w:rFonts w:ascii="Times New Roman" w:hAnsi="Times New Roman"/>
          <w:sz w:val="24"/>
          <w:szCs w:val="24"/>
        </w:rPr>
        <w:t>Настоящий проект постановления администрации Малодербетовского районного муниципального образования Республики Калмыкия «О муниципальной программе Малодербетовского районного муниципального образования Республики Калмыкия «</w:t>
      </w:r>
      <w:r w:rsidR="0002298C" w:rsidRPr="0002298C">
        <w:rPr>
          <w:rFonts w:ascii="Times New Roman" w:hAnsi="Times New Roman"/>
          <w:sz w:val="24"/>
          <w:szCs w:val="24"/>
        </w:rPr>
        <w:t>Р</w:t>
      </w:r>
      <w:r w:rsidR="0002298C" w:rsidRPr="0002298C">
        <w:rPr>
          <w:rFonts w:ascii="Times New Roman" w:hAnsi="Times New Roman"/>
          <w:color w:val="3C3C3C"/>
          <w:sz w:val="24"/>
          <w:szCs w:val="24"/>
        </w:rPr>
        <w:t>азвития сельского хозяйства и регулирования рынков сельскохозяйственной продукции, сырья и продовольствия Малодербетовского района на 2016-2020 годы и на период до 2022г</w:t>
      </w:r>
      <w:r w:rsidR="0002298C">
        <w:rPr>
          <w:rFonts w:ascii="Times New Roman" w:hAnsi="Times New Roman"/>
          <w:sz w:val="24"/>
          <w:szCs w:val="24"/>
        </w:rPr>
        <w:t>.</w:t>
      </w:r>
      <w:r w:rsidRPr="00495FE9">
        <w:rPr>
          <w:rFonts w:ascii="Times New Roman" w:hAnsi="Times New Roman"/>
          <w:sz w:val="24"/>
          <w:szCs w:val="24"/>
        </w:rPr>
        <w:t xml:space="preserve">» разработан в соответствии с Порядком разработки, реализации и оценки эффективности муниципальных программ Малодербетовского РМО, утв. Постановлением администрации МРМО от </w:t>
      </w:r>
      <w:r>
        <w:rPr>
          <w:rFonts w:ascii="Times New Roman" w:hAnsi="Times New Roman"/>
          <w:sz w:val="24"/>
          <w:szCs w:val="24"/>
        </w:rPr>
        <w:t>23.03.</w:t>
      </w:r>
      <w:r w:rsidRPr="00495FE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proofErr w:type="gramEnd"/>
      <w:r w:rsidRPr="00495FE9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39 </w:t>
      </w:r>
      <w:r w:rsidRPr="00495FE9">
        <w:rPr>
          <w:rFonts w:ascii="Times New Roman" w:hAnsi="Times New Roman"/>
          <w:sz w:val="24"/>
          <w:szCs w:val="24"/>
        </w:rPr>
        <w:t xml:space="preserve">и в целях реализации Решения Собрания депутатов Малодербетовского районного муниципального образования Республики Калмыкия № </w:t>
      </w:r>
      <w:r>
        <w:rPr>
          <w:rFonts w:ascii="Times New Roman" w:hAnsi="Times New Roman"/>
          <w:sz w:val="24"/>
          <w:szCs w:val="24"/>
        </w:rPr>
        <w:t>2</w:t>
      </w:r>
      <w:r w:rsidRPr="00495FE9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5</w:t>
      </w:r>
      <w:r w:rsidRPr="00495FE9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495FE9">
        <w:rPr>
          <w:rFonts w:ascii="Times New Roman" w:hAnsi="Times New Roman"/>
          <w:sz w:val="24"/>
          <w:szCs w:val="24"/>
        </w:rPr>
        <w:t>г. «О бюджете Малодербетовского районного муниципального  образования Республики Калмыкия на 201</w:t>
      </w:r>
      <w:r>
        <w:rPr>
          <w:rFonts w:ascii="Times New Roman" w:hAnsi="Times New Roman"/>
          <w:sz w:val="24"/>
          <w:szCs w:val="24"/>
        </w:rPr>
        <w:t>9</w:t>
      </w:r>
      <w:r w:rsidRPr="00495FE9">
        <w:rPr>
          <w:rFonts w:ascii="Times New Roman" w:hAnsi="Times New Roman"/>
          <w:sz w:val="24"/>
          <w:szCs w:val="24"/>
        </w:rPr>
        <w:t> год</w:t>
      </w:r>
      <w:r>
        <w:rPr>
          <w:rFonts w:ascii="Times New Roman" w:hAnsi="Times New Roman"/>
          <w:sz w:val="24"/>
          <w:szCs w:val="24"/>
        </w:rPr>
        <w:t xml:space="preserve"> и плановый период до 2020-2021 годов</w:t>
      </w:r>
      <w:r w:rsidRPr="00495FE9">
        <w:rPr>
          <w:rFonts w:ascii="Times New Roman" w:hAnsi="Times New Roman"/>
          <w:sz w:val="24"/>
          <w:szCs w:val="24"/>
        </w:rPr>
        <w:t>»</w:t>
      </w:r>
      <w:r w:rsidR="00AA62C5">
        <w:rPr>
          <w:rFonts w:ascii="Times New Roman" w:hAnsi="Times New Roman"/>
          <w:sz w:val="24"/>
          <w:szCs w:val="24"/>
        </w:rPr>
        <w:t>.</w:t>
      </w:r>
    </w:p>
    <w:p w:rsidR="003A461B" w:rsidRPr="00A163DC" w:rsidRDefault="003A461B" w:rsidP="003A46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63DC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3A461B" w:rsidRPr="00A163DC" w:rsidRDefault="003A461B" w:rsidP="003A461B">
      <w:pPr>
        <w:jc w:val="center"/>
        <w:rPr>
          <w:b/>
        </w:rPr>
      </w:pPr>
      <w:r w:rsidRPr="00A163DC">
        <w:rPr>
          <w:b/>
        </w:rPr>
        <w:t xml:space="preserve">к проекту постановления администрации </w:t>
      </w:r>
      <w:r>
        <w:rPr>
          <w:b/>
        </w:rPr>
        <w:t>Малодербетовского</w:t>
      </w:r>
    </w:p>
    <w:p w:rsidR="00AA62C5" w:rsidRDefault="003A461B" w:rsidP="00AA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3DC">
        <w:rPr>
          <w:b/>
        </w:rPr>
        <w:t xml:space="preserve">РМО </w:t>
      </w:r>
      <w:r w:rsidR="00AA62C5" w:rsidRPr="009D4996">
        <w:rPr>
          <w:rFonts w:ascii="Times New Roman" w:hAnsi="Times New Roman"/>
          <w:b/>
          <w:sz w:val="24"/>
          <w:szCs w:val="24"/>
        </w:rPr>
        <w:t xml:space="preserve"> «О </w:t>
      </w:r>
      <w:r w:rsidR="00AA62C5">
        <w:rPr>
          <w:rFonts w:ascii="Times New Roman" w:hAnsi="Times New Roman"/>
          <w:b/>
          <w:sz w:val="24"/>
          <w:szCs w:val="24"/>
        </w:rPr>
        <w:t>внесении</w:t>
      </w:r>
      <w:r w:rsidR="00AA62C5" w:rsidRPr="009D4996">
        <w:rPr>
          <w:rFonts w:ascii="Times New Roman" w:hAnsi="Times New Roman"/>
          <w:b/>
          <w:sz w:val="24"/>
          <w:szCs w:val="24"/>
        </w:rPr>
        <w:t xml:space="preserve"> изменений и дополнений </w:t>
      </w:r>
      <w:r w:rsidR="00AA62C5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AA62C5" w:rsidRDefault="00AA62C5" w:rsidP="00AA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Малодербетовского районного муниципального образования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Калмыкия от 10.11.2015 г. №96 «О муниципальной</w:t>
      </w:r>
      <w:r w:rsidRPr="009D4996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 Малодербетов</w:t>
      </w:r>
      <w:r w:rsidRPr="009D4996">
        <w:rPr>
          <w:rFonts w:ascii="Times New Roman" w:hAnsi="Times New Roman"/>
          <w:b/>
          <w:sz w:val="24"/>
          <w:szCs w:val="24"/>
        </w:rPr>
        <w:t>ского районного муниципального   образования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sz w:val="24"/>
          <w:szCs w:val="24"/>
        </w:rPr>
        <w:t>Республики Калмыкия  «Р</w:t>
      </w:r>
      <w:r w:rsidRPr="009D4996">
        <w:rPr>
          <w:rFonts w:ascii="Times New Roman" w:hAnsi="Times New Roman"/>
          <w:b/>
          <w:color w:val="3C3C3C"/>
          <w:sz w:val="24"/>
          <w:szCs w:val="24"/>
        </w:rPr>
        <w:t>азвития сельского хозяйства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>и регулирования рынков сельскохозяйственной продукции,</w:t>
      </w:r>
    </w:p>
    <w:p w:rsidR="003A461B" w:rsidRPr="00A163DC" w:rsidRDefault="00AA62C5" w:rsidP="00AA62C5">
      <w:pPr>
        <w:spacing w:after="0" w:line="240" w:lineRule="auto"/>
        <w:jc w:val="center"/>
        <w:rPr>
          <w:b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>сырья и продовольствия Малодербетовского района</w:t>
      </w:r>
      <w:r>
        <w:rPr>
          <w:rFonts w:ascii="Times New Roman" w:hAnsi="Times New Roman"/>
          <w:b/>
          <w:color w:val="3C3C3C"/>
          <w:sz w:val="24"/>
          <w:szCs w:val="24"/>
        </w:rPr>
        <w:t xml:space="preserve"> на 2016-2020 годы</w:t>
      </w:r>
      <w:r w:rsidRPr="009D4996">
        <w:rPr>
          <w:rFonts w:ascii="Times New Roman" w:hAnsi="Times New Roman"/>
          <w:b/>
          <w:sz w:val="24"/>
          <w:szCs w:val="24"/>
        </w:rPr>
        <w:t>»</w:t>
      </w:r>
    </w:p>
    <w:p w:rsidR="003A461B" w:rsidRPr="00A163DC" w:rsidRDefault="003A461B" w:rsidP="003A461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461B" w:rsidRPr="00A163DC" w:rsidRDefault="003A461B" w:rsidP="003A46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3D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Настоящий проект постановления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 «О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 «</w:t>
      </w:r>
      <w:r w:rsidR="0002298C" w:rsidRPr="0002298C">
        <w:rPr>
          <w:rFonts w:ascii="Times New Roman" w:hAnsi="Times New Roman"/>
          <w:b w:val="0"/>
          <w:sz w:val="24"/>
          <w:szCs w:val="24"/>
        </w:rPr>
        <w:t>Р</w:t>
      </w:r>
      <w:r w:rsidR="0002298C" w:rsidRPr="0002298C">
        <w:rPr>
          <w:rFonts w:ascii="Times New Roman" w:hAnsi="Times New Roman"/>
          <w:b w:val="0"/>
          <w:color w:val="3C3C3C"/>
          <w:sz w:val="24"/>
          <w:szCs w:val="24"/>
        </w:rPr>
        <w:t>азвития сельского хозяйства и регулирования рынков сельскохозяйственной продукции, сырья и продовольствия Малодербетовского района на 2016-2020 годы и на период до 2022г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>» потребует финансовых затрат в сумме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2298C">
        <w:rPr>
          <w:rFonts w:ascii="Times New Roman" w:hAnsi="Times New Roman" w:cs="Times New Roman"/>
          <w:b w:val="0"/>
          <w:color w:val="000000"/>
          <w:sz w:val="24"/>
          <w:szCs w:val="24"/>
        </w:rPr>
        <w:t>21040,6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тысяч рублей, в том числе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за счет собственные средства бюджета </w:t>
      </w:r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РМО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02298C">
        <w:rPr>
          <w:rFonts w:ascii="Times New Roman" w:hAnsi="Times New Roman" w:cs="Times New Roman"/>
          <w:b w:val="0"/>
          <w:sz w:val="24"/>
          <w:szCs w:val="24"/>
        </w:rPr>
        <w:t>0,0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End"/>
      <w:r w:rsidRPr="00A163DC">
        <w:rPr>
          <w:rFonts w:ascii="Times New Roman" w:hAnsi="Times New Roman" w:cs="Times New Roman"/>
          <w:b w:val="0"/>
          <w:sz w:val="24"/>
          <w:szCs w:val="24"/>
        </w:rPr>
        <w:t>. рублей и средств, полученных в виде субвенций на эти цели из республиканского бюджета на 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годы в сумме </w:t>
      </w:r>
      <w:r w:rsidR="0002298C">
        <w:rPr>
          <w:rFonts w:ascii="Times New Roman" w:hAnsi="Times New Roman" w:cs="Times New Roman"/>
          <w:b w:val="0"/>
          <w:sz w:val="24"/>
          <w:szCs w:val="24"/>
        </w:rPr>
        <w:t>21040,6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A461B" w:rsidRPr="00A163DC" w:rsidRDefault="003A461B" w:rsidP="003A461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A461B" w:rsidRPr="004E2321" w:rsidRDefault="003A461B" w:rsidP="003A46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E2321">
        <w:rPr>
          <w:rFonts w:ascii="Times New Roman" w:hAnsi="Times New Roman"/>
          <w:sz w:val="24"/>
          <w:szCs w:val="24"/>
        </w:rPr>
        <w:t>Объемы бюджетных ассигнований уточняются ежегодно при формировании бюджета Малодербетовского РМО на очередной финансовый год и на плановый период.</w:t>
      </w:r>
    </w:p>
    <w:p w:rsidR="003A461B" w:rsidRDefault="003A461B" w:rsidP="003A461B">
      <w:pPr>
        <w:ind w:firstLine="708"/>
        <w:jc w:val="both"/>
      </w:pPr>
    </w:p>
    <w:p w:rsidR="003A461B" w:rsidRPr="00A163DC" w:rsidRDefault="003A461B" w:rsidP="003A461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163DC">
        <w:rPr>
          <w:b/>
        </w:rPr>
        <w:t>ЛИСТ СОГЛАСОВАНИЯ</w:t>
      </w:r>
    </w:p>
    <w:p w:rsidR="003A461B" w:rsidRDefault="003A461B" w:rsidP="003A461B">
      <w:pPr>
        <w:jc w:val="center"/>
        <w:rPr>
          <w:b/>
        </w:rPr>
      </w:pPr>
      <w:r w:rsidRPr="00A163DC">
        <w:rPr>
          <w:b/>
        </w:rPr>
        <w:lastRenderedPageBreak/>
        <w:t xml:space="preserve">проекта документа:  проект Постановления администрации </w:t>
      </w:r>
      <w:r>
        <w:rPr>
          <w:b/>
        </w:rPr>
        <w:t>Малодербетовского</w:t>
      </w:r>
    </w:p>
    <w:p w:rsidR="00AA62C5" w:rsidRDefault="003A461B" w:rsidP="00AA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3DC">
        <w:rPr>
          <w:b/>
        </w:rPr>
        <w:t xml:space="preserve">РМО РК </w:t>
      </w:r>
      <w:r w:rsidR="00AA62C5" w:rsidRPr="009D4996">
        <w:rPr>
          <w:rFonts w:ascii="Times New Roman" w:hAnsi="Times New Roman"/>
          <w:b/>
          <w:sz w:val="24"/>
          <w:szCs w:val="24"/>
        </w:rPr>
        <w:t xml:space="preserve"> «О </w:t>
      </w:r>
      <w:r w:rsidR="00AA62C5">
        <w:rPr>
          <w:rFonts w:ascii="Times New Roman" w:hAnsi="Times New Roman"/>
          <w:b/>
          <w:sz w:val="24"/>
          <w:szCs w:val="24"/>
        </w:rPr>
        <w:t>внесении</w:t>
      </w:r>
      <w:r w:rsidR="00AA62C5" w:rsidRPr="009D4996">
        <w:rPr>
          <w:rFonts w:ascii="Times New Roman" w:hAnsi="Times New Roman"/>
          <w:b/>
          <w:sz w:val="24"/>
          <w:szCs w:val="24"/>
        </w:rPr>
        <w:t xml:space="preserve"> изменений и дополнений </w:t>
      </w:r>
      <w:r w:rsidR="00AA62C5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AA62C5" w:rsidRDefault="00AA62C5" w:rsidP="00AA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Малодербетовского районного муниципального образования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Калмыкия от 10.11.2015 г. №96 «О муниципальной</w:t>
      </w:r>
      <w:r w:rsidRPr="009D4996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 Малодербетов</w:t>
      </w:r>
      <w:r w:rsidRPr="009D4996">
        <w:rPr>
          <w:rFonts w:ascii="Times New Roman" w:hAnsi="Times New Roman"/>
          <w:b/>
          <w:sz w:val="24"/>
          <w:szCs w:val="24"/>
        </w:rPr>
        <w:t>ского районного муниципального   образования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sz w:val="24"/>
          <w:szCs w:val="24"/>
        </w:rPr>
        <w:t>Республики Калмыкия  «Р</w:t>
      </w:r>
      <w:r w:rsidRPr="009D4996">
        <w:rPr>
          <w:rFonts w:ascii="Times New Roman" w:hAnsi="Times New Roman"/>
          <w:b/>
          <w:color w:val="3C3C3C"/>
          <w:sz w:val="24"/>
          <w:szCs w:val="24"/>
        </w:rPr>
        <w:t>азвития сельского хозяйства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>и регулирования рынков сельскохозяйственной продукции,</w:t>
      </w:r>
    </w:p>
    <w:p w:rsidR="00AA62C5" w:rsidRPr="009D4996" w:rsidRDefault="00AA62C5" w:rsidP="00AA62C5">
      <w:pPr>
        <w:spacing w:after="0" w:line="240" w:lineRule="auto"/>
        <w:jc w:val="center"/>
        <w:rPr>
          <w:rFonts w:ascii="Times New Roman" w:hAnsi="Times New Roman"/>
          <w:b/>
          <w:color w:val="3C3C3C"/>
          <w:sz w:val="24"/>
          <w:szCs w:val="24"/>
        </w:rPr>
      </w:pPr>
      <w:r w:rsidRPr="009D4996">
        <w:rPr>
          <w:rFonts w:ascii="Times New Roman" w:hAnsi="Times New Roman"/>
          <w:b/>
          <w:color w:val="3C3C3C"/>
          <w:sz w:val="24"/>
          <w:szCs w:val="24"/>
        </w:rPr>
        <w:t>сырья и продовольствия Малодербетовского района</w:t>
      </w:r>
    </w:p>
    <w:p w:rsidR="00AA62C5" w:rsidRDefault="00AA62C5" w:rsidP="00AA6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C3C3C"/>
          <w:sz w:val="24"/>
          <w:szCs w:val="24"/>
        </w:rPr>
        <w:t>на 2016-2020 годы</w:t>
      </w:r>
      <w:r w:rsidRPr="009D4996">
        <w:rPr>
          <w:rFonts w:ascii="Times New Roman" w:hAnsi="Times New Roman"/>
          <w:b/>
          <w:sz w:val="24"/>
          <w:szCs w:val="24"/>
        </w:rPr>
        <w:t>»</w:t>
      </w:r>
    </w:p>
    <w:p w:rsidR="003A461B" w:rsidRPr="00A163DC" w:rsidRDefault="00AA62C5" w:rsidP="00AA62C5">
      <w:pPr>
        <w:jc w:val="center"/>
        <w:rPr>
          <w:b/>
        </w:rPr>
      </w:pPr>
      <w:r w:rsidRPr="00A163DC">
        <w:rPr>
          <w:b/>
        </w:rPr>
        <w:t xml:space="preserve"> </w:t>
      </w:r>
    </w:p>
    <w:p w:rsidR="003A461B" w:rsidRPr="00A163DC" w:rsidRDefault="003A461B" w:rsidP="003A461B">
      <w:pPr>
        <w:pStyle w:val="a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36"/>
        <w:gridCol w:w="1552"/>
        <w:gridCol w:w="1879"/>
        <w:gridCol w:w="1891"/>
      </w:tblGrid>
      <w:tr w:rsidR="003A461B" w:rsidRPr="00A163DC" w:rsidTr="003A461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Подпись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Дата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ФИО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A163DC">
              <w:rPr>
                <w:b/>
              </w:rPr>
              <w:t>Примечание</w:t>
            </w:r>
          </w:p>
        </w:tc>
      </w:tr>
      <w:tr w:rsidR="003A461B" w:rsidRPr="00A163DC" w:rsidTr="003A461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r w:rsidRPr="00A163DC">
              <w:t xml:space="preserve">Зам. главы администрации </w:t>
            </w:r>
            <w:r>
              <w:t>М</w:t>
            </w:r>
            <w:r w:rsidRPr="00A163DC">
              <w:t xml:space="preserve">РМО РК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Default="003A461B" w:rsidP="003A461B">
            <w:pPr>
              <w:jc w:val="center"/>
            </w:pPr>
            <w:proofErr w:type="spellStart"/>
            <w:r>
              <w:t>Бамбышев</w:t>
            </w:r>
            <w:proofErr w:type="spellEnd"/>
            <w:r>
              <w:t xml:space="preserve"> </w:t>
            </w:r>
          </w:p>
          <w:p w:rsidR="003A461B" w:rsidRDefault="003A461B" w:rsidP="003A461B">
            <w:pPr>
              <w:jc w:val="center"/>
            </w:pPr>
            <w:proofErr w:type="spellStart"/>
            <w:r>
              <w:t>Нямн</w:t>
            </w:r>
            <w:proofErr w:type="spellEnd"/>
            <w:r>
              <w:t xml:space="preserve"> </w:t>
            </w:r>
          </w:p>
          <w:p w:rsidR="003A461B" w:rsidRPr="00A163DC" w:rsidRDefault="003A461B" w:rsidP="003A461B">
            <w:pPr>
              <w:jc w:val="center"/>
            </w:pPr>
            <w:r>
              <w:t>Анатольевич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461B" w:rsidRPr="00A163DC" w:rsidTr="003A461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jc w:val="both"/>
            </w:pPr>
            <w:r>
              <w:t>Н</w:t>
            </w:r>
            <w:r w:rsidRPr="00A163DC">
              <w:t xml:space="preserve">ачальник бюджетного отдела ФУ </w:t>
            </w:r>
            <w:r>
              <w:t>администрации М</w:t>
            </w:r>
            <w:r w:rsidRPr="00A163DC">
              <w:t>РМО РК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Default="003A461B" w:rsidP="003A461B">
            <w:pPr>
              <w:jc w:val="center"/>
            </w:pPr>
            <w:proofErr w:type="spellStart"/>
            <w:r>
              <w:t>Кукаева</w:t>
            </w:r>
            <w:proofErr w:type="spellEnd"/>
          </w:p>
          <w:p w:rsidR="003A461B" w:rsidRDefault="003A461B" w:rsidP="003A461B">
            <w:pPr>
              <w:jc w:val="center"/>
            </w:pPr>
            <w:r>
              <w:t>Виктория</w:t>
            </w:r>
          </w:p>
          <w:p w:rsidR="003A461B" w:rsidRPr="00A163DC" w:rsidRDefault="003A461B" w:rsidP="003A461B">
            <w:pPr>
              <w:jc w:val="center"/>
            </w:pPr>
            <w:r>
              <w:t>Викторовна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A461B" w:rsidRPr="00A163DC" w:rsidTr="003A461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jc w:val="both"/>
            </w:pPr>
            <w:r w:rsidRPr="00A163DC">
              <w:t>Исполнител</w:t>
            </w:r>
            <w:r>
              <w:t>и</w:t>
            </w:r>
            <w:r w:rsidRPr="00A163DC">
              <w:t>:</w:t>
            </w:r>
          </w:p>
          <w:p w:rsidR="003A461B" w:rsidRPr="00A163DC" w:rsidRDefault="003A461B" w:rsidP="003A461B">
            <w:pPr>
              <w:jc w:val="both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Default="0002298C" w:rsidP="0002298C">
            <w:pPr>
              <w:jc w:val="center"/>
            </w:pPr>
            <w:r>
              <w:t xml:space="preserve">Сухоруков </w:t>
            </w:r>
          </w:p>
          <w:p w:rsidR="0002298C" w:rsidRDefault="0002298C" w:rsidP="0002298C">
            <w:pPr>
              <w:jc w:val="center"/>
            </w:pPr>
            <w:r>
              <w:t>Андрей</w:t>
            </w:r>
          </w:p>
          <w:p w:rsidR="0002298C" w:rsidRDefault="0002298C" w:rsidP="0002298C">
            <w:pPr>
              <w:jc w:val="center"/>
            </w:pPr>
            <w:r>
              <w:t>Сергеевич</w:t>
            </w:r>
          </w:p>
          <w:p w:rsidR="0002298C" w:rsidRDefault="0002298C" w:rsidP="0002298C">
            <w:pPr>
              <w:jc w:val="center"/>
            </w:pPr>
            <w:proofErr w:type="spellStart"/>
            <w:r>
              <w:t>Мукобенова</w:t>
            </w:r>
            <w:proofErr w:type="spellEnd"/>
          </w:p>
          <w:p w:rsidR="0002298C" w:rsidRDefault="0002298C" w:rsidP="0002298C">
            <w:pPr>
              <w:jc w:val="center"/>
            </w:pPr>
            <w:r>
              <w:t>Людмила</w:t>
            </w:r>
          </w:p>
          <w:p w:rsidR="0002298C" w:rsidRPr="00A163DC" w:rsidRDefault="0002298C" w:rsidP="0002298C">
            <w:pPr>
              <w:jc w:val="center"/>
            </w:pPr>
            <w:r>
              <w:t>Сергеевна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1B" w:rsidRPr="00A163DC" w:rsidRDefault="003A461B" w:rsidP="003A4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3A461B" w:rsidRDefault="003A461B" w:rsidP="003A461B">
      <w:pPr>
        <w:pStyle w:val="ConsPlusTitle"/>
        <w:widowControl/>
        <w:jc w:val="center"/>
      </w:pPr>
    </w:p>
    <w:p w:rsidR="003A461B" w:rsidRPr="003A461B" w:rsidRDefault="003A461B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</w:rPr>
        <w:sectPr w:rsidR="003A461B" w:rsidRPr="003A461B" w:rsidSect="00AE674B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BB166F" w:rsidRPr="00BB166F" w:rsidRDefault="00BB166F" w:rsidP="00BB166F">
      <w:pPr>
        <w:tabs>
          <w:tab w:val="left" w:pos="4678"/>
        </w:tabs>
        <w:autoSpaceDE w:val="0"/>
        <w:autoSpaceDN w:val="0"/>
        <w:adjustRightInd w:val="0"/>
        <w:ind w:left="11340"/>
        <w:contextualSpacing/>
        <w:jc w:val="right"/>
        <w:rPr>
          <w:rFonts w:ascii="Times New Roman" w:hAnsi="Times New Roman"/>
          <w:i/>
          <w:sz w:val="18"/>
          <w:szCs w:val="18"/>
        </w:rPr>
      </w:pPr>
      <w:r w:rsidRPr="00BB166F">
        <w:rPr>
          <w:rFonts w:ascii="Times New Roman" w:hAnsi="Times New Roman"/>
          <w:i/>
          <w:sz w:val="18"/>
          <w:szCs w:val="18"/>
        </w:rPr>
        <w:lastRenderedPageBreak/>
        <w:t>Приложение № 1</w:t>
      </w:r>
    </w:p>
    <w:p w:rsidR="00BB166F" w:rsidRPr="00BB166F" w:rsidRDefault="00BB166F" w:rsidP="00BB166F">
      <w:pPr>
        <w:tabs>
          <w:tab w:val="left" w:pos="4678"/>
        </w:tabs>
        <w:autoSpaceDE w:val="0"/>
        <w:autoSpaceDN w:val="0"/>
        <w:adjustRightInd w:val="0"/>
        <w:ind w:left="11340"/>
        <w:contextualSpacing/>
        <w:jc w:val="right"/>
        <w:rPr>
          <w:rFonts w:ascii="Times New Roman" w:hAnsi="Times New Roman"/>
          <w:i/>
          <w:sz w:val="18"/>
          <w:szCs w:val="18"/>
        </w:rPr>
      </w:pPr>
    </w:p>
    <w:p w:rsidR="00BB166F" w:rsidRPr="00BB166F" w:rsidRDefault="00BB166F" w:rsidP="00BB166F">
      <w:pPr>
        <w:tabs>
          <w:tab w:val="left" w:pos="4678"/>
        </w:tabs>
        <w:autoSpaceDE w:val="0"/>
        <w:autoSpaceDN w:val="0"/>
        <w:adjustRightInd w:val="0"/>
        <w:ind w:left="11340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5158" w:type="dxa"/>
        <w:tblInd w:w="93" w:type="dxa"/>
        <w:tblLook w:val="04A0"/>
      </w:tblPr>
      <w:tblGrid>
        <w:gridCol w:w="574"/>
        <w:gridCol w:w="5293"/>
        <w:gridCol w:w="888"/>
        <w:gridCol w:w="870"/>
        <w:gridCol w:w="158"/>
        <w:gridCol w:w="656"/>
        <w:gridCol w:w="177"/>
        <w:gridCol w:w="656"/>
        <w:gridCol w:w="214"/>
        <w:gridCol w:w="656"/>
        <w:gridCol w:w="214"/>
        <w:gridCol w:w="656"/>
        <w:gridCol w:w="202"/>
        <w:gridCol w:w="668"/>
        <w:gridCol w:w="288"/>
        <w:gridCol w:w="998"/>
        <w:gridCol w:w="546"/>
        <w:gridCol w:w="1444"/>
      </w:tblGrid>
      <w:tr w:rsidR="00BB166F" w:rsidRPr="00BB166F" w:rsidTr="004246D6">
        <w:trPr>
          <w:trHeight w:val="330"/>
        </w:trPr>
        <w:tc>
          <w:tcPr>
            <w:tcW w:w="151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B166F">
              <w:rPr>
                <w:rFonts w:ascii="Times New Roman" w:eastAsia="Times New Roman" w:hAnsi="Times New Roman"/>
                <w:b/>
                <w:bCs/>
                <w:color w:val="000000"/>
              </w:rPr>
              <w:t>Сведения о показателях (индикаторах) муниципальных программ, подпрограмм муниципальных программ</w:t>
            </w:r>
          </w:p>
        </w:tc>
      </w:tr>
      <w:tr w:rsidR="00BB166F" w:rsidRPr="00BB166F" w:rsidTr="004246D6">
        <w:trPr>
          <w:trHeight w:val="31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246D6" w:rsidRPr="00BB166F" w:rsidTr="004246D6">
        <w:trPr>
          <w:trHeight w:val="42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   (индикатор)     (наименование)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Ед. изм.</w:t>
            </w:r>
          </w:p>
        </w:tc>
        <w:tc>
          <w:tcPr>
            <w:tcW w:w="641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Значение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4246D6">
            <w:pPr>
              <w:ind w:right="-159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B234CE">
            <w:pPr>
              <w:ind w:right="-159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Удельный вес</w:t>
            </w:r>
          </w:p>
        </w:tc>
      </w:tr>
      <w:tr w:rsidR="004246D6" w:rsidRPr="00BB166F" w:rsidTr="004246D6">
        <w:trPr>
          <w:trHeight w:val="118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2016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2020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2021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2022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246D6" w:rsidRPr="00BB166F" w:rsidTr="004246D6">
        <w:trPr>
          <w:trHeight w:val="3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BB166F" w:rsidRPr="00BB166F" w:rsidTr="004246D6">
        <w:trPr>
          <w:trHeight w:val="692"/>
        </w:trPr>
        <w:tc>
          <w:tcPr>
            <w:tcW w:w="151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66F" w:rsidRPr="00BB166F" w:rsidRDefault="00BB166F" w:rsidP="00BA1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Муниципальная  программа «Развитие сельского хозяйства </w:t>
            </w:r>
            <w:r w:rsidR="00BA1DBA">
              <w:rPr>
                <w:rFonts w:ascii="Times New Roman" w:eastAsia="Times New Roman" w:hAnsi="Times New Roman"/>
                <w:color w:val="000000"/>
              </w:rPr>
              <w:t>Малодербетовского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района Ре</w:t>
            </w:r>
            <w:r w:rsidR="00BA1DBA">
              <w:rPr>
                <w:rFonts w:ascii="Times New Roman" w:eastAsia="Times New Roman" w:hAnsi="Times New Roman"/>
                <w:color w:val="000000"/>
              </w:rPr>
              <w:t>спублики Калмыкия на 2016 – 2020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годы и на период до 20</w:t>
            </w:r>
            <w:r w:rsidR="00BA1DBA">
              <w:rPr>
                <w:rFonts w:ascii="Times New Roman" w:eastAsia="Times New Roman" w:hAnsi="Times New Roman"/>
                <w:color w:val="000000"/>
              </w:rPr>
              <w:t>22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года»</w:t>
            </w:r>
          </w:p>
        </w:tc>
      </w:tr>
      <w:tr w:rsidR="004246D6" w:rsidRPr="00BB166F" w:rsidTr="003310D2">
        <w:trPr>
          <w:trHeight w:val="6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Индекс производства продукции сельского хозяйства в хозяйствах всех категорий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6D233E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4246D6" w:rsidRPr="00BB166F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B166F" w:rsidRPr="00BB166F" w:rsidTr="004246D6">
        <w:trPr>
          <w:trHeight w:val="330"/>
        </w:trPr>
        <w:tc>
          <w:tcPr>
            <w:tcW w:w="151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Подпрограмма "Развитие растениеводства"</w:t>
            </w:r>
          </w:p>
        </w:tc>
      </w:tr>
      <w:tr w:rsidR="004246D6" w:rsidRPr="00BB166F" w:rsidTr="004246D6">
        <w:trPr>
          <w:trHeight w:val="6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Индекс производства продукции растениеводства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6D233E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4246D6" w:rsidRPr="00BB166F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B166F" w:rsidRPr="00BB166F" w:rsidTr="004246D6">
        <w:trPr>
          <w:trHeight w:val="330"/>
        </w:trPr>
        <w:tc>
          <w:tcPr>
            <w:tcW w:w="151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166F" w:rsidRPr="00BB166F" w:rsidRDefault="00BB166F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Подпрограмма "Развитие животноводства"</w:t>
            </w:r>
          </w:p>
        </w:tc>
      </w:tr>
      <w:tr w:rsidR="004246D6" w:rsidRPr="00BB166F" w:rsidTr="004246D6">
        <w:trPr>
          <w:trHeight w:val="6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6" w:rsidRPr="00BB166F" w:rsidRDefault="004246D6" w:rsidP="005C6222">
            <w:pPr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Индекс производства продукции животноводства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6D233E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6D6" w:rsidRPr="00BB166F" w:rsidRDefault="004246D6" w:rsidP="005C62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</w:tbl>
    <w:p w:rsidR="00BB166F" w:rsidRPr="00A74C07" w:rsidRDefault="00BB166F" w:rsidP="00BB166F">
      <w:pPr>
        <w:rPr>
          <w:sz w:val="18"/>
          <w:szCs w:val="18"/>
        </w:rPr>
      </w:pPr>
    </w:p>
    <w:p w:rsidR="00501C18" w:rsidRDefault="00501C18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</w:rPr>
      </w:pPr>
    </w:p>
    <w:p w:rsidR="00BB166F" w:rsidRDefault="00BB166F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</w:rPr>
      </w:pPr>
    </w:p>
    <w:p w:rsidR="00BB166F" w:rsidRDefault="00BB166F" w:rsidP="00CE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</w:rPr>
      </w:pPr>
    </w:p>
    <w:p w:rsidR="00BB166F" w:rsidRDefault="00BB166F" w:rsidP="00BB166F">
      <w:pPr>
        <w:tabs>
          <w:tab w:val="left" w:pos="4678"/>
        </w:tabs>
        <w:autoSpaceDE w:val="0"/>
        <w:autoSpaceDN w:val="0"/>
        <w:adjustRightInd w:val="0"/>
        <w:ind w:left="11340"/>
        <w:contextualSpacing/>
        <w:jc w:val="right"/>
        <w:rPr>
          <w:i/>
          <w:sz w:val="18"/>
          <w:szCs w:val="18"/>
        </w:rPr>
      </w:pPr>
    </w:p>
    <w:p w:rsidR="00BB166F" w:rsidRPr="00BB166F" w:rsidRDefault="00BB166F" w:rsidP="00BB166F">
      <w:pPr>
        <w:tabs>
          <w:tab w:val="left" w:pos="4678"/>
        </w:tabs>
        <w:autoSpaceDE w:val="0"/>
        <w:autoSpaceDN w:val="0"/>
        <w:adjustRightInd w:val="0"/>
        <w:spacing w:line="240" w:lineRule="auto"/>
        <w:ind w:left="11340"/>
        <w:contextualSpacing/>
        <w:jc w:val="right"/>
        <w:rPr>
          <w:rFonts w:ascii="Times New Roman" w:hAnsi="Times New Roman"/>
          <w:i/>
          <w:sz w:val="18"/>
          <w:szCs w:val="18"/>
        </w:rPr>
      </w:pPr>
      <w:r w:rsidRPr="00BB166F">
        <w:rPr>
          <w:rFonts w:ascii="Times New Roman" w:hAnsi="Times New Roman"/>
          <w:i/>
          <w:sz w:val="18"/>
          <w:szCs w:val="18"/>
        </w:rPr>
        <w:t>Приложение № 2</w:t>
      </w:r>
    </w:p>
    <w:p w:rsidR="00BB166F" w:rsidRPr="00BB166F" w:rsidRDefault="00BB166F" w:rsidP="00BB166F">
      <w:pPr>
        <w:tabs>
          <w:tab w:val="left" w:pos="4678"/>
        </w:tabs>
        <w:autoSpaceDE w:val="0"/>
        <w:autoSpaceDN w:val="0"/>
        <w:adjustRightInd w:val="0"/>
        <w:spacing w:line="240" w:lineRule="auto"/>
        <w:ind w:left="11340"/>
        <w:contextualSpacing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W w:w="15232" w:type="dxa"/>
        <w:tblInd w:w="88" w:type="dxa"/>
        <w:tblLook w:val="04A0"/>
      </w:tblPr>
      <w:tblGrid>
        <w:gridCol w:w="560"/>
        <w:gridCol w:w="2556"/>
        <w:gridCol w:w="2083"/>
        <w:gridCol w:w="1384"/>
        <w:gridCol w:w="1420"/>
        <w:gridCol w:w="2969"/>
        <w:gridCol w:w="2349"/>
        <w:gridCol w:w="1911"/>
      </w:tblGrid>
      <w:tr w:rsidR="00BB166F" w:rsidRPr="00BB166F" w:rsidTr="005C6222">
        <w:trPr>
          <w:trHeight w:val="315"/>
        </w:trPr>
        <w:tc>
          <w:tcPr>
            <w:tcW w:w="15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B166F">
              <w:rPr>
                <w:rFonts w:ascii="Times New Roman" w:eastAsia="Times New Roman" w:hAnsi="Times New Roman"/>
                <w:b/>
                <w:bCs/>
                <w:color w:val="000000"/>
              </w:rPr>
              <w:t>Перечень  основных мероприятий муниципальной программы</w:t>
            </w:r>
          </w:p>
        </w:tc>
      </w:tr>
      <w:tr w:rsidR="00BB166F" w:rsidRPr="00BB166F" w:rsidTr="005C6222">
        <w:trPr>
          <w:trHeight w:val="13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Срок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Последствия не реализации основного мероприятия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Связь с показателями муниципальной программы (подпрограммы)</w:t>
            </w:r>
          </w:p>
        </w:tc>
      </w:tr>
      <w:tr w:rsidR="00BB166F" w:rsidRPr="00BB166F" w:rsidTr="005C6222">
        <w:trPr>
          <w:trHeight w:val="6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начало реализации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окончание реализации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B166F" w:rsidRPr="00BB166F" w:rsidTr="00EE5762">
        <w:trPr>
          <w:trHeight w:val="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BB166F" w:rsidRPr="00BB166F" w:rsidTr="005C62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Подпрограмма «Развитие растениеводства» </w:t>
            </w:r>
          </w:p>
        </w:tc>
      </w:tr>
      <w:tr w:rsidR="00BB166F" w:rsidRPr="00BB166F" w:rsidTr="00EE5762">
        <w:trPr>
          <w:trHeight w:val="30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1.1.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3416B2" w:rsidP="003E35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МКУ Управление </w:t>
            </w:r>
            <w:r w:rsidR="00BB166F" w:rsidRPr="00BB166F">
              <w:rPr>
                <w:rFonts w:ascii="Times New Roman" w:eastAsia="Times New Roman" w:hAnsi="Times New Roman"/>
                <w:color w:val="000000"/>
              </w:rPr>
              <w:t xml:space="preserve"> развития АПК</w:t>
            </w:r>
            <w:r>
              <w:rPr>
                <w:rFonts w:ascii="Times New Roman" w:eastAsia="Times New Roman" w:hAnsi="Times New Roman"/>
                <w:color w:val="000000"/>
              </w:rPr>
              <w:t>, земельных и имущественных а</w:t>
            </w:r>
            <w:r w:rsidR="00BB166F" w:rsidRPr="00BB166F">
              <w:rPr>
                <w:rFonts w:ascii="Times New Roman" w:eastAsia="Times New Roman" w:hAnsi="Times New Roman"/>
                <w:color w:val="000000"/>
              </w:rPr>
              <w:t xml:space="preserve">дминистрации </w:t>
            </w:r>
            <w:r w:rsidR="003E3597">
              <w:rPr>
                <w:rFonts w:ascii="Times New Roman" w:eastAsia="Times New Roman" w:hAnsi="Times New Roman"/>
                <w:color w:val="000000"/>
              </w:rPr>
              <w:t>Малодербетовского</w:t>
            </w:r>
            <w:r w:rsidR="00BB166F" w:rsidRPr="00BB166F">
              <w:rPr>
                <w:rFonts w:ascii="Times New Roman" w:eastAsia="Times New Roman" w:hAnsi="Times New Roman"/>
                <w:color w:val="000000"/>
              </w:rPr>
              <w:t xml:space="preserve"> РМО РК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7B05C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202</w:t>
            </w:r>
            <w:r w:rsidR="007B05C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66F" w:rsidRPr="00BB166F" w:rsidRDefault="00BB166F" w:rsidP="00722B3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Валовой сбо</w:t>
            </w:r>
            <w:r w:rsidR="00B234CE">
              <w:rPr>
                <w:rFonts w:ascii="Times New Roman" w:eastAsia="Times New Roman" w:hAnsi="Times New Roman"/>
                <w:color w:val="000000"/>
              </w:rPr>
              <w:t>р зерновых и зернобобовых к 2022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г. до </w:t>
            </w:r>
            <w:r w:rsidR="00722B34" w:rsidRPr="003416B2">
              <w:rPr>
                <w:rFonts w:ascii="Times New Roman" w:eastAsia="Times New Roman" w:hAnsi="Times New Roman"/>
              </w:rPr>
              <w:t>16,0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тыс. тонн. Этому будут способствовать меры по улучшению использования земель сельскохозяйственного назначения, развитию семеноводства сельскохозяйственных культур.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Отсутствие сре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</w:rPr>
              <w:t>дств дл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</w:rPr>
              <w:t>я развития растениеводства ведет к ухудшению урожайности, снижению прибыли в данной отрасли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Индекс производства продукции растениеводства</w:t>
            </w:r>
          </w:p>
        </w:tc>
      </w:tr>
      <w:tr w:rsidR="00BB166F" w:rsidRPr="00BB166F" w:rsidTr="005C62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Подпрограмма «Развитие животноводства» </w:t>
            </w:r>
          </w:p>
        </w:tc>
      </w:tr>
      <w:tr w:rsidR="00BB166F" w:rsidRPr="00BB166F" w:rsidTr="00EE5762">
        <w:trPr>
          <w:trHeight w:val="2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3E3597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2.1 Возмещение части процентной ставки по </w:t>
            </w:r>
            <w:r w:rsidR="003E3597">
              <w:rPr>
                <w:rFonts w:ascii="Times New Roman" w:eastAsia="Times New Roman" w:hAnsi="Times New Roman"/>
                <w:color w:val="000000"/>
              </w:rPr>
              <w:t>инвестиционным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МКУ Управление 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развития АПК</w:t>
            </w:r>
            <w:r>
              <w:rPr>
                <w:rFonts w:ascii="Times New Roman" w:eastAsia="Times New Roman" w:hAnsi="Times New Roman"/>
                <w:color w:val="000000"/>
              </w:rPr>
              <w:t>, земельных и имущественных а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color w:val="000000"/>
              </w:rPr>
              <w:t>Малодербетовского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РМО РК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234CE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66F" w:rsidRPr="00BB166F" w:rsidRDefault="00BB166F" w:rsidP="00B618B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Рост производства скота и птицы на убой в хозяйствах всех категорий (в живом весе) до </w:t>
            </w:r>
            <w:r w:rsidR="00B618BD">
              <w:rPr>
                <w:rFonts w:ascii="Times New Roman" w:eastAsia="Times New Roman" w:hAnsi="Times New Roman"/>
                <w:color w:val="FF0000"/>
              </w:rPr>
              <w:t>12,0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тыс. тонн. Производство молока в хозяйствах всех категорий - до </w:t>
            </w:r>
            <w:r w:rsidRPr="00BA1DBA">
              <w:rPr>
                <w:rFonts w:ascii="Times New Roman" w:eastAsia="Times New Roman" w:hAnsi="Times New Roman"/>
                <w:color w:val="FF0000"/>
              </w:rPr>
              <w:t>8,0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тыс. т. 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Отсутствие роста производства скота и птицы на убой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Индекс производства продукции животноводства</w:t>
            </w:r>
          </w:p>
        </w:tc>
      </w:tr>
      <w:tr w:rsidR="00BB166F" w:rsidRPr="00BB166F" w:rsidTr="00EE5762">
        <w:trPr>
          <w:trHeight w:val="2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2.2 Возмещение части процентной ставки по долгосрочным, среднесрочным и краткосрочным кредитам, взятыми малыми формами хозяйствования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МКУ Управление 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развития АПК</w:t>
            </w:r>
            <w:r>
              <w:rPr>
                <w:rFonts w:ascii="Times New Roman" w:eastAsia="Times New Roman" w:hAnsi="Times New Roman"/>
                <w:color w:val="000000"/>
              </w:rPr>
              <w:t>, земельных и имущественных а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color w:val="000000"/>
              </w:rPr>
              <w:t>Малодербетовского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РМО РК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234CE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2022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 xml:space="preserve">Увеличение поголовья крупного рогатого скота мясного направления продуктивности во всех категориях хозяйств, до </w:t>
            </w:r>
            <w:r w:rsidRPr="00BA1DBA">
              <w:rPr>
                <w:rFonts w:ascii="Times New Roman" w:eastAsia="Times New Roman" w:hAnsi="Times New Roman"/>
                <w:color w:val="FF0000"/>
              </w:rPr>
              <w:t>36,0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тыс. голов; Основной прирост будет получен за счет роста численности и продуктивности скота и птицы на основе улучшения породного состава.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МФХ не могут полноценно развиваться без капитальных вложений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B166F" w:rsidRPr="00BB166F" w:rsidTr="005C62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Подпрограмма «Обеспечение реализации Муниципальной программы »</w:t>
            </w:r>
          </w:p>
        </w:tc>
      </w:tr>
      <w:tr w:rsidR="00BB166F" w:rsidRPr="00BB166F" w:rsidTr="00EE5762">
        <w:trPr>
          <w:trHeight w:val="2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3.1 Обеспечение реализации мероприятий программы "Муниципальная программа развития сельского хозяйства"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МКУ Управление 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развития АПК</w:t>
            </w:r>
            <w:r>
              <w:rPr>
                <w:rFonts w:ascii="Times New Roman" w:eastAsia="Times New Roman" w:hAnsi="Times New Roman"/>
                <w:color w:val="000000"/>
              </w:rPr>
              <w:t>, земельных и имущественных а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color w:val="000000"/>
              </w:rPr>
              <w:t>Малодербетовского</w:t>
            </w:r>
            <w:r w:rsidRPr="00BB166F">
              <w:rPr>
                <w:rFonts w:ascii="Times New Roman" w:eastAsia="Times New Roman" w:hAnsi="Times New Roman"/>
                <w:color w:val="000000"/>
              </w:rPr>
              <w:t xml:space="preserve"> РМО РК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234CE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Повышение доступности и качества выполнения государственных услуг (работ) в сфере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Отсутствие оперативной информации у фермеров ведет к торможению развития агропромышленного комплекса в целом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6F" w:rsidRPr="00BB166F" w:rsidRDefault="00BB166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BB166F">
              <w:rPr>
                <w:rFonts w:ascii="Times New Roman" w:eastAsia="Times New Roman" w:hAnsi="Times New Roman"/>
                <w:color w:val="000000"/>
              </w:rPr>
              <w:t>Показатель Индекс производства продукции сельского хозяйства в хозяйствах всех категорий</w:t>
            </w:r>
          </w:p>
        </w:tc>
      </w:tr>
    </w:tbl>
    <w:p w:rsidR="00EE5762" w:rsidRDefault="00EE5762" w:rsidP="00BB166F">
      <w:pPr>
        <w:spacing w:line="240" w:lineRule="auto"/>
        <w:ind w:firstLine="425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E5762" w:rsidRDefault="00EE5762" w:rsidP="00BB166F">
      <w:pPr>
        <w:spacing w:line="240" w:lineRule="auto"/>
        <w:ind w:firstLine="425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E5762" w:rsidRDefault="00EE5762" w:rsidP="00BB166F">
      <w:pPr>
        <w:spacing w:line="240" w:lineRule="auto"/>
        <w:ind w:firstLine="425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E5762" w:rsidRDefault="00EE5762" w:rsidP="00BB166F">
      <w:pPr>
        <w:spacing w:line="240" w:lineRule="auto"/>
        <w:ind w:firstLine="425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B166F" w:rsidRPr="00BB166F" w:rsidRDefault="00BB166F" w:rsidP="00BB166F">
      <w:pPr>
        <w:spacing w:line="240" w:lineRule="auto"/>
        <w:ind w:firstLine="425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BB166F">
        <w:rPr>
          <w:rFonts w:ascii="Times New Roman" w:hAnsi="Times New Roman"/>
          <w:i/>
          <w:sz w:val="20"/>
          <w:szCs w:val="20"/>
        </w:rPr>
        <w:t>Приложение № 3</w:t>
      </w:r>
    </w:p>
    <w:tbl>
      <w:tblPr>
        <w:tblW w:w="15440" w:type="dxa"/>
        <w:tblInd w:w="-459" w:type="dxa"/>
        <w:tblLayout w:type="fixed"/>
        <w:tblLook w:val="04A0"/>
      </w:tblPr>
      <w:tblGrid>
        <w:gridCol w:w="1130"/>
        <w:gridCol w:w="1555"/>
        <w:gridCol w:w="1576"/>
        <w:gridCol w:w="647"/>
        <w:gridCol w:w="540"/>
        <w:gridCol w:w="1073"/>
        <w:gridCol w:w="783"/>
        <w:gridCol w:w="622"/>
        <w:gridCol w:w="141"/>
        <w:gridCol w:w="430"/>
        <w:gridCol w:w="711"/>
        <w:gridCol w:w="16"/>
        <w:gridCol w:w="709"/>
        <w:gridCol w:w="132"/>
        <w:gridCol w:w="708"/>
        <w:gridCol w:w="115"/>
        <w:gridCol w:w="594"/>
        <w:gridCol w:w="115"/>
        <w:gridCol w:w="37"/>
        <w:gridCol w:w="388"/>
        <w:gridCol w:w="16"/>
        <w:gridCol w:w="21"/>
        <w:gridCol w:w="546"/>
        <w:gridCol w:w="126"/>
        <w:gridCol w:w="16"/>
        <w:gridCol w:w="409"/>
        <w:gridCol w:w="16"/>
        <w:gridCol w:w="21"/>
        <w:gridCol w:w="672"/>
        <w:gridCol w:w="16"/>
        <w:gridCol w:w="409"/>
        <w:gridCol w:w="16"/>
        <w:gridCol w:w="32"/>
        <w:gridCol w:w="520"/>
        <w:gridCol w:w="141"/>
        <w:gridCol w:w="16"/>
        <w:gridCol w:w="294"/>
        <w:gridCol w:w="22"/>
        <w:gridCol w:w="93"/>
        <w:gridCol w:w="16"/>
      </w:tblGrid>
      <w:tr w:rsidR="00323D6B" w:rsidRPr="00BB166F" w:rsidTr="00323D6B">
        <w:trPr>
          <w:gridAfter w:val="2"/>
          <w:wAfter w:w="109" w:type="dxa"/>
          <w:trHeight w:val="482"/>
        </w:trPr>
        <w:tc>
          <w:tcPr>
            <w:tcW w:w="1533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 бюджета, республиканского бюджета, местного бюджета и внебюджетных источников на реализацию целей муниципальной программы </w:t>
            </w:r>
          </w:p>
        </w:tc>
      </w:tr>
      <w:tr w:rsidR="00323D6B" w:rsidRPr="00BB166F" w:rsidTr="00323D6B">
        <w:trPr>
          <w:gridAfter w:val="2"/>
          <w:wAfter w:w="109" w:type="dxa"/>
          <w:trHeight w:val="575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</w:t>
            </w: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й программы, подпрограммы муниципальной программы,  основного мероприятия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соисполнители, заказчик-координатор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Код бюджетной классификации </w:t>
            </w:r>
          </w:p>
        </w:tc>
        <w:tc>
          <w:tcPr>
            <w:tcW w:w="802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323D6B" w:rsidRPr="00BB166F" w:rsidTr="00F4352B">
        <w:trPr>
          <w:gridAfter w:val="2"/>
          <w:wAfter w:w="109" w:type="dxa"/>
          <w:trHeight w:val="1563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Группа BP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  по годам реализации программы: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3D6B" w:rsidRPr="00BB166F" w:rsidRDefault="00323D6B" w:rsidP="00BC63E5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</w:tr>
      <w:tr w:rsidR="00323D6B" w:rsidRPr="00BB166F" w:rsidTr="00F4352B">
        <w:trPr>
          <w:gridAfter w:val="3"/>
          <w:wAfter w:w="131" w:type="dxa"/>
          <w:trHeight w:val="1767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допол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бъем</w:t>
            </w:r>
            <w:proofErr w:type="spell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допол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бъем</w:t>
            </w:r>
            <w:proofErr w:type="spell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допол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бъем</w:t>
            </w:r>
            <w:proofErr w:type="spell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допол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бъем</w:t>
            </w:r>
            <w:proofErr w:type="spell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допол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бъем</w:t>
            </w:r>
            <w:proofErr w:type="spellEnd"/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ресурсов</w:t>
            </w:r>
          </w:p>
        </w:tc>
      </w:tr>
      <w:tr w:rsidR="00323D6B" w:rsidRPr="00BB166F" w:rsidTr="00F4352B">
        <w:trPr>
          <w:gridAfter w:val="2"/>
          <w:wAfter w:w="109" w:type="dxa"/>
          <w:trHeight w:val="39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323D6B" w:rsidRPr="00BB166F" w:rsidTr="00F4352B">
        <w:trPr>
          <w:gridAfter w:val="1"/>
          <w:wAfter w:w="16" w:type="dxa"/>
          <w:cantSplit/>
          <w:trHeight w:val="1134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7D14A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t>Муници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пальная программа М</w:t>
            </w: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t xml:space="preserve">РМО РК "Развитие сельского хозяйства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Малодербетовского</w:t>
            </w: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Республики Калмыкия на 2016-2018 годы и на период до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Pr="00BB166F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132FB" w:rsidRDefault="00B132FB" w:rsidP="00B132F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210</w:t>
            </w:r>
            <w:r w:rsidR="003416B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5278,1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3865,8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247</w:t>
            </w:r>
            <w:r w:rsidR="003416B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</w:t>
            </w:r>
            <w:r w:rsidR="003416B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2433,9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2433,9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2277,8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2277,8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3D6B" w:rsidRPr="00BB166F" w:rsidTr="00B132FB">
        <w:trPr>
          <w:trHeight w:val="166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23D6B" w:rsidRPr="00BB166F" w:rsidTr="00B132FB">
        <w:trPr>
          <w:trHeight w:val="4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7073,4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1350,3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B132F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551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404,3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404,3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4A4CB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3D6B" w:rsidRPr="00BB166F" w:rsidTr="00B132FB">
        <w:trPr>
          <w:trHeight w:val="5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6B" w:rsidRPr="00BB166F" w:rsidRDefault="00323D6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139</w:t>
            </w:r>
            <w:r w:rsidR="003416B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2515,5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6B" w:rsidRPr="00BB166F" w:rsidRDefault="00323D6B" w:rsidP="0017653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192</w:t>
            </w:r>
            <w:r w:rsidR="003416B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</w:t>
            </w:r>
            <w:r w:rsidR="003416B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1882,9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1882,9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3310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1873,5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1873,5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6B" w:rsidRPr="00BB166F" w:rsidRDefault="00323D6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4352B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132F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4352B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источники*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4352B" w:rsidRPr="00BB166F" w:rsidTr="00B132FB">
        <w:trPr>
          <w:trHeight w:val="505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411A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4352B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411A4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2B" w:rsidRPr="00BB166F" w:rsidRDefault="00F4352B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C59BD" w:rsidRPr="00BB166F" w:rsidTr="00B618BD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9BD" w:rsidRPr="00BB166F" w:rsidRDefault="005C59BD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9BD" w:rsidRPr="00BB166F" w:rsidRDefault="005C59BD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BD" w:rsidRPr="00BB166F" w:rsidRDefault="005C59BD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9BD" w:rsidRPr="00BB166F" w:rsidRDefault="005C59BD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411A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11A4F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11A4F" w:rsidRPr="00BB166F" w:rsidTr="00B132FB">
        <w:trPr>
          <w:trHeight w:val="1241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исполнитель муниципальной программы, всего, 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411A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47785" w:rsidRPr="00BB166F" w:rsidTr="00B618BD">
        <w:trPr>
          <w:trHeight w:val="552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85" w:rsidRPr="00BB166F" w:rsidRDefault="00F47785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85" w:rsidRPr="00BB166F" w:rsidRDefault="00F47785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B132FB">
        <w:trPr>
          <w:trHeight w:val="50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7F0B14" w:rsidP="007F0B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411A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4" w:rsidRPr="00BB166F" w:rsidRDefault="007F0B14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14" w:rsidRPr="00BB166F" w:rsidRDefault="007F0B14" w:rsidP="007F0B1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11A4F" w:rsidRPr="00BB166F" w:rsidTr="007F0B14">
        <w:trPr>
          <w:trHeight w:val="59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7F0B14" w:rsidRPr="00BB166F" w:rsidRDefault="007F0B14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7F0B14" w:rsidRPr="00BB166F" w:rsidRDefault="007F0B14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11A4F" w:rsidRPr="00BB166F" w:rsidTr="007F0B14">
        <w:trPr>
          <w:trHeight w:val="459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7927,7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3265,9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2031,1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598,1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586,2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586,2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FE0C63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B132FB">
        <w:trPr>
          <w:trHeight w:val="4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D7A4F" w:rsidRPr="00BB166F" w:rsidTr="007F0B14">
        <w:trPr>
          <w:trHeight w:val="4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A4F" w:rsidRPr="00BB166F" w:rsidRDefault="005D7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A4F" w:rsidRPr="00BB166F" w:rsidRDefault="005D7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A4F" w:rsidRPr="00BB166F" w:rsidRDefault="005D7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7073,4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1350,3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404,3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404,3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A4F" w:rsidRPr="00BB166F" w:rsidRDefault="005D7A4F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854,3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A4F" w:rsidRPr="00BB166F" w:rsidRDefault="005D7A4F" w:rsidP="005D7A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680,8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5D7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11A4F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411A4F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источники*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A4F" w:rsidRPr="00BB166F" w:rsidRDefault="00411A4F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F47785" w:rsidRPr="00BB166F" w:rsidTr="00B132FB">
        <w:trPr>
          <w:trHeight w:val="1148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785" w:rsidRPr="00BB166F" w:rsidRDefault="00F47785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785" w:rsidRPr="00BB166F" w:rsidRDefault="00F47785" w:rsidP="004500A0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Возмещение части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затрат на уплату </w:t>
            </w: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процентной ставки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инвестиционным кредита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займам) на развитие животноводств</w:t>
            </w: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а, переработки и реализации продукции животноводства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85" w:rsidRPr="00BB166F" w:rsidRDefault="00F47785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ответственный исполнитель муниципальной программы, всего, 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927AA4" w:rsidP="00927A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927AA4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785" w:rsidRPr="00BB166F" w:rsidRDefault="00927AA4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85" w:rsidRPr="00BB166F" w:rsidRDefault="00F47785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064B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064B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3416B2" w:rsidRDefault="003416B2" w:rsidP="00064B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37101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R5440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3416B2" w:rsidRDefault="003416B2" w:rsidP="00064B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811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38108C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3416B2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37101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R5440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3416B2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811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0,102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5C59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7F0B14">
        <w:trPr>
          <w:trHeight w:val="436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01515C">
        <w:trPr>
          <w:trHeight w:val="1195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взятыми малыми формами хозяйствования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исполнитель муниципальной программы, всего, 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7796,0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2004,3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5C59B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586,2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586,2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430,1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01515C">
        <w:trPr>
          <w:trHeight w:val="59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301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R5430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6957,7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1323,6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5C59B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404,3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404,3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B132FB">
        <w:trPr>
          <w:trHeight w:val="59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85731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301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R5430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838,6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9009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680,7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7F0B14">
        <w:trPr>
          <w:trHeight w:val="50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7F0B14">
        <w:trPr>
          <w:trHeight w:val="59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B132FB">
        <w:trPr>
          <w:trHeight w:val="459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13113,0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1834,8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1875,2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416B2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13113,0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1834,8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1875,2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B132FB">
        <w:trPr>
          <w:trHeight w:val="1289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Обеспечение реализации мероприятий программы "Муниципальная программа </w:t>
            </w: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развития сельского хозяйства"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ответственный исполнитель муниципальной программы, всего, в том числе: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13113,0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1834,8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1875,2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B132FB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B132FB">
        <w:trPr>
          <w:trHeight w:val="52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Республиканский бюджет в т.ч.: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374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0171050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13113,0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1834,8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1875,2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1847,7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DE7A9D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374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0171050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9843,8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1385,5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1405,3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1380,3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1380,3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1380,3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1380,3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DE7A9D">
        <w:trPr>
          <w:trHeight w:val="482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374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0171050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2929,0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DE7A9D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374</w:t>
            </w: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0171050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340,2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618B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16B2" w:rsidRPr="00BB166F" w:rsidTr="007F0B14">
        <w:trPr>
          <w:trHeight w:val="390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16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6B2" w:rsidRPr="00BB166F" w:rsidRDefault="003416B2" w:rsidP="00BB166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B166F" w:rsidRPr="00BB166F" w:rsidRDefault="00BB166F" w:rsidP="00BB166F">
      <w:pPr>
        <w:spacing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66F" w:rsidRPr="00BB166F" w:rsidRDefault="00BB166F" w:rsidP="00BB16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sectPr w:rsidR="00BB166F" w:rsidRPr="00BB166F" w:rsidSect="00BB166F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E65580"/>
    <w:multiLevelType w:val="hybridMultilevel"/>
    <w:tmpl w:val="05644DC4"/>
    <w:lvl w:ilvl="0" w:tplc="453096A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AF63ACE"/>
    <w:multiLevelType w:val="hybridMultilevel"/>
    <w:tmpl w:val="72A255B0"/>
    <w:lvl w:ilvl="0" w:tplc="954C33C8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C03847"/>
    <w:rsid w:val="00002D2C"/>
    <w:rsid w:val="0000320D"/>
    <w:rsid w:val="000046E9"/>
    <w:rsid w:val="000110F2"/>
    <w:rsid w:val="00012006"/>
    <w:rsid w:val="0001515C"/>
    <w:rsid w:val="0002122F"/>
    <w:rsid w:val="0002298C"/>
    <w:rsid w:val="00024161"/>
    <w:rsid w:val="000304CB"/>
    <w:rsid w:val="00041F4A"/>
    <w:rsid w:val="00042FD0"/>
    <w:rsid w:val="00063845"/>
    <w:rsid w:val="00064BA3"/>
    <w:rsid w:val="00064E29"/>
    <w:rsid w:val="00066D2B"/>
    <w:rsid w:val="000713F0"/>
    <w:rsid w:val="00076416"/>
    <w:rsid w:val="0007779E"/>
    <w:rsid w:val="000A1696"/>
    <w:rsid w:val="000A178C"/>
    <w:rsid w:val="000A34E3"/>
    <w:rsid w:val="000B405A"/>
    <w:rsid w:val="000B5403"/>
    <w:rsid w:val="000C038A"/>
    <w:rsid w:val="000C0A9F"/>
    <w:rsid w:val="000C7FA0"/>
    <w:rsid w:val="000E0623"/>
    <w:rsid w:val="000E3368"/>
    <w:rsid w:val="000E6A14"/>
    <w:rsid w:val="000F72BB"/>
    <w:rsid w:val="00105978"/>
    <w:rsid w:val="00113058"/>
    <w:rsid w:val="00114F32"/>
    <w:rsid w:val="001152DD"/>
    <w:rsid w:val="0012456B"/>
    <w:rsid w:val="001276B4"/>
    <w:rsid w:val="00131A59"/>
    <w:rsid w:val="001372B1"/>
    <w:rsid w:val="00140991"/>
    <w:rsid w:val="00140E2A"/>
    <w:rsid w:val="00142076"/>
    <w:rsid w:val="00143B56"/>
    <w:rsid w:val="00143C71"/>
    <w:rsid w:val="00151561"/>
    <w:rsid w:val="00155BFD"/>
    <w:rsid w:val="00155F87"/>
    <w:rsid w:val="0016147C"/>
    <w:rsid w:val="00165A22"/>
    <w:rsid w:val="001661B2"/>
    <w:rsid w:val="0017653B"/>
    <w:rsid w:val="00177B12"/>
    <w:rsid w:val="0019552E"/>
    <w:rsid w:val="001A06A5"/>
    <w:rsid w:val="001B2C44"/>
    <w:rsid w:val="001B35C1"/>
    <w:rsid w:val="002078B2"/>
    <w:rsid w:val="00211B37"/>
    <w:rsid w:val="002171CB"/>
    <w:rsid w:val="00222A79"/>
    <w:rsid w:val="0024756E"/>
    <w:rsid w:val="00250917"/>
    <w:rsid w:val="002520D6"/>
    <w:rsid w:val="00261D10"/>
    <w:rsid w:val="0027178B"/>
    <w:rsid w:val="002761C7"/>
    <w:rsid w:val="00285FD1"/>
    <w:rsid w:val="00293B33"/>
    <w:rsid w:val="00296468"/>
    <w:rsid w:val="002A0A1A"/>
    <w:rsid w:val="002A1D99"/>
    <w:rsid w:val="002A4937"/>
    <w:rsid w:val="002B1DAC"/>
    <w:rsid w:val="002C070F"/>
    <w:rsid w:val="002C51C8"/>
    <w:rsid w:val="002D09DC"/>
    <w:rsid w:val="002D463E"/>
    <w:rsid w:val="002E6130"/>
    <w:rsid w:val="002F2FBB"/>
    <w:rsid w:val="00301875"/>
    <w:rsid w:val="003039E1"/>
    <w:rsid w:val="00311FEC"/>
    <w:rsid w:val="003138C1"/>
    <w:rsid w:val="00313FF0"/>
    <w:rsid w:val="003164F8"/>
    <w:rsid w:val="003165F1"/>
    <w:rsid w:val="00316D91"/>
    <w:rsid w:val="00323235"/>
    <w:rsid w:val="00323D6B"/>
    <w:rsid w:val="0032707E"/>
    <w:rsid w:val="003310D2"/>
    <w:rsid w:val="003416B2"/>
    <w:rsid w:val="00354198"/>
    <w:rsid w:val="00354D85"/>
    <w:rsid w:val="00357DA3"/>
    <w:rsid w:val="00360C0F"/>
    <w:rsid w:val="003643AC"/>
    <w:rsid w:val="00367D5E"/>
    <w:rsid w:val="00374A73"/>
    <w:rsid w:val="0038108C"/>
    <w:rsid w:val="00383D8C"/>
    <w:rsid w:val="00396DE5"/>
    <w:rsid w:val="003A286F"/>
    <w:rsid w:val="003A461B"/>
    <w:rsid w:val="003E3597"/>
    <w:rsid w:val="003F3333"/>
    <w:rsid w:val="003F5B92"/>
    <w:rsid w:val="003F6493"/>
    <w:rsid w:val="003F6DD4"/>
    <w:rsid w:val="003F6FE2"/>
    <w:rsid w:val="00411A4F"/>
    <w:rsid w:val="004210CB"/>
    <w:rsid w:val="004246D6"/>
    <w:rsid w:val="00426DED"/>
    <w:rsid w:val="00440ED7"/>
    <w:rsid w:val="004438E0"/>
    <w:rsid w:val="004462FE"/>
    <w:rsid w:val="004471B5"/>
    <w:rsid w:val="004500A0"/>
    <w:rsid w:val="00450EA2"/>
    <w:rsid w:val="0045105C"/>
    <w:rsid w:val="0045602A"/>
    <w:rsid w:val="0046266B"/>
    <w:rsid w:val="00477EA6"/>
    <w:rsid w:val="004807CA"/>
    <w:rsid w:val="00487E45"/>
    <w:rsid w:val="004A4CB0"/>
    <w:rsid w:val="004B114C"/>
    <w:rsid w:val="004B2548"/>
    <w:rsid w:val="004C511E"/>
    <w:rsid w:val="004C7A16"/>
    <w:rsid w:val="004D78DF"/>
    <w:rsid w:val="004E32AF"/>
    <w:rsid w:val="00501C18"/>
    <w:rsid w:val="0050640E"/>
    <w:rsid w:val="00507643"/>
    <w:rsid w:val="00507809"/>
    <w:rsid w:val="005146F8"/>
    <w:rsid w:val="005203BB"/>
    <w:rsid w:val="00522D5E"/>
    <w:rsid w:val="00536279"/>
    <w:rsid w:val="00536A50"/>
    <w:rsid w:val="00545BB4"/>
    <w:rsid w:val="00546352"/>
    <w:rsid w:val="00554634"/>
    <w:rsid w:val="005639FB"/>
    <w:rsid w:val="0056606E"/>
    <w:rsid w:val="00567DA7"/>
    <w:rsid w:val="0057037D"/>
    <w:rsid w:val="005753A0"/>
    <w:rsid w:val="0057686D"/>
    <w:rsid w:val="0057752D"/>
    <w:rsid w:val="0058724C"/>
    <w:rsid w:val="00590F73"/>
    <w:rsid w:val="00592CF9"/>
    <w:rsid w:val="005A5846"/>
    <w:rsid w:val="005A6EAE"/>
    <w:rsid w:val="005B556C"/>
    <w:rsid w:val="005C03A8"/>
    <w:rsid w:val="005C3568"/>
    <w:rsid w:val="005C3B67"/>
    <w:rsid w:val="005C59BD"/>
    <w:rsid w:val="005C6222"/>
    <w:rsid w:val="005D148D"/>
    <w:rsid w:val="005D2813"/>
    <w:rsid w:val="005D4E53"/>
    <w:rsid w:val="005D5495"/>
    <w:rsid w:val="005D6714"/>
    <w:rsid w:val="005D7A4F"/>
    <w:rsid w:val="005E41D7"/>
    <w:rsid w:val="005F1A5E"/>
    <w:rsid w:val="005F69D7"/>
    <w:rsid w:val="005F6A29"/>
    <w:rsid w:val="00602852"/>
    <w:rsid w:val="00604680"/>
    <w:rsid w:val="006053F5"/>
    <w:rsid w:val="00605D07"/>
    <w:rsid w:val="00634494"/>
    <w:rsid w:val="006453CC"/>
    <w:rsid w:val="00645BE0"/>
    <w:rsid w:val="00655C21"/>
    <w:rsid w:val="0065734A"/>
    <w:rsid w:val="00661EB7"/>
    <w:rsid w:val="0066344A"/>
    <w:rsid w:val="0069232F"/>
    <w:rsid w:val="006931D0"/>
    <w:rsid w:val="00696A77"/>
    <w:rsid w:val="00696DFB"/>
    <w:rsid w:val="006A3A59"/>
    <w:rsid w:val="006C585F"/>
    <w:rsid w:val="006D0F63"/>
    <w:rsid w:val="006D1D1F"/>
    <w:rsid w:val="006D233E"/>
    <w:rsid w:val="006D5446"/>
    <w:rsid w:val="006D5C2C"/>
    <w:rsid w:val="006E05A7"/>
    <w:rsid w:val="006E182C"/>
    <w:rsid w:val="006E5613"/>
    <w:rsid w:val="006F4313"/>
    <w:rsid w:val="00706866"/>
    <w:rsid w:val="00707511"/>
    <w:rsid w:val="00710F48"/>
    <w:rsid w:val="007158C0"/>
    <w:rsid w:val="00722B34"/>
    <w:rsid w:val="00725329"/>
    <w:rsid w:val="007307D5"/>
    <w:rsid w:val="0073166D"/>
    <w:rsid w:val="00750CA1"/>
    <w:rsid w:val="00766FD2"/>
    <w:rsid w:val="00776FD9"/>
    <w:rsid w:val="00796D32"/>
    <w:rsid w:val="00797717"/>
    <w:rsid w:val="007A284B"/>
    <w:rsid w:val="007B05C8"/>
    <w:rsid w:val="007B191A"/>
    <w:rsid w:val="007B621E"/>
    <w:rsid w:val="007C1D9C"/>
    <w:rsid w:val="007C20A0"/>
    <w:rsid w:val="007C3E7E"/>
    <w:rsid w:val="007D036B"/>
    <w:rsid w:val="007D14A9"/>
    <w:rsid w:val="007D207C"/>
    <w:rsid w:val="007D3555"/>
    <w:rsid w:val="007D5AE1"/>
    <w:rsid w:val="007D7853"/>
    <w:rsid w:val="007E448E"/>
    <w:rsid w:val="007E7C5D"/>
    <w:rsid w:val="007F0230"/>
    <w:rsid w:val="007F0B14"/>
    <w:rsid w:val="00801493"/>
    <w:rsid w:val="0080252B"/>
    <w:rsid w:val="00817936"/>
    <w:rsid w:val="008333CE"/>
    <w:rsid w:val="00834074"/>
    <w:rsid w:val="00835D5E"/>
    <w:rsid w:val="00844793"/>
    <w:rsid w:val="008461F9"/>
    <w:rsid w:val="00852908"/>
    <w:rsid w:val="00857314"/>
    <w:rsid w:val="00861750"/>
    <w:rsid w:val="00882826"/>
    <w:rsid w:val="00887185"/>
    <w:rsid w:val="0089242C"/>
    <w:rsid w:val="00893988"/>
    <w:rsid w:val="00896883"/>
    <w:rsid w:val="00897A93"/>
    <w:rsid w:val="008A2423"/>
    <w:rsid w:val="008B0A5F"/>
    <w:rsid w:val="008B267D"/>
    <w:rsid w:val="008D7E1E"/>
    <w:rsid w:val="008E578C"/>
    <w:rsid w:val="008F4ACE"/>
    <w:rsid w:val="00900991"/>
    <w:rsid w:val="00902E67"/>
    <w:rsid w:val="009054EF"/>
    <w:rsid w:val="00907420"/>
    <w:rsid w:val="00907929"/>
    <w:rsid w:val="00910833"/>
    <w:rsid w:val="0091094A"/>
    <w:rsid w:val="00917940"/>
    <w:rsid w:val="00920E42"/>
    <w:rsid w:val="00922362"/>
    <w:rsid w:val="00927AA4"/>
    <w:rsid w:val="00934903"/>
    <w:rsid w:val="00941A70"/>
    <w:rsid w:val="00943B03"/>
    <w:rsid w:val="00945D14"/>
    <w:rsid w:val="009527EB"/>
    <w:rsid w:val="0095549B"/>
    <w:rsid w:val="00960051"/>
    <w:rsid w:val="00962EC8"/>
    <w:rsid w:val="009720B6"/>
    <w:rsid w:val="00980A0C"/>
    <w:rsid w:val="00996CDE"/>
    <w:rsid w:val="009A2A2F"/>
    <w:rsid w:val="009A2AEE"/>
    <w:rsid w:val="009A3F03"/>
    <w:rsid w:val="009A6326"/>
    <w:rsid w:val="009C2F66"/>
    <w:rsid w:val="009D4996"/>
    <w:rsid w:val="009E45C7"/>
    <w:rsid w:val="009E521D"/>
    <w:rsid w:val="009F010B"/>
    <w:rsid w:val="009F06CD"/>
    <w:rsid w:val="00A0326A"/>
    <w:rsid w:val="00A04C82"/>
    <w:rsid w:val="00A1433E"/>
    <w:rsid w:val="00A157E9"/>
    <w:rsid w:val="00A20191"/>
    <w:rsid w:val="00A33D4F"/>
    <w:rsid w:val="00A365D4"/>
    <w:rsid w:val="00A44B5A"/>
    <w:rsid w:val="00A652F3"/>
    <w:rsid w:val="00A714EC"/>
    <w:rsid w:val="00A73181"/>
    <w:rsid w:val="00A734AB"/>
    <w:rsid w:val="00A87119"/>
    <w:rsid w:val="00A908EF"/>
    <w:rsid w:val="00AA00E9"/>
    <w:rsid w:val="00AA62C5"/>
    <w:rsid w:val="00AC2BF0"/>
    <w:rsid w:val="00AC6518"/>
    <w:rsid w:val="00AC7D84"/>
    <w:rsid w:val="00AD41F1"/>
    <w:rsid w:val="00AD71E9"/>
    <w:rsid w:val="00AE3340"/>
    <w:rsid w:val="00AE674B"/>
    <w:rsid w:val="00AF336E"/>
    <w:rsid w:val="00AF4AAF"/>
    <w:rsid w:val="00B132FB"/>
    <w:rsid w:val="00B20124"/>
    <w:rsid w:val="00B234CE"/>
    <w:rsid w:val="00B42012"/>
    <w:rsid w:val="00B42090"/>
    <w:rsid w:val="00B5481B"/>
    <w:rsid w:val="00B60D03"/>
    <w:rsid w:val="00B618BD"/>
    <w:rsid w:val="00B83ED9"/>
    <w:rsid w:val="00B91C95"/>
    <w:rsid w:val="00B9583F"/>
    <w:rsid w:val="00BA0235"/>
    <w:rsid w:val="00BA1DBA"/>
    <w:rsid w:val="00BB1490"/>
    <w:rsid w:val="00BB14BD"/>
    <w:rsid w:val="00BB166F"/>
    <w:rsid w:val="00BB1C64"/>
    <w:rsid w:val="00BB6C85"/>
    <w:rsid w:val="00BC1FC0"/>
    <w:rsid w:val="00BC63E5"/>
    <w:rsid w:val="00BD1B7C"/>
    <w:rsid w:val="00BD52DD"/>
    <w:rsid w:val="00BE265A"/>
    <w:rsid w:val="00BE5CFF"/>
    <w:rsid w:val="00BF5462"/>
    <w:rsid w:val="00BF7C7C"/>
    <w:rsid w:val="00C03847"/>
    <w:rsid w:val="00C11446"/>
    <w:rsid w:val="00C13A2B"/>
    <w:rsid w:val="00C22D84"/>
    <w:rsid w:val="00C33125"/>
    <w:rsid w:val="00C337A8"/>
    <w:rsid w:val="00C373DA"/>
    <w:rsid w:val="00C37D4E"/>
    <w:rsid w:val="00C54B01"/>
    <w:rsid w:val="00C577C8"/>
    <w:rsid w:val="00C60D64"/>
    <w:rsid w:val="00C60ECC"/>
    <w:rsid w:val="00C66D69"/>
    <w:rsid w:val="00C71682"/>
    <w:rsid w:val="00C75132"/>
    <w:rsid w:val="00C776DB"/>
    <w:rsid w:val="00C81D21"/>
    <w:rsid w:val="00CB100F"/>
    <w:rsid w:val="00CE2845"/>
    <w:rsid w:val="00CE4D4C"/>
    <w:rsid w:val="00CE7441"/>
    <w:rsid w:val="00CF58F1"/>
    <w:rsid w:val="00D05958"/>
    <w:rsid w:val="00D11108"/>
    <w:rsid w:val="00D37499"/>
    <w:rsid w:val="00D467EA"/>
    <w:rsid w:val="00D51BAF"/>
    <w:rsid w:val="00D531F1"/>
    <w:rsid w:val="00D64998"/>
    <w:rsid w:val="00D66980"/>
    <w:rsid w:val="00D72A1E"/>
    <w:rsid w:val="00D74A74"/>
    <w:rsid w:val="00D75830"/>
    <w:rsid w:val="00D92627"/>
    <w:rsid w:val="00D9527C"/>
    <w:rsid w:val="00DA1A71"/>
    <w:rsid w:val="00DA44A7"/>
    <w:rsid w:val="00DC793C"/>
    <w:rsid w:val="00DC7D14"/>
    <w:rsid w:val="00DD1B22"/>
    <w:rsid w:val="00DD3600"/>
    <w:rsid w:val="00DE7A9D"/>
    <w:rsid w:val="00DF77F3"/>
    <w:rsid w:val="00E02E00"/>
    <w:rsid w:val="00E2155D"/>
    <w:rsid w:val="00E246A9"/>
    <w:rsid w:val="00E261EB"/>
    <w:rsid w:val="00E353EE"/>
    <w:rsid w:val="00E356B5"/>
    <w:rsid w:val="00E5154B"/>
    <w:rsid w:val="00E5484A"/>
    <w:rsid w:val="00E55264"/>
    <w:rsid w:val="00E55CCE"/>
    <w:rsid w:val="00E643A6"/>
    <w:rsid w:val="00E83258"/>
    <w:rsid w:val="00E847B6"/>
    <w:rsid w:val="00E8633A"/>
    <w:rsid w:val="00E92927"/>
    <w:rsid w:val="00EA0B3B"/>
    <w:rsid w:val="00EA7805"/>
    <w:rsid w:val="00EC694B"/>
    <w:rsid w:val="00ED2E31"/>
    <w:rsid w:val="00EE2765"/>
    <w:rsid w:val="00EE500F"/>
    <w:rsid w:val="00EE5762"/>
    <w:rsid w:val="00EF156A"/>
    <w:rsid w:val="00EF79C6"/>
    <w:rsid w:val="00F07B0C"/>
    <w:rsid w:val="00F1065B"/>
    <w:rsid w:val="00F2469B"/>
    <w:rsid w:val="00F340B4"/>
    <w:rsid w:val="00F34339"/>
    <w:rsid w:val="00F35A57"/>
    <w:rsid w:val="00F4086B"/>
    <w:rsid w:val="00F4352B"/>
    <w:rsid w:val="00F4476F"/>
    <w:rsid w:val="00F47785"/>
    <w:rsid w:val="00F51970"/>
    <w:rsid w:val="00F529B7"/>
    <w:rsid w:val="00F83075"/>
    <w:rsid w:val="00F87CB4"/>
    <w:rsid w:val="00F955D5"/>
    <w:rsid w:val="00FA51D8"/>
    <w:rsid w:val="00FB3BB8"/>
    <w:rsid w:val="00FC0586"/>
    <w:rsid w:val="00FD3CE6"/>
    <w:rsid w:val="00FD4EB8"/>
    <w:rsid w:val="00FD6627"/>
    <w:rsid w:val="00FE0C63"/>
    <w:rsid w:val="00F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166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92C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16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0046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D3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96D3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9F010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010B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28"/>
      <w:szCs w:val="28"/>
      <w:lang/>
    </w:rPr>
  </w:style>
  <w:style w:type="character" w:customStyle="1" w:styleId="3">
    <w:name w:val="Основной текст (3)_"/>
    <w:link w:val="30"/>
    <w:uiPriority w:val="99"/>
    <w:rsid w:val="009F010B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010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lang/>
    </w:rPr>
  </w:style>
  <w:style w:type="character" w:customStyle="1" w:styleId="10">
    <w:name w:val="Заголовок 1 Знак"/>
    <w:link w:val="1"/>
    <w:rsid w:val="00BB166F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7">
    <w:name w:val="Hyperlink"/>
    <w:uiPriority w:val="99"/>
    <w:semiHidden/>
    <w:unhideWhenUsed/>
    <w:rsid w:val="00BB166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B166F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BB16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BB166F"/>
    <w:rPr>
      <w:rFonts w:ascii="Times New Roman" w:hAnsi="Times New Roman"/>
      <w:sz w:val="24"/>
      <w:szCs w:val="24"/>
      <w:lang/>
    </w:rPr>
  </w:style>
  <w:style w:type="paragraph" w:customStyle="1" w:styleId="ab">
    <w:name w:val="Нормальный (таблица)"/>
    <w:basedOn w:val="a"/>
    <w:next w:val="a"/>
    <w:rsid w:val="00BB16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c">
    <w:name w:val="Гипертекстовая ссылка"/>
    <w:rsid w:val="00BB166F"/>
    <w:rPr>
      <w:rFonts w:ascii="Times New Roman" w:hAnsi="Times New Roman" w:cs="Times New Roman" w:hint="default"/>
      <w:color w:val="008000"/>
    </w:rPr>
  </w:style>
  <w:style w:type="paragraph" w:customStyle="1" w:styleId="ad">
    <w:name w:val="Прижатый влево"/>
    <w:basedOn w:val="a"/>
    <w:next w:val="a"/>
    <w:rsid w:val="00BB166F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xl65">
    <w:name w:val="xl65"/>
    <w:basedOn w:val="a"/>
    <w:rsid w:val="00BB1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BB16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BB1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BB1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16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BB16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BB1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BB1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BB1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BB16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BB1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BB16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BB16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BB16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BB16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B16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BB1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BB1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BB1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BB1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B16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">
    <w:name w:val="Верхний колонтитул Знак"/>
    <w:link w:val="ae"/>
    <w:uiPriority w:val="99"/>
    <w:rsid w:val="00BB166F"/>
    <w:rPr>
      <w:rFonts w:ascii="Times New Roman" w:hAnsi="Times New Roman"/>
      <w:sz w:val="24"/>
      <w:szCs w:val="24"/>
      <w:lang/>
    </w:rPr>
  </w:style>
  <w:style w:type="paragraph" w:styleId="af0">
    <w:name w:val="footer"/>
    <w:basedOn w:val="a"/>
    <w:link w:val="af1"/>
    <w:uiPriority w:val="99"/>
    <w:unhideWhenUsed/>
    <w:rsid w:val="00BB16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1">
    <w:name w:val="Нижний колонтитул Знак"/>
    <w:link w:val="af0"/>
    <w:uiPriority w:val="99"/>
    <w:rsid w:val="00BB166F"/>
    <w:rPr>
      <w:rFonts w:ascii="Times New Roman" w:hAnsi="Times New Roman"/>
      <w:sz w:val="24"/>
      <w:szCs w:val="24"/>
      <w:lang/>
    </w:rPr>
  </w:style>
  <w:style w:type="paragraph" w:customStyle="1" w:styleId="ConsPlusTitle">
    <w:name w:val="ConsPlusTitle"/>
    <w:rsid w:val="003A461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B3D6C4DE3777170D034010395D7EB9519E73B0D296EC4108DFDEE3F45C65059L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4B3D6C4DE3777170D02A0C15F98AEF9710BF330522679A4FD2A6B36854L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06F5DAE0DEC63D4B69EF2871F488E47C9F00E2FEC13BADC74AE18F56E34004EF96E376A600CB4A4CLB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9667</Words>
  <Characters>55106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SPecialiST RePack</Company>
  <LinksUpToDate>false</LinksUpToDate>
  <CharactersWithSpaces>64644</CharactersWithSpaces>
  <SharedDoc>false</SharedDoc>
  <HLinks>
    <vt:vector size="36" baseType="variant">
      <vt:variant>
        <vt:i4>2949225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consultantplus://offline/ref=654B3D6C4DE3777170D034010395D7EB9519E73B0D296EC4108DFDEE3F45C65059L3L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consultantplus://offline/ref=654B3D6C4DE3777170D02A0C15F98AEF9710BF330522679A4FD2A6B36854LCL</vt:lpwstr>
      </vt:variant>
      <vt:variant>
        <vt:lpwstr/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Par5145</vt:lpwstr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Par974</vt:lpwstr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Par653</vt:lpwstr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consultantplus://offline/ref=0A06F5DAE0DEC63D4B69EF2871F488E47C9F00E2FEC13BADC74AE18F56E34004EF96E376A600CB4A4CLBL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Админ</dc:creator>
  <cp:keywords/>
  <cp:lastModifiedBy>Марина</cp:lastModifiedBy>
  <cp:revision>2</cp:revision>
  <cp:lastPrinted>2019-01-16T08:28:00Z</cp:lastPrinted>
  <dcterms:created xsi:type="dcterms:W3CDTF">2019-01-18T09:31:00Z</dcterms:created>
  <dcterms:modified xsi:type="dcterms:W3CDTF">2019-01-18T09:31:00Z</dcterms:modified>
</cp:coreProperties>
</file>