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1"/>
        <w:gridCol w:w="1701"/>
        <w:gridCol w:w="4536"/>
      </w:tblGrid>
      <w:tr w:rsidR="00FE5803" w:rsidRPr="006E5918" w:rsidTr="008C4AD6">
        <w:trPr>
          <w:trHeight w:val="1384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E5803" w:rsidRPr="006E5918" w:rsidRDefault="00FE5803" w:rsidP="008C4AD6">
            <w:pPr>
              <w:jc w:val="center"/>
              <w:rPr>
                <w:rFonts w:ascii="Courier New" w:hAnsi="Courier New" w:cs="Cordia New"/>
                <w:b/>
                <w:bCs/>
              </w:rPr>
            </w:pPr>
            <w:r w:rsidRPr="006E5918">
              <w:rPr>
                <w:rFonts w:ascii="Courier New" w:hAnsi="Courier New" w:cs="Cordia New"/>
                <w:b/>
                <w:bCs/>
              </w:rPr>
              <w:t xml:space="preserve">ХАЛЬМГ ТАНГЧИН </w:t>
            </w:r>
          </w:p>
          <w:p w:rsidR="00FE5803" w:rsidRPr="006E5918" w:rsidRDefault="00FE5803" w:rsidP="008C4A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E5918"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 w:rsidRPr="006E5918"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 w:rsidRPr="006E5918"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 w:rsidRPr="006E5918"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Pr="006E5918">
              <w:rPr>
                <w:rFonts w:ascii="Courier New" w:hAnsi="Courier New" w:cs="Courier New"/>
                <w:b/>
                <w:bCs/>
              </w:rPr>
              <w:t xml:space="preserve"> РАЙОНА</w:t>
            </w:r>
          </w:p>
          <w:p w:rsidR="00FE5803" w:rsidRPr="006E5918" w:rsidRDefault="00FE5803" w:rsidP="008C4AD6">
            <w:pPr>
              <w:keepNext/>
              <w:jc w:val="center"/>
              <w:outlineLvl w:val="0"/>
              <w:rPr>
                <w:rFonts w:ascii="Courier New" w:hAnsi="Courier New"/>
                <w:b/>
                <w:szCs w:val="20"/>
              </w:rPr>
            </w:pPr>
            <w:r w:rsidRPr="006E5918">
              <w:rPr>
                <w:rFonts w:ascii="Courier New" w:hAnsi="Courier New"/>
                <w:b/>
                <w:szCs w:val="20"/>
              </w:rPr>
              <w:t>МУНИЦИПАЛЬН БУРДЭЦИН</w:t>
            </w:r>
          </w:p>
          <w:p w:rsidR="00FE5803" w:rsidRPr="006E5918" w:rsidRDefault="00FE5803" w:rsidP="008C4AD6">
            <w:pPr>
              <w:jc w:val="center"/>
              <w:rPr>
                <w:rFonts w:ascii="Courier New" w:hAnsi="Courier New"/>
                <w:b/>
              </w:rPr>
            </w:pPr>
            <w:r w:rsidRPr="006E5918">
              <w:rPr>
                <w:rFonts w:ascii="Courier New" w:hAnsi="Courier New"/>
                <w:b/>
              </w:rPr>
              <w:t xml:space="preserve">АДМИНИСТРАЦИН </w:t>
            </w:r>
          </w:p>
          <w:p w:rsidR="00FE5803" w:rsidRPr="006E5918" w:rsidRDefault="00FE5803" w:rsidP="008C4AD6">
            <w:pPr>
              <w:keepNext/>
              <w:jc w:val="center"/>
              <w:outlineLvl w:val="0"/>
              <w:rPr>
                <w:rFonts w:ascii="Courier New" w:hAnsi="Courier New" w:cs="Courier New"/>
                <w:b/>
                <w:szCs w:val="20"/>
              </w:rPr>
            </w:pPr>
            <w:r>
              <w:rPr>
                <w:rFonts w:ascii="Courier New" w:hAnsi="Courier New" w:cs="Courier New"/>
                <w:b/>
                <w:szCs w:val="20"/>
              </w:rPr>
              <w:t>ТОГТАВР</w:t>
            </w:r>
          </w:p>
          <w:p w:rsidR="00FE5803" w:rsidRPr="006E5918" w:rsidRDefault="00FE5803" w:rsidP="008C4AD6"/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E5803" w:rsidRPr="006E5918" w:rsidRDefault="00FE5803" w:rsidP="008C4AD6">
            <w:pPr>
              <w:jc w:val="center"/>
            </w:pPr>
            <w:r w:rsidRPr="006E5918">
              <w:rPr>
                <w:noProof/>
              </w:rPr>
              <w:drawing>
                <wp:inline distT="0" distB="0" distL="0" distR="0" wp14:anchorId="245513E5" wp14:editId="6EE8FDB9">
                  <wp:extent cx="785495" cy="871220"/>
                  <wp:effectExtent l="0" t="0" r="0" b="5080"/>
                  <wp:docPr id="3" name="Рисунок 3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E5803" w:rsidRPr="006E5918" w:rsidRDefault="00FE5803" w:rsidP="008C4AD6">
            <w:pPr>
              <w:keepNext/>
              <w:jc w:val="center"/>
              <w:outlineLvl w:val="0"/>
              <w:rPr>
                <w:rFonts w:ascii="Courier New" w:hAnsi="Courier New"/>
                <w:b/>
                <w:szCs w:val="20"/>
              </w:rPr>
            </w:pPr>
            <w:r>
              <w:rPr>
                <w:rFonts w:ascii="Courier New" w:hAnsi="Courier New"/>
                <w:b/>
                <w:szCs w:val="20"/>
              </w:rPr>
              <w:t>ПОСТАНОВЛЕНИЕ</w:t>
            </w:r>
          </w:p>
          <w:p w:rsidR="00FE5803" w:rsidRPr="006E5918" w:rsidRDefault="00FE5803" w:rsidP="008C4AD6">
            <w:pPr>
              <w:jc w:val="center"/>
              <w:rPr>
                <w:rFonts w:ascii="Courier New" w:hAnsi="Courier New"/>
                <w:b/>
              </w:rPr>
            </w:pPr>
            <w:r w:rsidRPr="006E5918">
              <w:rPr>
                <w:rFonts w:ascii="Courier New" w:hAnsi="Courier New"/>
                <w:b/>
              </w:rPr>
              <w:t>АДМИНИСТРАЦИИ МАЛОДЕРБЕТОВСКОГО РАЙОННОГО МУНИЦИПАЛЬНОГО ОБРАЗОВАНИЯ</w:t>
            </w:r>
          </w:p>
          <w:p w:rsidR="00FE5803" w:rsidRPr="006E5918" w:rsidRDefault="00FE5803" w:rsidP="008C4AD6">
            <w:pPr>
              <w:jc w:val="center"/>
              <w:rPr>
                <w:rFonts w:ascii="Courier New" w:hAnsi="Courier New"/>
                <w:b/>
              </w:rPr>
            </w:pPr>
            <w:r w:rsidRPr="006E5918">
              <w:rPr>
                <w:rFonts w:ascii="Courier New" w:hAnsi="Courier New"/>
                <w:b/>
              </w:rPr>
              <w:t>РЕСПУБЛИКИ КАЛМЫКИЯ</w:t>
            </w:r>
          </w:p>
          <w:p w:rsidR="00FE5803" w:rsidRPr="006E5918" w:rsidRDefault="00FE5803" w:rsidP="008C4AD6">
            <w:pPr>
              <w:rPr>
                <w:rFonts w:ascii="Courier New" w:hAnsi="Courier New"/>
                <w:b/>
              </w:rPr>
            </w:pPr>
          </w:p>
        </w:tc>
      </w:tr>
    </w:tbl>
    <w:p w:rsidR="00FE5803" w:rsidRDefault="00FE5803" w:rsidP="00FE5803">
      <w:pPr>
        <w:jc w:val="both"/>
        <w:rPr>
          <w:b/>
        </w:rPr>
      </w:pPr>
      <w:r w:rsidRPr="006E5918">
        <w:rPr>
          <w:b/>
        </w:rPr>
        <w:t xml:space="preserve">      </w:t>
      </w:r>
      <w:proofErr w:type="gramStart"/>
      <w:r w:rsidRPr="006E5918">
        <w:rPr>
          <w:b/>
        </w:rPr>
        <w:t>с</w:t>
      </w:r>
      <w:proofErr w:type="gramEnd"/>
      <w:r w:rsidRPr="006E5918">
        <w:rPr>
          <w:b/>
        </w:rPr>
        <w:t xml:space="preserve">. </w:t>
      </w:r>
      <w:proofErr w:type="gramStart"/>
      <w:r w:rsidRPr="006E5918">
        <w:rPr>
          <w:b/>
        </w:rPr>
        <w:t>Малые</w:t>
      </w:r>
      <w:proofErr w:type="gramEnd"/>
      <w:r w:rsidRPr="006E5918">
        <w:rPr>
          <w:b/>
        </w:rPr>
        <w:t xml:space="preserve"> </w:t>
      </w:r>
      <w:proofErr w:type="spellStart"/>
      <w:r w:rsidRPr="006E5918">
        <w:rPr>
          <w:b/>
        </w:rPr>
        <w:t>Дербеты</w:t>
      </w:r>
      <w:proofErr w:type="spellEnd"/>
      <w:r w:rsidRPr="006E5918">
        <w:rPr>
          <w:b/>
        </w:rPr>
        <w:t xml:space="preserve">                      </w:t>
      </w:r>
      <w:r>
        <w:rPr>
          <w:b/>
        </w:rPr>
        <w:t xml:space="preserve">         </w:t>
      </w:r>
      <w:r w:rsidRPr="006E5918">
        <w:rPr>
          <w:b/>
        </w:rPr>
        <w:t>№</w:t>
      </w:r>
      <w:r w:rsidR="00B641BB">
        <w:rPr>
          <w:b/>
        </w:rPr>
        <w:t xml:space="preserve"> 75</w:t>
      </w:r>
      <w:r w:rsidRPr="006E5918">
        <w:rPr>
          <w:b/>
        </w:rPr>
        <w:t xml:space="preserve">              </w:t>
      </w:r>
      <w:r>
        <w:rPr>
          <w:b/>
        </w:rPr>
        <w:t xml:space="preserve">  </w:t>
      </w:r>
      <w:r w:rsidR="00B641BB">
        <w:rPr>
          <w:b/>
        </w:rPr>
        <w:t xml:space="preserve">                     </w:t>
      </w:r>
      <w:r>
        <w:rPr>
          <w:b/>
        </w:rPr>
        <w:t xml:space="preserve">  от «</w:t>
      </w:r>
      <w:r w:rsidR="00B641BB">
        <w:rPr>
          <w:b/>
        </w:rPr>
        <w:t xml:space="preserve"> 07 </w:t>
      </w:r>
      <w:r>
        <w:rPr>
          <w:b/>
        </w:rPr>
        <w:t xml:space="preserve">» </w:t>
      </w:r>
      <w:r w:rsidR="00B641BB">
        <w:rPr>
          <w:b/>
        </w:rPr>
        <w:t xml:space="preserve"> августа </w:t>
      </w:r>
      <w:r>
        <w:rPr>
          <w:b/>
        </w:rPr>
        <w:t>2019</w:t>
      </w:r>
      <w:r w:rsidRPr="006E5918">
        <w:rPr>
          <w:b/>
        </w:rPr>
        <w:t>г</w:t>
      </w:r>
    </w:p>
    <w:p w:rsidR="000F38DD" w:rsidRPr="00DA0BC5" w:rsidRDefault="00B026B3" w:rsidP="000F38DD">
      <w:pPr>
        <w:jc w:val="center"/>
        <w:rPr>
          <w:b/>
          <w:sz w:val="28"/>
          <w:szCs w:val="28"/>
        </w:rPr>
      </w:pPr>
      <w:r w:rsidRPr="00DA0BC5">
        <w:rPr>
          <w:b/>
          <w:sz w:val="28"/>
          <w:szCs w:val="28"/>
        </w:rPr>
        <w:t>Об утв</w:t>
      </w:r>
      <w:r w:rsidR="000F38DD" w:rsidRPr="00DA0BC5">
        <w:rPr>
          <w:b/>
          <w:sz w:val="28"/>
          <w:szCs w:val="28"/>
        </w:rPr>
        <w:t>ерждении Схемы размещения мест сбора твердых</w:t>
      </w:r>
    </w:p>
    <w:p w:rsidR="00B026B3" w:rsidRPr="00DA0BC5" w:rsidRDefault="000F38DD" w:rsidP="000F38DD">
      <w:pPr>
        <w:jc w:val="center"/>
        <w:rPr>
          <w:b/>
          <w:sz w:val="28"/>
          <w:szCs w:val="28"/>
        </w:rPr>
      </w:pPr>
      <w:r w:rsidRPr="00DA0BC5">
        <w:rPr>
          <w:b/>
          <w:sz w:val="28"/>
          <w:szCs w:val="28"/>
        </w:rPr>
        <w:t>коммунальных отходов на территории Малодербетовского районного муниципального образования Республики Калмыкия,</w:t>
      </w:r>
      <w:r w:rsidR="00076129">
        <w:rPr>
          <w:b/>
          <w:sz w:val="28"/>
          <w:szCs w:val="28"/>
        </w:rPr>
        <w:t xml:space="preserve"> реестра мест (площадок) накопления твердых коммунальных отходов </w:t>
      </w:r>
      <w:r w:rsidRPr="00DA0BC5">
        <w:rPr>
          <w:b/>
          <w:sz w:val="28"/>
          <w:szCs w:val="28"/>
        </w:rPr>
        <w:t xml:space="preserve"> и технических требований</w:t>
      </w:r>
      <w:r w:rsidR="00DA0BC5">
        <w:rPr>
          <w:b/>
          <w:sz w:val="28"/>
          <w:szCs w:val="28"/>
        </w:rPr>
        <w:t xml:space="preserve"> </w:t>
      </w:r>
      <w:r w:rsidRPr="00DA0BC5">
        <w:rPr>
          <w:b/>
          <w:sz w:val="28"/>
          <w:szCs w:val="28"/>
        </w:rPr>
        <w:t>к площадкам мест сбора твердых коммунальных отходов.</w:t>
      </w:r>
    </w:p>
    <w:p w:rsidR="006D7069" w:rsidRDefault="006D7069" w:rsidP="00B026B3">
      <w:pPr>
        <w:rPr>
          <w:sz w:val="28"/>
          <w:szCs w:val="28"/>
        </w:rPr>
      </w:pPr>
    </w:p>
    <w:p w:rsidR="00465B39" w:rsidRPr="00465B39" w:rsidRDefault="000F38DD" w:rsidP="00465B39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96D9E">
        <w:rPr>
          <w:color w:val="000000" w:themeColor="text1"/>
          <w:sz w:val="28"/>
          <w:szCs w:val="28"/>
        </w:rPr>
        <w:t xml:space="preserve">В соответствии с </w:t>
      </w:r>
      <w:r w:rsidR="00465B39" w:rsidRPr="00465B39">
        <w:rPr>
          <w:color w:val="000000" w:themeColor="text1"/>
          <w:sz w:val="28"/>
          <w:szCs w:val="28"/>
        </w:rPr>
        <w:t>Федеральны</w:t>
      </w:r>
      <w:r w:rsidR="00465B39">
        <w:rPr>
          <w:color w:val="000000" w:themeColor="text1"/>
          <w:sz w:val="28"/>
          <w:szCs w:val="28"/>
        </w:rPr>
        <w:t>м</w:t>
      </w:r>
      <w:r w:rsidR="00465B39" w:rsidRPr="00465B39">
        <w:rPr>
          <w:color w:val="000000" w:themeColor="text1"/>
          <w:sz w:val="28"/>
          <w:szCs w:val="28"/>
        </w:rPr>
        <w:t xml:space="preserve"> закон</w:t>
      </w:r>
      <w:r w:rsidR="00465B39">
        <w:rPr>
          <w:color w:val="000000" w:themeColor="text1"/>
          <w:sz w:val="28"/>
          <w:szCs w:val="28"/>
        </w:rPr>
        <w:t>ом</w:t>
      </w:r>
      <w:r w:rsidR="00465B39" w:rsidRPr="00465B39">
        <w:rPr>
          <w:color w:val="000000" w:themeColor="text1"/>
          <w:sz w:val="28"/>
          <w:szCs w:val="28"/>
        </w:rPr>
        <w:t xml:space="preserve"> от 24.06.1998 </w:t>
      </w:r>
      <w:r w:rsidR="00465B39">
        <w:rPr>
          <w:color w:val="000000" w:themeColor="text1"/>
          <w:sz w:val="28"/>
          <w:szCs w:val="28"/>
        </w:rPr>
        <w:t>№</w:t>
      </w:r>
      <w:r w:rsidR="00465B39" w:rsidRPr="00465B39">
        <w:rPr>
          <w:color w:val="000000" w:themeColor="text1"/>
          <w:sz w:val="28"/>
          <w:szCs w:val="28"/>
        </w:rPr>
        <w:t xml:space="preserve"> 89-ФЗ </w:t>
      </w:r>
      <w:r w:rsidR="00465B39">
        <w:rPr>
          <w:color w:val="000000" w:themeColor="text1"/>
          <w:sz w:val="28"/>
          <w:szCs w:val="28"/>
        </w:rPr>
        <w:t>«</w:t>
      </w:r>
      <w:r w:rsidR="00465B39" w:rsidRPr="00465B39">
        <w:rPr>
          <w:color w:val="000000" w:themeColor="text1"/>
          <w:sz w:val="28"/>
          <w:szCs w:val="28"/>
        </w:rPr>
        <w:t>Об отх</w:t>
      </w:r>
      <w:r w:rsidR="00DF2102">
        <w:rPr>
          <w:color w:val="000000" w:themeColor="text1"/>
          <w:sz w:val="28"/>
          <w:szCs w:val="28"/>
        </w:rPr>
        <w:t>одах производства и потребления», п</w:t>
      </w:r>
      <w:r w:rsidR="00DF2102" w:rsidRPr="00DF2102">
        <w:rPr>
          <w:color w:val="000000" w:themeColor="text1"/>
          <w:sz w:val="28"/>
          <w:szCs w:val="28"/>
        </w:rPr>
        <w:t>остановление</w:t>
      </w:r>
      <w:r w:rsidR="00DF2102">
        <w:rPr>
          <w:color w:val="000000" w:themeColor="text1"/>
          <w:sz w:val="28"/>
          <w:szCs w:val="28"/>
        </w:rPr>
        <w:t>м</w:t>
      </w:r>
      <w:r w:rsidR="00DF2102" w:rsidRPr="00DF2102">
        <w:rPr>
          <w:color w:val="000000" w:themeColor="text1"/>
          <w:sz w:val="28"/>
          <w:szCs w:val="28"/>
        </w:rPr>
        <w:t xml:space="preserve"> </w:t>
      </w:r>
      <w:r w:rsidR="00DF2102">
        <w:rPr>
          <w:color w:val="000000" w:themeColor="text1"/>
          <w:sz w:val="28"/>
          <w:szCs w:val="28"/>
        </w:rPr>
        <w:t>Правительства РФ от 31.08.2018 № 1039 «</w:t>
      </w:r>
      <w:r w:rsidR="00DF2102" w:rsidRPr="00DF2102">
        <w:rPr>
          <w:color w:val="000000" w:themeColor="text1"/>
          <w:sz w:val="28"/>
          <w:szCs w:val="28"/>
        </w:rPr>
        <w:t>Об утверждении Правил обустройства мест (площадок) накопления твердых коммунальн</w:t>
      </w:r>
      <w:r w:rsidR="00DF2102">
        <w:rPr>
          <w:color w:val="000000" w:themeColor="text1"/>
          <w:sz w:val="28"/>
          <w:szCs w:val="28"/>
        </w:rPr>
        <w:t>ых отходов и ведения их реестра»,</w:t>
      </w:r>
      <w:r w:rsidR="00F13162" w:rsidRPr="00F13162">
        <w:rPr>
          <w:color w:val="000000" w:themeColor="text1"/>
          <w:sz w:val="28"/>
          <w:szCs w:val="28"/>
        </w:rPr>
        <w:t xml:space="preserve"> </w:t>
      </w:r>
      <w:r w:rsidR="00F13162" w:rsidRPr="00096D9E">
        <w:rPr>
          <w:color w:val="000000" w:themeColor="text1"/>
          <w:sz w:val="28"/>
          <w:szCs w:val="28"/>
        </w:rPr>
        <w:t xml:space="preserve">Правилами благоустройства территории и обеспечения чистоты и порядка в населённых пунктах </w:t>
      </w:r>
      <w:proofErr w:type="spellStart"/>
      <w:r w:rsidR="00F13162" w:rsidRPr="00096D9E">
        <w:rPr>
          <w:color w:val="000000" w:themeColor="text1"/>
          <w:sz w:val="28"/>
          <w:szCs w:val="28"/>
        </w:rPr>
        <w:t>Малодербетовского</w:t>
      </w:r>
      <w:proofErr w:type="spellEnd"/>
      <w:r w:rsidR="00F13162" w:rsidRPr="00096D9E">
        <w:rPr>
          <w:color w:val="000000" w:themeColor="text1"/>
          <w:sz w:val="28"/>
          <w:szCs w:val="28"/>
        </w:rPr>
        <w:t xml:space="preserve"> </w:t>
      </w:r>
      <w:r w:rsidR="00F13162" w:rsidRPr="00DA0BC5">
        <w:rPr>
          <w:sz w:val="28"/>
          <w:szCs w:val="28"/>
        </w:rPr>
        <w:t>районного муниципального образования Республики Калмыкия</w:t>
      </w:r>
      <w:r w:rsidR="00F13162" w:rsidRPr="00096D9E">
        <w:rPr>
          <w:color w:val="000000" w:themeColor="text1"/>
          <w:sz w:val="28"/>
          <w:szCs w:val="28"/>
        </w:rPr>
        <w:t xml:space="preserve"> утвержденными решением Собрания депутатов </w:t>
      </w:r>
      <w:proofErr w:type="spellStart"/>
      <w:r w:rsidR="00F13162" w:rsidRPr="00096D9E">
        <w:rPr>
          <w:color w:val="000000" w:themeColor="text1"/>
          <w:sz w:val="28"/>
          <w:szCs w:val="28"/>
        </w:rPr>
        <w:t>Малодербетовского</w:t>
      </w:r>
      <w:proofErr w:type="spellEnd"/>
      <w:r w:rsidR="00F13162" w:rsidRPr="00096D9E">
        <w:rPr>
          <w:color w:val="000000" w:themeColor="text1"/>
          <w:sz w:val="28"/>
          <w:szCs w:val="28"/>
        </w:rPr>
        <w:t xml:space="preserve"> РМО РК от 26.06.2013 г</w:t>
      </w:r>
      <w:proofErr w:type="gramEnd"/>
      <w:r w:rsidR="00F13162" w:rsidRPr="00096D9E">
        <w:rPr>
          <w:color w:val="000000" w:themeColor="text1"/>
          <w:sz w:val="28"/>
          <w:szCs w:val="28"/>
        </w:rPr>
        <w:t>.</w:t>
      </w:r>
      <w:r w:rsidR="00F13162">
        <w:rPr>
          <w:color w:val="000000" w:themeColor="text1"/>
          <w:sz w:val="28"/>
          <w:szCs w:val="28"/>
        </w:rPr>
        <w:t xml:space="preserve"> № 14,</w:t>
      </w:r>
    </w:p>
    <w:p w:rsidR="000F38DD" w:rsidRPr="00DA0BC5" w:rsidRDefault="000F38DD" w:rsidP="00076129">
      <w:pPr>
        <w:jc w:val="center"/>
        <w:rPr>
          <w:b/>
          <w:sz w:val="28"/>
          <w:szCs w:val="28"/>
        </w:rPr>
      </w:pPr>
      <w:r w:rsidRPr="00DA0BC5">
        <w:rPr>
          <w:b/>
          <w:sz w:val="28"/>
          <w:szCs w:val="28"/>
        </w:rPr>
        <w:t>ПОСТАНОВЛЯЮ:</w:t>
      </w:r>
    </w:p>
    <w:p w:rsidR="000F38DD" w:rsidRDefault="000F38DD" w:rsidP="00076129">
      <w:pPr>
        <w:pStyle w:val="a7"/>
        <w:numPr>
          <w:ilvl w:val="0"/>
          <w:numId w:val="3"/>
        </w:numPr>
        <w:ind w:left="709" w:hanging="278"/>
        <w:jc w:val="both"/>
        <w:rPr>
          <w:sz w:val="28"/>
          <w:szCs w:val="28"/>
        </w:rPr>
      </w:pPr>
      <w:r w:rsidRPr="00DA0BC5">
        <w:rPr>
          <w:sz w:val="28"/>
          <w:szCs w:val="28"/>
        </w:rPr>
        <w:t>Утвердить Схему размещения мест сбора твердых коммунальных отходов на территории Малодербетовского районного муниципального образования Республики Калмыкия согласно приложению № 1.</w:t>
      </w:r>
    </w:p>
    <w:p w:rsidR="00076129" w:rsidRPr="007D5AA4" w:rsidRDefault="00076129" w:rsidP="00076129">
      <w:pPr>
        <w:pStyle w:val="a7"/>
        <w:numPr>
          <w:ilvl w:val="0"/>
          <w:numId w:val="3"/>
        </w:numPr>
        <w:ind w:left="709" w:hanging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реестр мест (площадок) накопления </w:t>
      </w:r>
      <w:r w:rsidRPr="00DA0BC5">
        <w:rPr>
          <w:sz w:val="28"/>
          <w:szCs w:val="28"/>
        </w:rPr>
        <w:t xml:space="preserve">твердых коммунальных отходов на территории </w:t>
      </w:r>
      <w:proofErr w:type="spellStart"/>
      <w:r w:rsidRPr="00DA0BC5">
        <w:rPr>
          <w:sz w:val="28"/>
          <w:szCs w:val="28"/>
        </w:rPr>
        <w:t>Малодербетовского</w:t>
      </w:r>
      <w:proofErr w:type="spellEnd"/>
      <w:r w:rsidRPr="00DA0BC5">
        <w:rPr>
          <w:sz w:val="28"/>
          <w:szCs w:val="28"/>
        </w:rPr>
        <w:t xml:space="preserve"> районного муниципального образования Республики Калмыкия согласно приложению № </w:t>
      </w:r>
      <w:r>
        <w:rPr>
          <w:sz w:val="28"/>
          <w:szCs w:val="28"/>
        </w:rPr>
        <w:t>2</w:t>
      </w:r>
      <w:r w:rsidRPr="00DA0BC5">
        <w:rPr>
          <w:sz w:val="28"/>
          <w:szCs w:val="28"/>
        </w:rPr>
        <w:t>.</w:t>
      </w:r>
    </w:p>
    <w:p w:rsidR="007D5AA4" w:rsidRPr="00DA0BC5" w:rsidRDefault="007D5AA4" w:rsidP="00076129">
      <w:pPr>
        <w:pStyle w:val="a7"/>
        <w:numPr>
          <w:ilvl w:val="0"/>
          <w:numId w:val="3"/>
        </w:numPr>
        <w:ind w:left="709" w:hanging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МКУ Управление развития агропромышленного комплекса, земельных и имущественных отношений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 </w:t>
      </w:r>
      <w:r w:rsidRPr="00DA0BC5">
        <w:rPr>
          <w:sz w:val="28"/>
          <w:szCs w:val="28"/>
        </w:rPr>
        <w:t>муниципального образования Республики Калмыкия</w:t>
      </w:r>
      <w:r>
        <w:rPr>
          <w:sz w:val="28"/>
          <w:szCs w:val="28"/>
        </w:rPr>
        <w:t xml:space="preserve"> в качестве органа уполномоченного на принятие решений о согласовании или отказе в согласовании создания площадок накопления твердых коммунальных отходов и ведение их реестра. </w:t>
      </w:r>
    </w:p>
    <w:p w:rsidR="000F38DD" w:rsidRPr="007D5AA4" w:rsidRDefault="000F38DD" w:rsidP="00076129">
      <w:pPr>
        <w:pStyle w:val="a7"/>
        <w:numPr>
          <w:ilvl w:val="0"/>
          <w:numId w:val="3"/>
        </w:numPr>
        <w:ind w:left="709" w:hanging="278"/>
        <w:jc w:val="both"/>
        <w:rPr>
          <w:sz w:val="28"/>
          <w:szCs w:val="28"/>
        </w:rPr>
      </w:pPr>
      <w:proofErr w:type="gramStart"/>
      <w:r w:rsidRPr="00DA0BC5">
        <w:rPr>
          <w:sz w:val="28"/>
          <w:szCs w:val="28"/>
        </w:rPr>
        <w:t>Контроль за</w:t>
      </w:r>
      <w:proofErr w:type="gramEnd"/>
      <w:r w:rsidRPr="00DA0BC5">
        <w:rPr>
          <w:sz w:val="28"/>
          <w:szCs w:val="28"/>
        </w:rPr>
        <w:t xml:space="preserve"> исполнение</w:t>
      </w:r>
      <w:r w:rsidR="00E4480B">
        <w:rPr>
          <w:sz w:val="28"/>
          <w:szCs w:val="28"/>
        </w:rPr>
        <w:t>м</w:t>
      </w:r>
      <w:r w:rsidRPr="00DA0BC5">
        <w:rPr>
          <w:sz w:val="28"/>
          <w:szCs w:val="28"/>
        </w:rPr>
        <w:t xml:space="preserve"> настоящего постановления возложить на заместителя </w:t>
      </w:r>
      <w:r w:rsidRPr="00DA0BC5">
        <w:rPr>
          <w:color w:val="000000"/>
          <w:sz w:val="28"/>
          <w:szCs w:val="28"/>
        </w:rPr>
        <w:t xml:space="preserve">Главы администрации Малодербетовского районного муниципального образования Республики Калмыкия </w:t>
      </w:r>
      <w:proofErr w:type="spellStart"/>
      <w:r w:rsidR="00E4480B">
        <w:rPr>
          <w:color w:val="000000"/>
          <w:sz w:val="28"/>
          <w:szCs w:val="28"/>
        </w:rPr>
        <w:t>Базырова</w:t>
      </w:r>
      <w:proofErr w:type="spellEnd"/>
      <w:r w:rsidR="00E4480B">
        <w:rPr>
          <w:color w:val="000000"/>
          <w:sz w:val="28"/>
          <w:szCs w:val="28"/>
        </w:rPr>
        <w:t xml:space="preserve"> С.А.</w:t>
      </w:r>
    </w:p>
    <w:p w:rsidR="007D5AA4" w:rsidRPr="00DA0BC5" w:rsidRDefault="007D5AA4" w:rsidP="00076129">
      <w:pPr>
        <w:pStyle w:val="a7"/>
        <w:numPr>
          <w:ilvl w:val="0"/>
          <w:numId w:val="3"/>
        </w:numPr>
        <w:ind w:left="709" w:hanging="2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DA0BC5">
        <w:rPr>
          <w:color w:val="000000"/>
          <w:sz w:val="28"/>
          <w:szCs w:val="28"/>
        </w:rPr>
        <w:t>Малодербетовского</w:t>
      </w:r>
      <w:proofErr w:type="spellEnd"/>
      <w:r w:rsidRPr="00DA0BC5">
        <w:rPr>
          <w:color w:val="000000"/>
          <w:sz w:val="28"/>
          <w:szCs w:val="28"/>
        </w:rPr>
        <w:t xml:space="preserve"> районного муниципального образования Республики Калмыкия</w:t>
      </w:r>
      <w:r>
        <w:rPr>
          <w:color w:val="000000"/>
          <w:sz w:val="28"/>
          <w:szCs w:val="28"/>
        </w:rPr>
        <w:t xml:space="preserve"> № 12 от 31 января 2019 года признать утратившим силу.</w:t>
      </w:r>
    </w:p>
    <w:p w:rsidR="00B026B3" w:rsidRPr="00DA0BC5" w:rsidRDefault="000F38DD" w:rsidP="00076129">
      <w:pPr>
        <w:pStyle w:val="a7"/>
        <w:numPr>
          <w:ilvl w:val="0"/>
          <w:numId w:val="3"/>
        </w:numPr>
        <w:ind w:left="709" w:hanging="278"/>
        <w:jc w:val="both"/>
        <w:rPr>
          <w:sz w:val="28"/>
          <w:szCs w:val="28"/>
        </w:rPr>
      </w:pPr>
      <w:r w:rsidRPr="00DA0BC5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D7069" w:rsidRDefault="006D7069" w:rsidP="006D7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Малодербетовского</w:t>
      </w:r>
      <w:proofErr w:type="spellEnd"/>
    </w:p>
    <w:p w:rsidR="006D7069" w:rsidRDefault="006D7069" w:rsidP="006D7069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муниципального</w:t>
      </w:r>
    </w:p>
    <w:p w:rsidR="006D7069" w:rsidRDefault="006D7069" w:rsidP="006D706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Республики Калмыкия</w:t>
      </w:r>
    </w:p>
    <w:p w:rsidR="00D54BD3" w:rsidRDefault="006D7069" w:rsidP="006D70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1423">
        <w:rPr>
          <w:sz w:val="28"/>
          <w:szCs w:val="28"/>
        </w:rPr>
        <w:t>С.Н. Лиджиев</w:t>
      </w:r>
    </w:p>
    <w:p w:rsidR="00D54BD3" w:rsidRDefault="00D54BD3" w:rsidP="006D7069">
      <w:pPr>
        <w:jc w:val="both"/>
        <w:rPr>
          <w:sz w:val="28"/>
          <w:szCs w:val="28"/>
        </w:rPr>
        <w:sectPr w:rsidR="00D54BD3" w:rsidSect="00481423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D54BD3" w:rsidRPr="0030767F" w:rsidRDefault="00D54BD3" w:rsidP="00D54BD3">
      <w:pPr>
        <w:jc w:val="right"/>
        <w:rPr>
          <w:sz w:val="20"/>
          <w:szCs w:val="20"/>
        </w:rPr>
      </w:pPr>
      <w:r w:rsidRPr="0030767F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</w:t>
      </w:r>
      <w:r w:rsidR="00076129">
        <w:rPr>
          <w:sz w:val="20"/>
          <w:szCs w:val="20"/>
        </w:rPr>
        <w:t>2</w:t>
      </w:r>
    </w:p>
    <w:p w:rsidR="00D54BD3" w:rsidRPr="0030767F" w:rsidRDefault="00D54BD3" w:rsidP="00D54BD3">
      <w:pPr>
        <w:jc w:val="right"/>
        <w:rPr>
          <w:sz w:val="20"/>
          <w:szCs w:val="20"/>
        </w:rPr>
      </w:pPr>
      <w:r w:rsidRPr="0030767F">
        <w:rPr>
          <w:sz w:val="20"/>
          <w:szCs w:val="20"/>
        </w:rPr>
        <w:t xml:space="preserve">к постановлению администрации </w:t>
      </w:r>
    </w:p>
    <w:p w:rsidR="00D54BD3" w:rsidRPr="0030767F" w:rsidRDefault="00D54BD3" w:rsidP="00D54BD3">
      <w:pPr>
        <w:jc w:val="right"/>
        <w:rPr>
          <w:sz w:val="20"/>
          <w:szCs w:val="20"/>
        </w:rPr>
      </w:pPr>
      <w:r w:rsidRPr="0030767F">
        <w:rPr>
          <w:sz w:val="20"/>
          <w:szCs w:val="20"/>
        </w:rPr>
        <w:t xml:space="preserve">Малодербетовского РМО РК </w:t>
      </w:r>
    </w:p>
    <w:p w:rsidR="00D54BD3" w:rsidRPr="0030767F" w:rsidRDefault="00D54BD3" w:rsidP="00D54BD3">
      <w:pPr>
        <w:jc w:val="right"/>
        <w:rPr>
          <w:sz w:val="20"/>
          <w:szCs w:val="20"/>
        </w:rPr>
      </w:pPr>
      <w:r w:rsidRPr="0030767F">
        <w:rPr>
          <w:sz w:val="20"/>
          <w:szCs w:val="20"/>
        </w:rPr>
        <w:t>от «</w:t>
      </w:r>
      <w:r w:rsidR="00B641BB">
        <w:rPr>
          <w:sz w:val="20"/>
          <w:szCs w:val="20"/>
        </w:rPr>
        <w:t xml:space="preserve"> 07 </w:t>
      </w:r>
      <w:r w:rsidRPr="0030767F">
        <w:rPr>
          <w:sz w:val="20"/>
          <w:szCs w:val="20"/>
        </w:rPr>
        <w:t xml:space="preserve">» </w:t>
      </w:r>
      <w:r w:rsidR="00B641BB">
        <w:rPr>
          <w:sz w:val="20"/>
          <w:szCs w:val="20"/>
        </w:rPr>
        <w:t xml:space="preserve"> августа </w:t>
      </w:r>
      <w:r w:rsidRPr="0030767F">
        <w:rPr>
          <w:sz w:val="20"/>
          <w:szCs w:val="20"/>
        </w:rPr>
        <w:t>201</w:t>
      </w:r>
      <w:r w:rsidR="00DA0BC5">
        <w:rPr>
          <w:sz w:val="20"/>
          <w:szCs w:val="20"/>
        </w:rPr>
        <w:t>9</w:t>
      </w:r>
      <w:r w:rsidRPr="0030767F">
        <w:rPr>
          <w:sz w:val="20"/>
          <w:szCs w:val="20"/>
        </w:rPr>
        <w:t xml:space="preserve"> года №</w:t>
      </w:r>
      <w:r w:rsidR="00B641BB">
        <w:rPr>
          <w:sz w:val="20"/>
          <w:szCs w:val="20"/>
        </w:rPr>
        <w:t>75</w:t>
      </w:r>
      <w:bookmarkStart w:id="0" w:name="_GoBack"/>
      <w:bookmarkEnd w:id="0"/>
    </w:p>
    <w:p w:rsidR="00D54BD3" w:rsidRDefault="00D54BD3" w:rsidP="00D54BD3">
      <w:pPr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2977"/>
        <w:gridCol w:w="1559"/>
        <w:gridCol w:w="1701"/>
        <w:gridCol w:w="1985"/>
        <w:gridCol w:w="2126"/>
        <w:gridCol w:w="2977"/>
      </w:tblGrid>
      <w:tr w:rsidR="00D54BD3" w:rsidRPr="00A970CC" w:rsidTr="005A0A1B">
        <w:trPr>
          <w:trHeight w:val="720"/>
        </w:trPr>
        <w:tc>
          <w:tcPr>
            <w:tcW w:w="147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BD3" w:rsidRPr="00A970CC" w:rsidRDefault="00076129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Реестр </w:t>
            </w:r>
          </w:p>
          <w:p w:rsidR="00D54BD3" w:rsidRPr="00A970CC" w:rsidRDefault="00D54BD3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 xml:space="preserve"> </w:t>
            </w:r>
            <w:r w:rsidR="00076129">
              <w:rPr>
                <w:sz w:val="26"/>
                <w:szCs w:val="26"/>
              </w:rPr>
              <w:t>мест (площадок) накопления</w:t>
            </w:r>
            <w:r w:rsidRPr="00A970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твердых коммунальных</w:t>
            </w:r>
            <w:r w:rsidR="00076129">
              <w:rPr>
                <w:sz w:val="26"/>
                <w:szCs w:val="26"/>
              </w:rPr>
              <w:t xml:space="preserve"> </w:t>
            </w:r>
            <w:r w:rsidRPr="005D484A">
              <w:rPr>
                <w:sz w:val="26"/>
                <w:szCs w:val="26"/>
              </w:rPr>
              <w:t>отходов и крупногабаритных отходов</w:t>
            </w:r>
          </w:p>
          <w:p w:rsidR="00D54BD3" w:rsidRDefault="00D54BD3" w:rsidP="005A0A1B">
            <w:pPr>
              <w:jc w:val="center"/>
              <w:rPr>
                <w:sz w:val="28"/>
                <w:szCs w:val="28"/>
              </w:rPr>
            </w:pPr>
            <w:r w:rsidRPr="00A970CC">
              <w:rPr>
                <w:sz w:val="26"/>
                <w:szCs w:val="26"/>
              </w:rPr>
              <w:t xml:space="preserve">на территории </w:t>
            </w:r>
            <w:r>
              <w:rPr>
                <w:sz w:val="28"/>
                <w:szCs w:val="28"/>
              </w:rPr>
              <w:t>Малодербетовского районного муниципального образования Республики Калмыкия</w:t>
            </w:r>
          </w:p>
          <w:p w:rsidR="00D54BD3" w:rsidRPr="00A970CC" w:rsidRDefault="00D54BD3" w:rsidP="005A0A1B">
            <w:pPr>
              <w:jc w:val="center"/>
              <w:rPr>
                <w:sz w:val="26"/>
                <w:szCs w:val="26"/>
              </w:rPr>
            </w:pPr>
          </w:p>
        </w:tc>
      </w:tr>
      <w:tr w:rsidR="00F13162" w:rsidRPr="00A970CC" w:rsidTr="00FE5803">
        <w:trPr>
          <w:trHeight w:val="10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13162" w:rsidRPr="00A970CC" w:rsidRDefault="00F13162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 xml:space="preserve">№ </w:t>
            </w:r>
            <w:proofErr w:type="gramStart"/>
            <w:r w:rsidRPr="00A970CC">
              <w:rPr>
                <w:sz w:val="26"/>
                <w:szCs w:val="26"/>
              </w:rPr>
              <w:t>п</w:t>
            </w:r>
            <w:proofErr w:type="gramEnd"/>
            <w:r w:rsidRPr="00A970CC">
              <w:rPr>
                <w:sz w:val="26"/>
                <w:szCs w:val="26"/>
              </w:rPr>
              <w:t>/п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3162" w:rsidRPr="00A970CC" w:rsidRDefault="00F13162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 площадки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3162" w:rsidRPr="00A970CC" w:rsidRDefault="00F13162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место расположения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3162" w:rsidRPr="00A970CC" w:rsidRDefault="00F13162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 xml:space="preserve">количество мусорных контейнеров, </w:t>
            </w:r>
          </w:p>
          <w:p w:rsidR="00F13162" w:rsidRPr="00A970CC" w:rsidRDefault="00F13162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3162" w:rsidRPr="00A970CC" w:rsidRDefault="00F13162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 xml:space="preserve">количество модулей для раздельного сбора отходов, </w:t>
            </w:r>
          </w:p>
          <w:p w:rsidR="00F13162" w:rsidRPr="00A970CC" w:rsidRDefault="00F13162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3162" w:rsidRPr="005D484A" w:rsidRDefault="00F13162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Количество контейнеров для ртутьсодержащих отходов, шт.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3162" w:rsidRPr="00A970CC" w:rsidRDefault="00F13162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назначение контейнерной площадки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13162" w:rsidRPr="00A970CC" w:rsidRDefault="007D3247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о собственнике</w:t>
            </w:r>
          </w:p>
        </w:tc>
      </w:tr>
      <w:tr w:rsidR="00DA0BC5" w:rsidRPr="00A970CC" w:rsidTr="00581950">
        <w:trPr>
          <w:trHeight w:val="330"/>
        </w:trPr>
        <w:tc>
          <w:tcPr>
            <w:tcW w:w="14709" w:type="dxa"/>
            <w:gridSpan w:val="8"/>
            <w:shd w:val="clear" w:color="auto" w:fill="auto"/>
            <w:noWrap/>
            <w:hideMark/>
          </w:tcPr>
          <w:p w:rsidR="00DA0BC5" w:rsidRPr="00DA0BC5" w:rsidRDefault="00DA0BC5" w:rsidP="00DA0BC5">
            <w:pPr>
              <w:jc w:val="center"/>
              <w:rPr>
                <w:b/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 </w:t>
            </w:r>
            <w:proofErr w:type="gramStart"/>
            <w:r w:rsidRPr="005D484A">
              <w:rPr>
                <w:b/>
                <w:sz w:val="26"/>
                <w:szCs w:val="26"/>
              </w:rPr>
              <w:t>с</w:t>
            </w:r>
            <w:proofErr w:type="gramEnd"/>
            <w:r w:rsidRPr="005D484A">
              <w:rPr>
                <w:b/>
                <w:sz w:val="26"/>
                <w:szCs w:val="26"/>
              </w:rPr>
              <w:t>. Малые Дербеты</w:t>
            </w:r>
            <w:r w:rsidRPr="005D484A">
              <w:rPr>
                <w:sz w:val="26"/>
                <w:szCs w:val="26"/>
              </w:rPr>
              <w:t> </w:t>
            </w:r>
            <w:r w:rsidRPr="00A970CC">
              <w:rPr>
                <w:sz w:val="26"/>
                <w:szCs w:val="26"/>
              </w:rPr>
              <w:t> </w:t>
            </w:r>
          </w:p>
        </w:tc>
      </w:tr>
      <w:tr w:rsidR="007D3247" w:rsidRPr="00A970CC" w:rsidTr="00FE5803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7D3247" w:rsidRPr="00A970CC" w:rsidRDefault="007D3247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7D3247" w:rsidRPr="00A970CC" w:rsidRDefault="007D3247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D3247" w:rsidRPr="00DA0BC5" w:rsidRDefault="007D3247" w:rsidP="00520942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</w:rPr>
              <w:t>ул. Советская, д.7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3247" w:rsidRPr="00DA0BC5" w:rsidRDefault="007D3247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D3247" w:rsidRPr="005D484A" w:rsidRDefault="007D3247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D3247" w:rsidRPr="005D484A" w:rsidRDefault="007D3247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D3247" w:rsidRPr="005D484A" w:rsidRDefault="007D3247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3247" w:rsidRPr="005D484A" w:rsidRDefault="007D5AA4" w:rsidP="005A0A1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Малодербетовское</w:t>
            </w:r>
            <w:proofErr w:type="spellEnd"/>
            <w:r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A970CC" w:rsidTr="00FE5803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520942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</w:rPr>
              <w:t>ул. Советская, д.17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282A7F">
              <w:rPr>
                <w:sz w:val="26"/>
                <w:szCs w:val="26"/>
              </w:rPr>
              <w:t>Малодербетовское</w:t>
            </w:r>
            <w:proofErr w:type="spellEnd"/>
            <w:r w:rsidRPr="00282A7F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A970CC" w:rsidTr="00FE5803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520942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  <w:lang w:val="en-US"/>
              </w:rPr>
              <w:t>I</w:t>
            </w:r>
            <w:r w:rsidRPr="00DA0BC5">
              <w:rPr>
                <w:sz w:val="26"/>
                <w:szCs w:val="26"/>
              </w:rPr>
              <w:t xml:space="preserve"> мкр.  д.7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D5AA4" w:rsidRPr="00F13162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282A7F">
              <w:rPr>
                <w:sz w:val="26"/>
                <w:szCs w:val="26"/>
              </w:rPr>
              <w:t>Малодербетовское</w:t>
            </w:r>
            <w:proofErr w:type="spellEnd"/>
            <w:r w:rsidRPr="00282A7F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A970CC" w:rsidTr="00FE5803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520942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  <w:lang w:val="en-US"/>
              </w:rPr>
              <w:t>I</w:t>
            </w:r>
            <w:r w:rsidRPr="00DA0BC5">
              <w:rPr>
                <w:sz w:val="26"/>
                <w:szCs w:val="26"/>
              </w:rPr>
              <w:t xml:space="preserve"> мкр.  д.4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D5AA4" w:rsidRPr="00F13162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282A7F">
              <w:rPr>
                <w:sz w:val="26"/>
                <w:szCs w:val="26"/>
              </w:rPr>
              <w:t>Малодербетовское</w:t>
            </w:r>
            <w:proofErr w:type="spellEnd"/>
            <w:r w:rsidRPr="00282A7F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A970CC" w:rsidTr="00FE5803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520942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</w:rPr>
              <w:t>ул. Пролетарская,  д.7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D5AA4" w:rsidRPr="00F13162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282A7F">
              <w:rPr>
                <w:sz w:val="26"/>
                <w:szCs w:val="26"/>
              </w:rPr>
              <w:t>Малодербетовское</w:t>
            </w:r>
            <w:proofErr w:type="spellEnd"/>
            <w:r w:rsidRPr="00282A7F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A970CC" w:rsidTr="00FE5803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6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E4480B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  <w:lang w:val="en-US"/>
              </w:rPr>
              <w:t>II</w:t>
            </w:r>
            <w:r w:rsidRPr="00DA0BC5">
              <w:rPr>
                <w:sz w:val="26"/>
                <w:szCs w:val="26"/>
              </w:rPr>
              <w:t xml:space="preserve"> мкр. д. 65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D5AA4" w:rsidRPr="00F13162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282A7F">
              <w:rPr>
                <w:sz w:val="26"/>
                <w:szCs w:val="26"/>
              </w:rPr>
              <w:t>Малодербетовское</w:t>
            </w:r>
            <w:proofErr w:type="spellEnd"/>
            <w:r w:rsidRPr="00282A7F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A970CC" w:rsidTr="00FE5803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520942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  <w:lang w:val="en-US"/>
              </w:rPr>
              <w:t>II</w:t>
            </w:r>
            <w:r w:rsidRPr="00DA0BC5">
              <w:rPr>
                <w:sz w:val="26"/>
                <w:szCs w:val="26"/>
              </w:rPr>
              <w:t xml:space="preserve"> мкр. д. 26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520942">
            <w:pPr>
              <w:jc w:val="center"/>
              <w:rPr>
                <w:sz w:val="28"/>
                <w:szCs w:val="28"/>
              </w:rPr>
            </w:pPr>
            <w:r w:rsidRPr="00DA0BC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D5AA4" w:rsidRPr="00F13162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282A7F">
              <w:rPr>
                <w:sz w:val="26"/>
                <w:szCs w:val="26"/>
              </w:rPr>
              <w:t>Малодербетовское</w:t>
            </w:r>
            <w:proofErr w:type="spellEnd"/>
            <w:r w:rsidRPr="00282A7F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A970CC" w:rsidTr="00FE5803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7D5AA4" w:rsidRPr="00A970CC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B10BCC">
            <w:pPr>
              <w:rPr>
                <w:sz w:val="26"/>
                <w:szCs w:val="26"/>
              </w:rPr>
            </w:pPr>
            <w:r w:rsidRPr="00DA0BC5">
              <w:rPr>
                <w:sz w:val="26"/>
                <w:szCs w:val="26"/>
                <w:lang w:val="en-US"/>
              </w:rPr>
              <w:t>I</w:t>
            </w:r>
            <w:r w:rsidRPr="00DA0BC5">
              <w:rPr>
                <w:sz w:val="26"/>
                <w:szCs w:val="26"/>
              </w:rPr>
              <w:t xml:space="preserve"> мкр.  д.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5AA4" w:rsidRPr="00DA0BC5" w:rsidRDefault="007D5AA4" w:rsidP="005209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A8592A">
              <w:rPr>
                <w:sz w:val="26"/>
                <w:szCs w:val="26"/>
              </w:rPr>
              <w:t>Малодербетовское</w:t>
            </w:r>
            <w:proofErr w:type="spellEnd"/>
            <w:r w:rsidRPr="00A8592A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A970CC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D5AA4" w:rsidRPr="00E4480B" w:rsidRDefault="007D5AA4" w:rsidP="00B10B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кладбища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5AA4" w:rsidRDefault="007D5AA4" w:rsidP="005209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7D5AA4" w:rsidRPr="005D484A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A8592A">
              <w:rPr>
                <w:sz w:val="26"/>
                <w:szCs w:val="26"/>
              </w:rPr>
              <w:t>Малодербетовское</w:t>
            </w:r>
            <w:proofErr w:type="spellEnd"/>
            <w:r w:rsidRPr="00A8592A">
              <w:rPr>
                <w:sz w:val="26"/>
                <w:szCs w:val="26"/>
              </w:rPr>
              <w:t xml:space="preserve"> РМО </w:t>
            </w:r>
          </w:p>
        </w:tc>
      </w:tr>
      <w:tr w:rsidR="00FE5803" w:rsidRPr="00A970CC" w:rsidTr="00514218">
        <w:trPr>
          <w:trHeight w:val="315"/>
        </w:trPr>
        <w:tc>
          <w:tcPr>
            <w:tcW w:w="14709" w:type="dxa"/>
            <w:gridSpan w:val="8"/>
            <w:shd w:val="clear" w:color="auto" w:fill="auto"/>
            <w:noWrap/>
          </w:tcPr>
          <w:p w:rsidR="00FE5803" w:rsidRPr="00A970CC" w:rsidRDefault="00FE5803" w:rsidP="00FE5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Тундутово</w:t>
            </w:r>
            <w:proofErr w:type="spellEnd"/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 w:rsidRPr="00E4480B">
              <w:rPr>
                <w:sz w:val="26"/>
                <w:szCs w:val="26"/>
              </w:rPr>
              <w:t>10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 w:rsidRPr="00E4480B">
              <w:rPr>
                <w:sz w:val="26"/>
                <w:szCs w:val="26"/>
              </w:rPr>
              <w:t>№1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5A0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E4480B">
              <w:rPr>
                <w:sz w:val="26"/>
                <w:szCs w:val="26"/>
              </w:rPr>
              <w:t>л. Черткова, 49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600155">
              <w:rPr>
                <w:sz w:val="26"/>
                <w:szCs w:val="26"/>
              </w:rPr>
              <w:t>Малодербетовское</w:t>
            </w:r>
            <w:proofErr w:type="spellEnd"/>
            <w:r w:rsidRPr="00600155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 w:rsidRPr="00E4480B">
              <w:rPr>
                <w:sz w:val="26"/>
                <w:szCs w:val="26"/>
              </w:rPr>
              <w:t>11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 w:rsidRPr="00E4480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5A0A1B">
            <w:pPr>
              <w:rPr>
                <w:sz w:val="26"/>
                <w:szCs w:val="26"/>
              </w:rPr>
            </w:pPr>
            <w:r w:rsidRPr="00E4480B">
              <w:rPr>
                <w:sz w:val="26"/>
                <w:szCs w:val="26"/>
              </w:rPr>
              <w:t>Ул. Ленина, 156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 w:rsidRPr="00E4480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600155">
              <w:rPr>
                <w:sz w:val="26"/>
                <w:szCs w:val="26"/>
              </w:rPr>
              <w:t>Малодербетовское</w:t>
            </w:r>
            <w:proofErr w:type="spellEnd"/>
            <w:r w:rsidRPr="00600155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№12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5A0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кладбища 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600155">
              <w:rPr>
                <w:sz w:val="26"/>
                <w:szCs w:val="26"/>
              </w:rPr>
              <w:t>Малодербетовское</w:t>
            </w:r>
            <w:proofErr w:type="spellEnd"/>
            <w:r w:rsidRPr="00600155">
              <w:rPr>
                <w:sz w:val="26"/>
                <w:szCs w:val="26"/>
              </w:rPr>
              <w:t xml:space="preserve"> РМО </w:t>
            </w:r>
          </w:p>
        </w:tc>
      </w:tr>
      <w:tr w:rsidR="00FE5803" w:rsidRPr="00E4480B" w:rsidTr="006164B1">
        <w:trPr>
          <w:trHeight w:val="315"/>
        </w:trPr>
        <w:tc>
          <w:tcPr>
            <w:tcW w:w="14709" w:type="dxa"/>
            <w:gridSpan w:val="8"/>
            <w:shd w:val="clear" w:color="auto" w:fill="auto"/>
            <w:noWrap/>
          </w:tcPr>
          <w:p w:rsidR="00FE5803" w:rsidRPr="00E4480B" w:rsidRDefault="00FE5803" w:rsidP="00FE5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Ханата</w:t>
            </w:r>
            <w:proofErr w:type="spellEnd"/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№13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Городовикова</w:t>
            </w:r>
            <w:proofErr w:type="spellEnd"/>
            <w:r>
              <w:rPr>
                <w:sz w:val="26"/>
                <w:szCs w:val="26"/>
              </w:rPr>
              <w:t>, 16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C8084C">
              <w:rPr>
                <w:sz w:val="26"/>
                <w:szCs w:val="26"/>
              </w:rPr>
              <w:t>Малодербетовское</w:t>
            </w:r>
            <w:proofErr w:type="spellEnd"/>
            <w:r w:rsidRPr="00C8084C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№14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кладбища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C8084C">
              <w:rPr>
                <w:sz w:val="26"/>
                <w:szCs w:val="26"/>
              </w:rPr>
              <w:t>Малодербетовское</w:t>
            </w:r>
            <w:proofErr w:type="spellEnd"/>
            <w:r w:rsidRPr="00C8084C">
              <w:rPr>
                <w:sz w:val="26"/>
                <w:szCs w:val="26"/>
              </w:rPr>
              <w:t xml:space="preserve"> РМО </w:t>
            </w:r>
          </w:p>
        </w:tc>
      </w:tr>
      <w:tr w:rsidR="00FE5803" w:rsidRPr="00E4480B" w:rsidTr="00561151">
        <w:trPr>
          <w:trHeight w:val="315"/>
        </w:trPr>
        <w:tc>
          <w:tcPr>
            <w:tcW w:w="14709" w:type="dxa"/>
            <w:gridSpan w:val="8"/>
            <w:shd w:val="clear" w:color="auto" w:fill="auto"/>
            <w:noWrap/>
          </w:tcPr>
          <w:p w:rsidR="00FE5803" w:rsidRPr="00E4480B" w:rsidRDefault="00FE5803" w:rsidP="00FE5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Унгун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Терячи</w:t>
            </w:r>
            <w:proofErr w:type="spellEnd"/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№15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Паринова</w:t>
            </w:r>
            <w:proofErr w:type="spellEnd"/>
            <w:r>
              <w:rPr>
                <w:sz w:val="26"/>
                <w:szCs w:val="26"/>
              </w:rPr>
              <w:t>, 8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ED7594">
              <w:rPr>
                <w:sz w:val="26"/>
                <w:szCs w:val="26"/>
              </w:rPr>
              <w:t>Малодербетовское</w:t>
            </w:r>
            <w:proofErr w:type="spellEnd"/>
            <w:r w:rsidRPr="00ED7594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076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№16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кладбища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ED7594">
              <w:rPr>
                <w:sz w:val="26"/>
                <w:szCs w:val="26"/>
              </w:rPr>
              <w:t>Малодербетовское</w:t>
            </w:r>
            <w:proofErr w:type="spellEnd"/>
            <w:r w:rsidRPr="00ED7594">
              <w:rPr>
                <w:sz w:val="26"/>
                <w:szCs w:val="26"/>
              </w:rPr>
              <w:t xml:space="preserve"> РМО </w:t>
            </w:r>
          </w:p>
        </w:tc>
      </w:tr>
      <w:tr w:rsidR="00FE5803" w:rsidRPr="00E4480B" w:rsidTr="008A160D">
        <w:trPr>
          <w:trHeight w:val="315"/>
        </w:trPr>
        <w:tc>
          <w:tcPr>
            <w:tcW w:w="14709" w:type="dxa"/>
            <w:gridSpan w:val="8"/>
            <w:shd w:val="clear" w:color="auto" w:fill="auto"/>
            <w:noWrap/>
          </w:tcPr>
          <w:p w:rsidR="00FE5803" w:rsidRPr="00E4480B" w:rsidRDefault="00FE5803" w:rsidP="00FE5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Зурган</w:t>
            </w:r>
            <w:proofErr w:type="spellEnd"/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№17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Городовикова</w:t>
            </w:r>
            <w:proofErr w:type="spellEnd"/>
            <w:r>
              <w:rPr>
                <w:sz w:val="26"/>
                <w:szCs w:val="26"/>
              </w:rPr>
              <w:t>, 2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082E1D">
              <w:rPr>
                <w:sz w:val="26"/>
                <w:szCs w:val="26"/>
              </w:rPr>
              <w:t>Малодербетовское</w:t>
            </w:r>
            <w:proofErr w:type="spellEnd"/>
            <w:r w:rsidRPr="00082E1D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№18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кладбища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082E1D">
              <w:rPr>
                <w:sz w:val="26"/>
                <w:szCs w:val="26"/>
              </w:rPr>
              <w:t>Малодербетовское</w:t>
            </w:r>
            <w:proofErr w:type="spellEnd"/>
            <w:r w:rsidRPr="00082E1D">
              <w:rPr>
                <w:sz w:val="26"/>
                <w:szCs w:val="26"/>
              </w:rPr>
              <w:t xml:space="preserve"> РМО </w:t>
            </w:r>
          </w:p>
        </w:tc>
      </w:tr>
      <w:tr w:rsidR="00FE5803" w:rsidRPr="00E4480B" w:rsidTr="004E4152">
        <w:trPr>
          <w:trHeight w:val="315"/>
        </w:trPr>
        <w:tc>
          <w:tcPr>
            <w:tcW w:w="14709" w:type="dxa"/>
            <w:gridSpan w:val="8"/>
            <w:shd w:val="clear" w:color="auto" w:fill="auto"/>
            <w:noWrap/>
          </w:tcPr>
          <w:p w:rsidR="00FE5803" w:rsidRPr="00E4480B" w:rsidRDefault="00FE5803" w:rsidP="00FE5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Ики-Бухус</w:t>
            </w:r>
            <w:proofErr w:type="spellEnd"/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№19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ормаева</w:t>
            </w:r>
            <w:proofErr w:type="spellEnd"/>
            <w:r>
              <w:rPr>
                <w:sz w:val="26"/>
                <w:szCs w:val="26"/>
              </w:rPr>
              <w:t>, 8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9E6154">
              <w:rPr>
                <w:sz w:val="26"/>
                <w:szCs w:val="26"/>
              </w:rPr>
              <w:t>Малодербетовское</w:t>
            </w:r>
            <w:proofErr w:type="spellEnd"/>
            <w:r w:rsidRPr="009E6154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№20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Комсомольская, 1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9E6154">
              <w:rPr>
                <w:sz w:val="26"/>
                <w:szCs w:val="26"/>
              </w:rPr>
              <w:t>Малодербетовское</w:t>
            </w:r>
            <w:proofErr w:type="spellEnd"/>
            <w:r w:rsidRPr="009E6154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№21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Комсомольская, 20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9E6154">
              <w:rPr>
                <w:sz w:val="26"/>
                <w:szCs w:val="26"/>
              </w:rPr>
              <w:t>Малодербетовское</w:t>
            </w:r>
            <w:proofErr w:type="spellEnd"/>
            <w:r w:rsidRPr="009E6154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№22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кладбища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9E6154">
              <w:rPr>
                <w:sz w:val="26"/>
                <w:szCs w:val="26"/>
              </w:rPr>
              <w:t>Малодербетовское</w:t>
            </w:r>
            <w:proofErr w:type="spellEnd"/>
            <w:r w:rsidRPr="009E6154">
              <w:rPr>
                <w:sz w:val="26"/>
                <w:szCs w:val="26"/>
              </w:rPr>
              <w:t xml:space="preserve"> РМО </w:t>
            </w:r>
          </w:p>
        </w:tc>
      </w:tr>
      <w:tr w:rsidR="00FE5803" w:rsidRPr="00E4480B" w:rsidTr="002D7D1F">
        <w:trPr>
          <w:trHeight w:val="315"/>
        </w:trPr>
        <w:tc>
          <w:tcPr>
            <w:tcW w:w="14709" w:type="dxa"/>
            <w:gridSpan w:val="8"/>
            <w:shd w:val="clear" w:color="auto" w:fill="auto"/>
            <w:noWrap/>
          </w:tcPr>
          <w:p w:rsidR="00FE5803" w:rsidRPr="00E4480B" w:rsidRDefault="00FE5803" w:rsidP="00FE5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Плодовитое</w:t>
            </w:r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№23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BD14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Хадыкина</w:t>
            </w:r>
            <w:proofErr w:type="spellEnd"/>
            <w:r>
              <w:rPr>
                <w:sz w:val="26"/>
                <w:szCs w:val="26"/>
              </w:rPr>
              <w:t>, 29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0825F0">
              <w:rPr>
                <w:sz w:val="26"/>
                <w:szCs w:val="26"/>
              </w:rPr>
              <w:t>Малодербетовское</w:t>
            </w:r>
            <w:proofErr w:type="spellEnd"/>
            <w:r w:rsidRPr="000825F0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№24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Хадыкина</w:t>
            </w:r>
            <w:proofErr w:type="spellEnd"/>
            <w:r>
              <w:rPr>
                <w:sz w:val="26"/>
                <w:szCs w:val="26"/>
              </w:rPr>
              <w:t>, 31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0825F0">
              <w:rPr>
                <w:sz w:val="26"/>
                <w:szCs w:val="26"/>
              </w:rPr>
              <w:t>Малодербетовское</w:t>
            </w:r>
            <w:proofErr w:type="spellEnd"/>
            <w:r w:rsidRPr="000825F0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17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№25</w:t>
            </w:r>
          </w:p>
        </w:tc>
        <w:tc>
          <w:tcPr>
            <w:tcW w:w="2977" w:type="dxa"/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кладбища</w:t>
            </w:r>
          </w:p>
        </w:tc>
        <w:tc>
          <w:tcPr>
            <w:tcW w:w="1559" w:type="dxa"/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7D5AA4" w:rsidRPr="00E4480B" w:rsidRDefault="007D5AA4" w:rsidP="005A0A1B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shd w:val="clear" w:color="auto" w:fill="auto"/>
          </w:tcPr>
          <w:p w:rsidR="007D5AA4" w:rsidRDefault="007D5AA4">
            <w:proofErr w:type="spellStart"/>
            <w:r w:rsidRPr="000825F0">
              <w:rPr>
                <w:sz w:val="26"/>
                <w:szCs w:val="26"/>
              </w:rPr>
              <w:t>Малодербетовское</w:t>
            </w:r>
            <w:proofErr w:type="spellEnd"/>
            <w:r w:rsidRPr="000825F0">
              <w:rPr>
                <w:sz w:val="26"/>
                <w:szCs w:val="26"/>
              </w:rPr>
              <w:t xml:space="preserve"> РМО </w:t>
            </w:r>
          </w:p>
        </w:tc>
      </w:tr>
      <w:tr w:rsidR="00FE5803" w:rsidRPr="00E4480B" w:rsidTr="00580F67">
        <w:trPr>
          <w:trHeight w:val="315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803" w:rsidRPr="00E4480B" w:rsidRDefault="00FE5803" w:rsidP="00FE580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онч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Нур</w:t>
            </w:r>
            <w:proofErr w:type="spellEnd"/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BD1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Очирова,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A4" w:rsidRDefault="007D5AA4">
            <w:proofErr w:type="spellStart"/>
            <w:r w:rsidRPr="00F649CA">
              <w:rPr>
                <w:sz w:val="26"/>
                <w:szCs w:val="26"/>
              </w:rPr>
              <w:t>Малодербетовское</w:t>
            </w:r>
            <w:proofErr w:type="spellEnd"/>
            <w:r w:rsidRPr="00F649CA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Очирова,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A4" w:rsidRDefault="007D5AA4">
            <w:proofErr w:type="spellStart"/>
            <w:r w:rsidRPr="00F649CA">
              <w:rPr>
                <w:sz w:val="26"/>
                <w:szCs w:val="26"/>
              </w:rPr>
              <w:t>Малодербетовское</w:t>
            </w:r>
            <w:proofErr w:type="spellEnd"/>
            <w:r w:rsidRPr="00F649CA">
              <w:rPr>
                <w:sz w:val="26"/>
                <w:szCs w:val="26"/>
              </w:rPr>
              <w:t xml:space="preserve"> РМО </w:t>
            </w:r>
          </w:p>
        </w:tc>
      </w:tr>
      <w:tr w:rsidR="007D5AA4" w:rsidRPr="00E4480B" w:rsidTr="00FE580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кладбища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Default="007D5AA4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A4" w:rsidRPr="00E4480B" w:rsidRDefault="007D5AA4" w:rsidP="00E17D76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A4" w:rsidRDefault="007D5AA4">
            <w:proofErr w:type="spellStart"/>
            <w:r w:rsidRPr="00F649CA">
              <w:rPr>
                <w:sz w:val="26"/>
                <w:szCs w:val="26"/>
              </w:rPr>
              <w:t>Малодербетовское</w:t>
            </w:r>
            <w:proofErr w:type="spellEnd"/>
            <w:r w:rsidRPr="00F649CA">
              <w:rPr>
                <w:sz w:val="26"/>
                <w:szCs w:val="26"/>
              </w:rPr>
              <w:t xml:space="preserve"> РМО </w:t>
            </w:r>
          </w:p>
        </w:tc>
      </w:tr>
      <w:tr w:rsidR="00C57336" w:rsidRPr="00E4480B" w:rsidTr="00F1316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36" w:rsidRDefault="00C57336" w:rsidP="00E17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36" w:rsidRDefault="00C57336" w:rsidP="00E17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36" w:rsidRDefault="00C57336" w:rsidP="00E17D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36" w:rsidRDefault="00C57336" w:rsidP="00E17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36" w:rsidRDefault="00C57336" w:rsidP="00E17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36" w:rsidRDefault="00C57336" w:rsidP="00E17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36" w:rsidRPr="00E4480B" w:rsidRDefault="00C57336" w:rsidP="00E17D76">
            <w:pPr>
              <w:jc w:val="center"/>
              <w:rPr>
                <w:sz w:val="26"/>
                <w:szCs w:val="26"/>
              </w:rPr>
            </w:pPr>
          </w:p>
        </w:tc>
      </w:tr>
    </w:tbl>
    <w:p w:rsidR="00DA0BC5" w:rsidRDefault="00DA0BC5" w:rsidP="00D54BD3">
      <w:pPr>
        <w:rPr>
          <w:sz w:val="26"/>
          <w:szCs w:val="26"/>
        </w:rPr>
      </w:pPr>
    </w:p>
    <w:p w:rsidR="00D54BD3" w:rsidRDefault="00D54BD3" w:rsidP="00D54BD3">
      <w:pPr>
        <w:rPr>
          <w:sz w:val="26"/>
          <w:szCs w:val="26"/>
        </w:rPr>
      </w:pPr>
      <w:r>
        <w:rPr>
          <w:sz w:val="26"/>
          <w:szCs w:val="26"/>
        </w:rPr>
        <w:t>ТКО</w:t>
      </w:r>
      <w:r w:rsidR="00DA0BC5">
        <w:rPr>
          <w:sz w:val="26"/>
          <w:szCs w:val="26"/>
        </w:rPr>
        <w:t xml:space="preserve"> </w:t>
      </w:r>
      <w:r>
        <w:rPr>
          <w:sz w:val="26"/>
          <w:szCs w:val="26"/>
        </w:rPr>
        <w:t>- твердые коммунальные отходы, КГО – крупногабаритные отход</w:t>
      </w:r>
    </w:p>
    <w:p w:rsidR="00D54BD3" w:rsidRDefault="00D54BD3" w:rsidP="006D7069">
      <w:pPr>
        <w:jc w:val="both"/>
        <w:rPr>
          <w:sz w:val="28"/>
          <w:szCs w:val="28"/>
        </w:rPr>
      </w:pPr>
    </w:p>
    <w:p w:rsidR="00D54BD3" w:rsidRDefault="00D54BD3" w:rsidP="006D7069">
      <w:pPr>
        <w:jc w:val="both"/>
        <w:rPr>
          <w:sz w:val="28"/>
          <w:szCs w:val="28"/>
        </w:rPr>
      </w:pPr>
    </w:p>
    <w:p w:rsidR="00D54BD3" w:rsidRDefault="00D54BD3" w:rsidP="006D7069">
      <w:pPr>
        <w:jc w:val="both"/>
        <w:rPr>
          <w:sz w:val="28"/>
          <w:szCs w:val="28"/>
        </w:rPr>
      </w:pPr>
    </w:p>
    <w:p w:rsidR="00D54BD3" w:rsidRDefault="00D54BD3" w:rsidP="006D7069">
      <w:pPr>
        <w:jc w:val="both"/>
        <w:rPr>
          <w:sz w:val="28"/>
          <w:szCs w:val="28"/>
        </w:rPr>
      </w:pPr>
    </w:p>
    <w:p w:rsidR="00D54BD3" w:rsidRDefault="00D54BD3" w:rsidP="006D7069">
      <w:pPr>
        <w:jc w:val="both"/>
        <w:rPr>
          <w:sz w:val="28"/>
          <w:szCs w:val="28"/>
        </w:rPr>
      </w:pPr>
    </w:p>
    <w:sectPr w:rsidR="00D54BD3" w:rsidSect="00462BD6">
      <w:pgSz w:w="16838" w:h="11906" w:orient="landscape"/>
      <w:pgMar w:top="1620" w:right="54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61A430B"/>
    <w:multiLevelType w:val="hybridMultilevel"/>
    <w:tmpl w:val="612682A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">
    <w:nsid w:val="7DB7271B"/>
    <w:multiLevelType w:val="hybridMultilevel"/>
    <w:tmpl w:val="AC827A34"/>
    <w:lvl w:ilvl="0" w:tplc="E06AF8D6">
      <w:start w:val="1"/>
      <w:numFmt w:val="decimal"/>
      <w:lvlText w:val="%1."/>
      <w:lvlJc w:val="left"/>
      <w:pPr>
        <w:ind w:left="226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BC"/>
    <w:rsid w:val="00001354"/>
    <w:rsid w:val="00024C98"/>
    <w:rsid w:val="0002691E"/>
    <w:rsid w:val="0005133A"/>
    <w:rsid w:val="00076129"/>
    <w:rsid w:val="00090901"/>
    <w:rsid w:val="00096D9E"/>
    <w:rsid w:val="000E4A19"/>
    <w:rsid w:val="000F38DD"/>
    <w:rsid w:val="000F404B"/>
    <w:rsid w:val="001064F8"/>
    <w:rsid w:val="00110F6C"/>
    <w:rsid w:val="001C254B"/>
    <w:rsid w:val="001D70F4"/>
    <w:rsid w:val="001D7535"/>
    <w:rsid w:val="001E25BA"/>
    <w:rsid w:val="002244E0"/>
    <w:rsid w:val="00241238"/>
    <w:rsid w:val="00241850"/>
    <w:rsid w:val="00241DDB"/>
    <w:rsid w:val="00292F10"/>
    <w:rsid w:val="002A6755"/>
    <w:rsid w:val="002B4822"/>
    <w:rsid w:val="002E0AE7"/>
    <w:rsid w:val="00322A90"/>
    <w:rsid w:val="0032408F"/>
    <w:rsid w:val="00362000"/>
    <w:rsid w:val="0038430D"/>
    <w:rsid w:val="003A3CA8"/>
    <w:rsid w:val="003C04A0"/>
    <w:rsid w:val="00444529"/>
    <w:rsid w:val="00462BD6"/>
    <w:rsid w:val="00465B39"/>
    <w:rsid w:val="004745AF"/>
    <w:rsid w:val="00481423"/>
    <w:rsid w:val="004B0576"/>
    <w:rsid w:val="004B5868"/>
    <w:rsid w:val="004D3904"/>
    <w:rsid w:val="005005F8"/>
    <w:rsid w:val="00515CC9"/>
    <w:rsid w:val="00524234"/>
    <w:rsid w:val="0057540F"/>
    <w:rsid w:val="00591F08"/>
    <w:rsid w:val="005E3D56"/>
    <w:rsid w:val="005F48E2"/>
    <w:rsid w:val="005F6B69"/>
    <w:rsid w:val="0061631C"/>
    <w:rsid w:val="0067034F"/>
    <w:rsid w:val="006750B1"/>
    <w:rsid w:val="00681252"/>
    <w:rsid w:val="0068391B"/>
    <w:rsid w:val="00692748"/>
    <w:rsid w:val="006A2220"/>
    <w:rsid w:val="006D7069"/>
    <w:rsid w:val="00713086"/>
    <w:rsid w:val="00713365"/>
    <w:rsid w:val="00762F9B"/>
    <w:rsid w:val="00774500"/>
    <w:rsid w:val="007807E7"/>
    <w:rsid w:val="00794D3B"/>
    <w:rsid w:val="00797943"/>
    <w:rsid w:val="007A28F2"/>
    <w:rsid w:val="007A3946"/>
    <w:rsid w:val="007D19AF"/>
    <w:rsid w:val="007D3247"/>
    <w:rsid w:val="007D5AA4"/>
    <w:rsid w:val="007D5F7C"/>
    <w:rsid w:val="00803658"/>
    <w:rsid w:val="00814CA4"/>
    <w:rsid w:val="00814CBD"/>
    <w:rsid w:val="00853249"/>
    <w:rsid w:val="008724A1"/>
    <w:rsid w:val="0089604A"/>
    <w:rsid w:val="008A1840"/>
    <w:rsid w:val="008B5C54"/>
    <w:rsid w:val="008C5DEB"/>
    <w:rsid w:val="008C619E"/>
    <w:rsid w:val="008D3017"/>
    <w:rsid w:val="008E6F2E"/>
    <w:rsid w:val="00912AF2"/>
    <w:rsid w:val="00943A2E"/>
    <w:rsid w:val="009602DF"/>
    <w:rsid w:val="0098088E"/>
    <w:rsid w:val="009832E9"/>
    <w:rsid w:val="00990E17"/>
    <w:rsid w:val="00993D06"/>
    <w:rsid w:val="009B6F5B"/>
    <w:rsid w:val="00A131D6"/>
    <w:rsid w:val="00A32478"/>
    <w:rsid w:val="00A50DF8"/>
    <w:rsid w:val="00A93F9A"/>
    <w:rsid w:val="00AA43E2"/>
    <w:rsid w:val="00AA57EB"/>
    <w:rsid w:val="00AF7F39"/>
    <w:rsid w:val="00B026B3"/>
    <w:rsid w:val="00B10BCC"/>
    <w:rsid w:val="00B128A9"/>
    <w:rsid w:val="00B4432D"/>
    <w:rsid w:val="00B641BB"/>
    <w:rsid w:val="00B65A6D"/>
    <w:rsid w:val="00B71D80"/>
    <w:rsid w:val="00B871BC"/>
    <w:rsid w:val="00BA04B7"/>
    <w:rsid w:val="00BA2EEE"/>
    <w:rsid w:val="00BB30CD"/>
    <w:rsid w:val="00BD14FA"/>
    <w:rsid w:val="00BE04A0"/>
    <w:rsid w:val="00BF4294"/>
    <w:rsid w:val="00C00502"/>
    <w:rsid w:val="00C01C48"/>
    <w:rsid w:val="00C415C2"/>
    <w:rsid w:val="00C5383F"/>
    <w:rsid w:val="00C57336"/>
    <w:rsid w:val="00C80FBF"/>
    <w:rsid w:val="00C90E0B"/>
    <w:rsid w:val="00CA6929"/>
    <w:rsid w:val="00CB2B5E"/>
    <w:rsid w:val="00D20D4C"/>
    <w:rsid w:val="00D42724"/>
    <w:rsid w:val="00D51479"/>
    <w:rsid w:val="00D54BD3"/>
    <w:rsid w:val="00D806A6"/>
    <w:rsid w:val="00D92531"/>
    <w:rsid w:val="00D9565A"/>
    <w:rsid w:val="00DA0BC5"/>
    <w:rsid w:val="00DB0AFA"/>
    <w:rsid w:val="00DD2067"/>
    <w:rsid w:val="00DF2102"/>
    <w:rsid w:val="00E11991"/>
    <w:rsid w:val="00E32026"/>
    <w:rsid w:val="00E4480B"/>
    <w:rsid w:val="00E81138"/>
    <w:rsid w:val="00EA3F14"/>
    <w:rsid w:val="00F029AD"/>
    <w:rsid w:val="00F02EE6"/>
    <w:rsid w:val="00F13162"/>
    <w:rsid w:val="00F16CDC"/>
    <w:rsid w:val="00F2320C"/>
    <w:rsid w:val="00F93A0D"/>
    <w:rsid w:val="00FC6D22"/>
    <w:rsid w:val="00FD40A7"/>
    <w:rsid w:val="00FE5803"/>
    <w:rsid w:val="00FE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B3"/>
    <w:rPr>
      <w:sz w:val="24"/>
      <w:szCs w:val="24"/>
    </w:rPr>
  </w:style>
  <w:style w:type="paragraph" w:styleId="1">
    <w:name w:val="heading 1"/>
    <w:basedOn w:val="a"/>
    <w:next w:val="a"/>
    <w:qFormat/>
    <w:rsid w:val="00B026B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D54BD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54BD3"/>
    <w:pPr>
      <w:widowControl w:val="0"/>
      <w:shd w:val="clear" w:color="auto" w:fill="FFFFFF"/>
      <w:spacing w:before="780" w:line="235" w:lineRule="exact"/>
      <w:ind w:hanging="320"/>
      <w:jc w:val="both"/>
    </w:pPr>
    <w:rPr>
      <w:sz w:val="26"/>
      <w:szCs w:val="26"/>
    </w:rPr>
  </w:style>
  <w:style w:type="character" w:customStyle="1" w:styleId="2Exact">
    <w:name w:val="Основной текст (2) Exact"/>
    <w:rsid w:val="00D54BD3"/>
    <w:rPr>
      <w:rFonts w:ascii="Times New Roman" w:hAnsi="Times New Roman" w:cs="Times New Roman"/>
      <w:sz w:val="26"/>
      <w:szCs w:val="26"/>
      <w:u w:val="none"/>
    </w:rPr>
  </w:style>
  <w:style w:type="character" w:customStyle="1" w:styleId="a3">
    <w:name w:val="Колонтитул_"/>
    <w:link w:val="10"/>
    <w:rsid w:val="00D54BD3"/>
    <w:rPr>
      <w:sz w:val="28"/>
      <w:szCs w:val="28"/>
      <w:shd w:val="clear" w:color="auto" w:fill="FFFFFF"/>
    </w:rPr>
  </w:style>
  <w:style w:type="character" w:customStyle="1" w:styleId="a4">
    <w:name w:val="Колонтитул"/>
    <w:rsid w:val="00D54BD3"/>
  </w:style>
  <w:style w:type="paragraph" w:customStyle="1" w:styleId="10">
    <w:name w:val="Колонтитул1"/>
    <w:basedOn w:val="a"/>
    <w:link w:val="a3"/>
    <w:rsid w:val="00D54BD3"/>
    <w:pPr>
      <w:widowControl w:val="0"/>
      <w:shd w:val="clear" w:color="auto" w:fill="FFFFFF"/>
      <w:spacing w:line="240" w:lineRule="atLeast"/>
      <w:jc w:val="both"/>
    </w:pPr>
    <w:rPr>
      <w:sz w:val="28"/>
      <w:szCs w:val="28"/>
    </w:rPr>
  </w:style>
  <w:style w:type="character" w:customStyle="1" w:styleId="20">
    <w:name w:val="Основной текст (2)"/>
    <w:rsid w:val="00D54BD3"/>
    <w:rPr>
      <w:rFonts w:ascii="Times New Roman" w:hAnsi="Times New Roman" w:cs="Times New Roman"/>
      <w:sz w:val="26"/>
      <w:szCs w:val="26"/>
      <w:u w:val="none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2E0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A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0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B3"/>
    <w:rPr>
      <w:sz w:val="24"/>
      <w:szCs w:val="24"/>
    </w:rPr>
  </w:style>
  <w:style w:type="paragraph" w:styleId="1">
    <w:name w:val="heading 1"/>
    <w:basedOn w:val="a"/>
    <w:next w:val="a"/>
    <w:qFormat/>
    <w:rsid w:val="00B026B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D54BD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54BD3"/>
    <w:pPr>
      <w:widowControl w:val="0"/>
      <w:shd w:val="clear" w:color="auto" w:fill="FFFFFF"/>
      <w:spacing w:before="780" w:line="235" w:lineRule="exact"/>
      <w:ind w:hanging="320"/>
      <w:jc w:val="both"/>
    </w:pPr>
    <w:rPr>
      <w:sz w:val="26"/>
      <w:szCs w:val="26"/>
    </w:rPr>
  </w:style>
  <w:style w:type="character" w:customStyle="1" w:styleId="2Exact">
    <w:name w:val="Основной текст (2) Exact"/>
    <w:rsid w:val="00D54BD3"/>
    <w:rPr>
      <w:rFonts w:ascii="Times New Roman" w:hAnsi="Times New Roman" w:cs="Times New Roman"/>
      <w:sz w:val="26"/>
      <w:szCs w:val="26"/>
      <w:u w:val="none"/>
    </w:rPr>
  </w:style>
  <w:style w:type="character" w:customStyle="1" w:styleId="a3">
    <w:name w:val="Колонтитул_"/>
    <w:link w:val="10"/>
    <w:rsid w:val="00D54BD3"/>
    <w:rPr>
      <w:sz w:val="28"/>
      <w:szCs w:val="28"/>
      <w:shd w:val="clear" w:color="auto" w:fill="FFFFFF"/>
    </w:rPr>
  </w:style>
  <w:style w:type="character" w:customStyle="1" w:styleId="a4">
    <w:name w:val="Колонтитул"/>
    <w:rsid w:val="00D54BD3"/>
  </w:style>
  <w:style w:type="paragraph" w:customStyle="1" w:styleId="10">
    <w:name w:val="Колонтитул1"/>
    <w:basedOn w:val="a"/>
    <w:link w:val="a3"/>
    <w:rsid w:val="00D54BD3"/>
    <w:pPr>
      <w:widowControl w:val="0"/>
      <w:shd w:val="clear" w:color="auto" w:fill="FFFFFF"/>
      <w:spacing w:line="240" w:lineRule="atLeast"/>
      <w:jc w:val="both"/>
    </w:pPr>
    <w:rPr>
      <w:sz w:val="28"/>
      <w:szCs w:val="28"/>
    </w:rPr>
  </w:style>
  <w:style w:type="character" w:customStyle="1" w:styleId="20">
    <w:name w:val="Основной текст (2)"/>
    <w:rsid w:val="00D54BD3"/>
    <w:rPr>
      <w:rFonts w:ascii="Times New Roman" w:hAnsi="Times New Roman" w:cs="Times New Roman"/>
      <w:sz w:val="26"/>
      <w:szCs w:val="26"/>
      <w:u w:val="none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2E0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A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1176-E8E2-4B4B-B7BD-BA5EF8A5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ТАНГЧИН</vt:lpstr>
    </vt:vector>
  </TitlesOfParts>
  <Company>SamForum.ws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ТАНГЧИН</dc:title>
  <dc:creator>9C3FV</dc:creator>
  <cp:lastModifiedBy>Караваева</cp:lastModifiedBy>
  <cp:revision>18</cp:revision>
  <dcterms:created xsi:type="dcterms:W3CDTF">2018-12-26T12:47:00Z</dcterms:created>
  <dcterms:modified xsi:type="dcterms:W3CDTF">2019-08-08T14:16:00Z</dcterms:modified>
</cp:coreProperties>
</file>