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5"/>
        <w:gridCol w:w="1715"/>
        <w:gridCol w:w="4392"/>
      </w:tblGrid>
      <w:tr w:rsidR="00632F26" w:rsidRPr="009E4AAA" w:rsidTr="00ED2A9A">
        <w:trPr>
          <w:trHeight w:val="1658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632F26" w:rsidRPr="009E4AAA" w:rsidRDefault="00632F26" w:rsidP="00ED2A9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2F26" w:rsidRPr="009E4AAA" w:rsidRDefault="00632F26" w:rsidP="00ED2A9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AAA">
              <w:rPr>
                <w:rFonts w:ascii="Times New Roman" w:hAnsi="Times New Roman"/>
                <w:b/>
                <w:sz w:val="20"/>
                <w:szCs w:val="20"/>
              </w:rPr>
              <w:t>ХАЛЬМГ  ТАНГЧИН</w:t>
            </w:r>
          </w:p>
          <w:p w:rsidR="00632F26" w:rsidRPr="009E4AAA" w:rsidRDefault="00632F26" w:rsidP="00ED2A9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AAA">
              <w:rPr>
                <w:rFonts w:ascii="Times New Roman" w:hAnsi="Times New Roman"/>
                <w:b/>
                <w:sz w:val="20"/>
                <w:szCs w:val="20"/>
              </w:rPr>
              <w:t>БА</w:t>
            </w:r>
            <w:proofErr w:type="gramStart"/>
            <w:r w:rsidRPr="009E4AA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 w:rsidRPr="009E4AAA">
              <w:rPr>
                <w:rFonts w:ascii="Times New Roman" w:hAnsi="Times New Roman"/>
                <w:b/>
                <w:sz w:val="20"/>
                <w:szCs w:val="20"/>
              </w:rPr>
              <w:t xml:space="preserve"> - Д</w:t>
            </w:r>
            <w:r w:rsidRPr="009E4AAA">
              <w:rPr>
                <w:rFonts w:ascii="Times New Roman" w:hAnsi="Times New Roman"/>
                <w:b/>
                <w:sz w:val="20"/>
                <w:szCs w:val="20"/>
              </w:rPr>
              <w:sym w:font="Symbol" w:char="F071"/>
            </w:r>
            <w:r w:rsidRPr="009E4AAA">
              <w:rPr>
                <w:rFonts w:ascii="Times New Roman" w:hAnsi="Times New Roman"/>
                <w:b/>
                <w:sz w:val="20"/>
                <w:szCs w:val="20"/>
              </w:rPr>
              <w:t>РВДЭ РАЙОНА</w:t>
            </w:r>
          </w:p>
          <w:p w:rsidR="00632F26" w:rsidRPr="009E4AAA" w:rsidRDefault="00632F26" w:rsidP="00ED2A9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AAA">
              <w:rPr>
                <w:rFonts w:ascii="Times New Roman" w:hAnsi="Times New Roman"/>
                <w:b/>
                <w:sz w:val="20"/>
                <w:szCs w:val="20"/>
              </w:rPr>
              <w:t>МУНИЦИПАЛЬН БУРДЭЦИН</w:t>
            </w:r>
          </w:p>
          <w:p w:rsidR="00632F26" w:rsidRPr="009E4AAA" w:rsidRDefault="00632F26" w:rsidP="00ED2A9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AAA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АДМИНИСТРАЦИН </w:t>
            </w:r>
          </w:p>
          <w:p w:rsidR="00632F26" w:rsidRPr="009E4AAA" w:rsidRDefault="00632F26" w:rsidP="00ED2A9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AAA">
              <w:rPr>
                <w:rFonts w:ascii="Times New Roman" w:hAnsi="Times New Roman"/>
                <w:b/>
                <w:sz w:val="20"/>
                <w:szCs w:val="20"/>
              </w:rPr>
              <w:t>ТОГТАВР</w:t>
            </w:r>
          </w:p>
          <w:p w:rsidR="00632F26" w:rsidRPr="009E4AAA" w:rsidRDefault="00632F26" w:rsidP="00ED2A9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632F26" w:rsidRPr="009E4AAA" w:rsidRDefault="00632F26" w:rsidP="00ED2A9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543198EC" wp14:editId="0DC48A40">
                  <wp:extent cx="847725" cy="838200"/>
                  <wp:effectExtent l="0" t="0" r="9525" b="0"/>
                  <wp:docPr id="2" name="Рисунок 2" descr="GER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F26" w:rsidRPr="009E4AAA" w:rsidRDefault="00632F26" w:rsidP="00ED2A9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632F26" w:rsidRPr="009E4AAA" w:rsidRDefault="00632F26" w:rsidP="00ED2A9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2F26" w:rsidRPr="009E4AAA" w:rsidRDefault="00632F26" w:rsidP="00ED2A9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AAA">
              <w:rPr>
                <w:rFonts w:ascii="Times New Roman" w:hAnsi="Times New Roman"/>
                <w:b/>
                <w:sz w:val="20"/>
                <w:szCs w:val="20"/>
              </w:rPr>
              <w:t>ПОСТАНОВЛЕНИЕ</w:t>
            </w:r>
          </w:p>
          <w:p w:rsidR="00632F26" w:rsidRPr="009E4AAA" w:rsidRDefault="00632F26" w:rsidP="00ED2A9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AAA">
              <w:rPr>
                <w:rFonts w:ascii="Times New Roman" w:hAnsi="Times New Roman"/>
                <w:b/>
                <w:sz w:val="20"/>
                <w:szCs w:val="20"/>
              </w:rPr>
              <w:t>АДМИНИСТРАЦИИ МАЛОДЕРБЕТОВСКОГО РАЙОННОГО МУНИЦИПАЛЬНОГО ОБРАЗОВАНИЯ</w:t>
            </w:r>
          </w:p>
          <w:p w:rsidR="00632F26" w:rsidRPr="009E4AAA" w:rsidRDefault="00632F26" w:rsidP="00ED2A9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AAA">
              <w:rPr>
                <w:rFonts w:ascii="Times New Roman" w:hAnsi="Times New Roman"/>
                <w:b/>
                <w:sz w:val="20"/>
                <w:szCs w:val="20"/>
              </w:rPr>
              <w:t>РЕСПУБЛИКИ КАЛМЫКИЯ</w:t>
            </w:r>
          </w:p>
        </w:tc>
      </w:tr>
      <w:tr w:rsidR="00632F26" w:rsidRPr="009E4AAA" w:rsidTr="00ED2A9A">
        <w:trPr>
          <w:trHeight w:val="222"/>
        </w:trPr>
        <w:tc>
          <w:tcPr>
            <w:tcW w:w="9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2F26" w:rsidRPr="00F969DB" w:rsidRDefault="00632F26" w:rsidP="00ED2A9A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0B748456" wp14:editId="10059EF4">
                      <wp:simplePos x="0" y="0"/>
                      <wp:positionH relativeFrom="column">
                        <wp:posOffset>-260350</wp:posOffset>
                      </wp:positionH>
                      <wp:positionV relativeFrom="paragraph">
                        <wp:posOffset>68579</wp:posOffset>
                      </wp:positionV>
                      <wp:extent cx="6675120" cy="0"/>
                      <wp:effectExtent l="0" t="19050" r="1143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7512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0.5pt,5.4pt" to="505.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" o:allowincell="f" strokeweight="4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632F26" w:rsidRPr="00DC57DE" w:rsidRDefault="00632F26" w:rsidP="00632F26">
      <w:pPr>
        <w:rPr>
          <w:bCs/>
        </w:rPr>
      </w:pPr>
      <w:proofErr w:type="gramStart"/>
      <w:r w:rsidRPr="00AE6A32">
        <w:rPr>
          <w:bCs/>
        </w:rPr>
        <w:t>с</w:t>
      </w:r>
      <w:proofErr w:type="gramEnd"/>
      <w:r w:rsidRPr="00AE6A32">
        <w:rPr>
          <w:bCs/>
        </w:rPr>
        <w:t xml:space="preserve">. </w:t>
      </w:r>
      <w:proofErr w:type="gramStart"/>
      <w:r w:rsidRPr="00AE6A32">
        <w:rPr>
          <w:bCs/>
        </w:rPr>
        <w:t>Малые</w:t>
      </w:r>
      <w:proofErr w:type="gramEnd"/>
      <w:r w:rsidRPr="00AE6A32">
        <w:rPr>
          <w:bCs/>
        </w:rPr>
        <w:t xml:space="preserve"> </w:t>
      </w:r>
      <w:proofErr w:type="spellStart"/>
      <w:r w:rsidRPr="00AE6A32">
        <w:rPr>
          <w:bCs/>
        </w:rPr>
        <w:t>Дербеты</w:t>
      </w:r>
      <w:proofErr w:type="spellEnd"/>
      <w:r w:rsidRPr="00AE6A32">
        <w:rPr>
          <w:bCs/>
        </w:rPr>
        <w:t xml:space="preserve">                     </w:t>
      </w:r>
      <w:r>
        <w:rPr>
          <w:bCs/>
        </w:rPr>
        <w:t xml:space="preserve">           </w:t>
      </w:r>
      <w:r>
        <w:rPr>
          <w:bCs/>
        </w:rPr>
        <w:t xml:space="preserve">  </w:t>
      </w:r>
      <w:r>
        <w:rPr>
          <w:bCs/>
        </w:rPr>
        <w:t xml:space="preserve">  №</w:t>
      </w:r>
      <w:r>
        <w:rPr>
          <w:bCs/>
        </w:rPr>
        <w:t xml:space="preserve"> 77 </w:t>
      </w:r>
      <w:r>
        <w:rPr>
          <w:bCs/>
        </w:rPr>
        <w:t xml:space="preserve">                      </w:t>
      </w:r>
      <w:r w:rsidRPr="00AE6A32">
        <w:rPr>
          <w:bCs/>
        </w:rPr>
        <w:t xml:space="preserve"> </w:t>
      </w:r>
      <w:r>
        <w:rPr>
          <w:bCs/>
        </w:rPr>
        <w:t xml:space="preserve">                 </w:t>
      </w:r>
      <w:bookmarkStart w:id="0" w:name="_GoBack"/>
      <w:bookmarkEnd w:id="0"/>
      <w:r w:rsidRPr="00AE6A32">
        <w:rPr>
          <w:bCs/>
        </w:rPr>
        <w:t>от «</w:t>
      </w:r>
      <w:r>
        <w:rPr>
          <w:bCs/>
        </w:rPr>
        <w:t xml:space="preserve"> 18 </w:t>
      </w:r>
      <w:r w:rsidRPr="00AE6A32">
        <w:rPr>
          <w:bCs/>
        </w:rPr>
        <w:t xml:space="preserve">» </w:t>
      </w:r>
      <w:r>
        <w:rPr>
          <w:bCs/>
        </w:rPr>
        <w:t xml:space="preserve"> июля </w:t>
      </w:r>
      <w:r w:rsidRPr="00AE6A32">
        <w:rPr>
          <w:bCs/>
        </w:rPr>
        <w:t>20</w:t>
      </w:r>
      <w:r>
        <w:rPr>
          <w:bCs/>
        </w:rPr>
        <w:t>18</w:t>
      </w:r>
      <w:r w:rsidRPr="00AE6A32">
        <w:rPr>
          <w:bCs/>
        </w:rPr>
        <w:t>г</w:t>
      </w:r>
      <w:r>
        <w:rPr>
          <w:bCs/>
        </w:rPr>
        <w:t>.</w:t>
      </w:r>
    </w:p>
    <w:p w:rsidR="00632F26" w:rsidRPr="00D15151" w:rsidRDefault="00632F26" w:rsidP="00632F26">
      <w:pPr>
        <w:jc w:val="both"/>
        <w:rPr>
          <w:sz w:val="20"/>
          <w:szCs w:val="20"/>
        </w:rPr>
      </w:pPr>
    </w:p>
    <w:p w:rsidR="00632F26" w:rsidRPr="00C276A7" w:rsidRDefault="00632F26" w:rsidP="00632F26">
      <w:pPr>
        <w:pStyle w:val="a3"/>
        <w:spacing w:after="542"/>
        <w:ind w:right="360"/>
        <w:jc w:val="center"/>
        <w:rPr>
          <w:i/>
          <w:szCs w:val="24"/>
        </w:rPr>
      </w:pPr>
      <w:r>
        <w:rPr>
          <w:rStyle w:val="a5"/>
          <w:i/>
          <w:color w:val="000000"/>
          <w:szCs w:val="24"/>
        </w:rPr>
        <w:t xml:space="preserve">О внесении изменений </w:t>
      </w:r>
      <w:r w:rsidRPr="00C276A7">
        <w:rPr>
          <w:rStyle w:val="a5"/>
          <w:i/>
          <w:color w:val="000000"/>
          <w:szCs w:val="24"/>
        </w:rPr>
        <w:t xml:space="preserve"> в постановление администрации </w:t>
      </w:r>
      <w:proofErr w:type="spellStart"/>
      <w:r w:rsidRPr="00C276A7">
        <w:rPr>
          <w:rStyle w:val="a5"/>
          <w:i/>
          <w:color w:val="000000"/>
          <w:szCs w:val="24"/>
        </w:rPr>
        <w:t>Малодербетовского</w:t>
      </w:r>
      <w:proofErr w:type="spellEnd"/>
      <w:r w:rsidRPr="00C276A7">
        <w:rPr>
          <w:rStyle w:val="a5"/>
          <w:i/>
          <w:color w:val="000000"/>
          <w:szCs w:val="24"/>
        </w:rPr>
        <w:t xml:space="preserve"> районного муниципального образования Республики Калмыкия № 2 от 09.01.2018 года «Об определении мест для отбывания наказания лицами, осужденными к обязательным и исправительным работам»</w:t>
      </w:r>
    </w:p>
    <w:p w:rsidR="00632F26" w:rsidRPr="00A15EFF" w:rsidRDefault="00632F26" w:rsidP="00632F26">
      <w:pPr>
        <w:pStyle w:val="a3"/>
        <w:spacing w:after="338" w:line="360" w:lineRule="auto"/>
        <w:ind w:left="380" w:right="40" w:firstLine="640"/>
        <w:jc w:val="both"/>
        <w:rPr>
          <w:szCs w:val="24"/>
        </w:rPr>
      </w:pPr>
      <w:proofErr w:type="gramStart"/>
      <w:r w:rsidRPr="00A15EFF">
        <w:rPr>
          <w:rStyle w:val="a5"/>
          <w:color w:val="000000"/>
          <w:szCs w:val="24"/>
        </w:rPr>
        <w:t xml:space="preserve">В соответствии с частью 1 статьи 25 и с частью 1 статьи 39 </w:t>
      </w:r>
      <w:proofErr w:type="spellStart"/>
      <w:r w:rsidRPr="00A15EFF">
        <w:rPr>
          <w:rStyle w:val="a5"/>
          <w:color w:val="000000"/>
          <w:szCs w:val="24"/>
        </w:rPr>
        <w:t>Уголовно</w:t>
      </w:r>
      <w:r w:rsidRPr="00A15EFF">
        <w:rPr>
          <w:rStyle w:val="a5"/>
          <w:color w:val="000000"/>
          <w:szCs w:val="24"/>
        </w:rPr>
        <w:softHyphen/>
        <w:t>исполнительного</w:t>
      </w:r>
      <w:proofErr w:type="spellEnd"/>
      <w:r w:rsidRPr="00A15EFF">
        <w:rPr>
          <w:rStyle w:val="a5"/>
          <w:color w:val="000000"/>
          <w:szCs w:val="24"/>
        </w:rPr>
        <w:t xml:space="preserve"> кодекса </w:t>
      </w:r>
      <w:r>
        <w:rPr>
          <w:rStyle w:val="a5"/>
          <w:color w:val="000000"/>
          <w:szCs w:val="24"/>
        </w:rPr>
        <w:t>Российской Федерации, частью 1 статьи 50 Уголовного кодекса Российской Федерации, статьей 46</w:t>
      </w:r>
      <w:r w:rsidRPr="00A15EFF">
        <w:rPr>
          <w:rStyle w:val="a5"/>
          <w:color w:val="000000"/>
          <w:szCs w:val="24"/>
        </w:rPr>
        <w:t xml:space="preserve"> Устава </w:t>
      </w:r>
      <w:proofErr w:type="spellStart"/>
      <w:r w:rsidRPr="00A15EFF">
        <w:rPr>
          <w:rStyle w:val="a5"/>
          <w:color w:val="000000"/>
          <w:szCs w:val="24"/>
        </w:rPr>
        <w:t>Малодербетовского</w:t>
      </w:r>
      <w:proofErr w:type="spellEnd"/>
      <w:r w:rsidRPr="00A15EFF">
        <w:rPr>
          <w:rStyle w:val="a5"/>
          <w:color w:val="000000"/>
          <w:szCs w:val="24"/>
        </w:rPr>
        <w:t xml:space="preserve"> районного муниципального образования Республики Калмыкия, </w:t>
      </w:r>
      <w:r w:rsidRPr="00A15EFF">
        <w:rPr>
          <w:color w:val="000000"/>
          <w:szCs w:val="24"/>
        </w:rPr>
        <w:t xml:space="preserve">в </w:t>
      </w:r>
      <w:r w:rsidRPr="00A15EFF">
        <w:rPr>
          <w:rStyle w:val="a5"/>
          <w:color w:val="000000"/>
          <w:szCs w:val="24"/>
        </w:rPr>
        <w:t xml:space="preserve">целях предупреждения правонарушений и преступлений на территории района среди лиц, осужденных к исправительным и обязательным работам, администрация </w:t>
      </w:r>
      <w:proofErr w:type="spellStart"/>
      <w:r w:rsidRPr="00A15EFF">
        <w:rPr>
          <w:rStyle w:val="a5"/>
          <w:color w:val="000000"/>
          <w:szCs w:val="24"/>
        </w:rPr>
        <w:t>Малодербетовского</w:t>
      </w:r>
      <w:proofErr w:type="spellEnd"/>
      <w:r w:rsidRPr="00A15EFF">
        <w:rPr>
          <w:rStyle w:val="a5"/>
          <w:color w:val="000000"/>
          <w:szCs w:val="24"/>
        </w:rPr>
        <w:t xml:space="preserve"> районного муниципального образования Республики Калмыкия</w:t>
      </w:r>
      <w:r>
        <w:rPr>
          <w:rStyle w:val="a5"/>
          <w:color w:val="000000"/>
          <w:szCs w:val="24"/>
        </w:rPr>
        <w:t>,</w:t>
      </w:r>
      <w:proofErr w:type="gramEnd"/>
    </w:p>
    <w:p w:rsidR="00632F26" w:rsidRPr="00B645E6" w:rsidRDefault="00632F26" w:rsidP="00632F26">
      <w:pPr>
        <w:pStyle w:val="a3"/>
        <w:widowControl w:val="0"/>
        <w:numPr>
          <w:ilvl w:val="1"/>
          <w:numId w:val="1"/>
        </w:numPr>
        <w:tabs>
          <w:tab w:val="left" w:pos="1566"/>
        </w:tabs>
        <w:spacing w:line="360" w:lineRule="auto"/>
        <w:ind w:right="40" w:firstLine="567"/>
        <w:jc w:val="both"/>
        <w:rPr>
          <w:rStyle w:val="a5"/>
          <w:sz w:val="24"/>
          <w:szCs w:val="24"/>
        </w:rPr>
      </w:pPr>
      <w:r>
        <w:rPr>
          <w:rStyle w:val="a5"/>
          <w:color w:val="000000"/>
          <w:szCs w:val="24"/>
        </w:rPr>
        <w:t xml:space="preserve">Внести изменения в </w:t>
      </w:r>
      <w:r w:rsidRPr="00A15EFF">
        <w:rPr>
          <w:rStyle w:val="a5"/>
          <w:color w:val="000000"/>
          <w:szCs w:val="24"/>
        </w:rPr>
        <w:t>Перечень организаций, предприятий, учреждений работодателей для отбывания осужденными наказания в вид</w:t>
      </w:r>
      <w:r>
        <w:rPr>
          <w:rStyle w:val="a5"/>
          <w:color w:val="000000"/>
          <w:szCs w:val="24"/>
        </w:rPr>
        <w:t>е исправительных работ в  Приложении 1:</w:t>
      </w:r>
    </w:p>
    <w:p w:rsidR="00632F26" w:rsidRPr="00A15EFF" w:rsidRDefault="00632F26" w:rsidP="00632F26">
      <w:pPr>
        <w:pStyle w:val="a3"/>
        <w:widowControl w:val="0"/>
        <w:tabs>
          <w:tab w:val="left" w:pos="1566"/>
        </w:tabs>
        <w:spacing w:line="360" w:lineRule="auto"/>
        <w:ind w:right="40" w:firstLine="567"/>
        <w:jc w:val="both"/>
        <w:rPr>
          <w:szCs w:val="24"/>
        </w:rPr>
      </w:pPr>
      <w:r>
        <w:rPr>
          <w:rStyle w:val="a5"/>
          <w:color w:val="000000"/>
          <w:szCs w:val="24"/>
        </w:rPr>
        <w:t xml:space="preserve">-  абзац «Крестьянско-фермерские хозяйства, расположенные на территории </w:t>
      </w:r>
      <w:proofErr w:type="spellStart"/>
      <w:r>
        <w:rPr>
          <w:rStyle w:val="a5"/>
          <w:color w:val="000000"/>
          <w:szCs w:val="24"/>
        </w:rPr>
        <w:t>Малодербетовского</w:t>
      </w:r>
      <w:proofErr w:type="spellEnd"/>
      <w:r>
        <w:rPr>
          <w:rStyle w:val="a5"/>
          <w:color w:val="000000"/>
          <w:szCs w:val="24"/>
        </w:rPr>
        <w:t xml:space="preserve"> района Республики Калмыкия» дополнить уточнением: ООО «Крестьянско-фермерское хозяйство «Альтаир»; ИП </w:t>
      </w:r>
      <w:proofErr w:type="spellStart"/>
      <w:r>
        <w:rPr>
          <w:rStyle w:val="a5"/>
          <w:color w:val="000000"/>
          <w:szCs w:val="24"/>
        </w:rPr>
        <w:t>Джиргалов</w:t>
      </w:r>
      <w:proofErr w:type="spellEnd"/>
      <w:r>
        <w:rPr>
          <w:rStyle w:val="a5"/>
          <w:color w:val="000000"/>
          <w:szCs w:val="24"/>
        </w:rPr>
        <w:t xml:space="preserve"> О.Ю., Глава крестьянско-фермерского хозяйства. </w:t>
      </w:r>
    </w:p>
    <w:p w:rsidR="00632F26" w:rsidRPr="005951AD" w:rsidRDefault="00632F26" w:rsidP="00632F26">
      <w:pPr>
        <w:pStyle w:val="a3"/>
        <w:widowControl w:val="0"/>
        <w:numPr>
          <w:ilvl w:val="1"/>
          <w:numId w:val="1"/>
        </w:numPr>
        <w:spacing w:line="360" w:lineRule="auto"/>
        <w:ind w:firstLine="567"/>
        <w:jc w:val="both"/>
        <w:rPr>
          <w:rStyle w:val="a5"/>
          <w:szCs w:val="24"/>
        </w:rPr>
      </w:pPr>
      <w:proofErr w:type="gramStart"/>
      <w:r w:rsidRPr="00A15EFF">
        <w:rPr>
          <w:rStyle w:val="a5"/>
          <w:color w:val="000000"/>
          <w:szCs w:val="24"/>
        </w:rPr>
        <w:t>Контроль за</w:t>
      </w:r>
      <w:proofErr w:type="gramEnd"/>
      <w:r w:rsidRPr="00A15EFF">
        <w:rPr>
          <w:rStyle w:val="a5"/>
          <w:color w:val="000000"/>
          <w:szCs w:val="24"/>
        </w:rPr>
        <w:t xml:space="preserve"> исполнением настоящего постановления оставляю за собой.</w:t>
      </w:r>
    </w:p>
    <w:p w:rsidR="00632F26" w:rsidRDefault="00632F26" w:rsidP="00632F26">
      <w:pPr>
        <w:pStyle w:val="a3"/>
        <w:widowControl w:val="0"/>
        <w:tabs>
          <w:tab w:val="left" w:pos="1284"/>
        </w:tabs>
        <w:spacing w:line="307" w:lineRule="exact"/>
        <w:ind w:firstLine="567"/>
        <w:jc w:val="both"/>
        <w:rPr>
          <w:rStyle w:val="a5"/>
          <w:szCs w:val="24"/>
        </w:rPr>
      </w:pPr>
    </w:p>
    <w:p w:rsidR="00632F26" w:rsidRPr="005951AD" w:rsidRDefault="00632F26" w:rsidP="00632F26">
      <w:pPr>
        <w:pStyle w:val="a3"/>
        <w:widowControl w:val="0"/>
        <w:tabs>
          <w:tab w:val="left" w:pos="1284"/>
        </w:tabs>
        <w:spacing w:line="307" w:lineRule="exact"/>
        <w:jc w:val="both"/>
        <w:rPr>
          <w:rStyle w:val="a5"/>
          <w:szCs w:val="24"/>
        </w:rPr>
      </w:pPr>
      <w:r w:rsidRPr="005951AD">
        <w:rPr>
          <w:rStyle w:val="a5"/>
          <w:color w:val="000000"/>
          <w:szCs w:val="24"/>
        </w:rPr>
        <w:t xml:space="preserve">Глава </w:t>
      </w:r>
      <w:proofErr w:type="spellStart"/>
      <w:r w:rsidRPr="005951AD">
        <w:rPr>
          <w:rStyle w:val="a5"/>
          <w:color w:val="000000"/>
          <w:szCs w:val="24"/>
        </w:rPr>
        <w:t>Малодербетовского</w:t>
      </w:r>
      <w:proofErr w:type="spellEnd"/>
    </w:p>
    <w:p w:rsidR="00632F26" w:rsidRDefault="00632F26" w:rsidP="00632F26">
      <w:pPr>
        <w:pStyle w:val="a3"/>
        <w:widowControl w:val="0"/>
        <w:tabs>
          <w:tab w:val="left" w:pos="1284"/>
        </w:tabs>
        <w:jc w:val="both"/>
        <w:rPr>
          <w:rStyle w:val="a5"/>
          <w:color w:val="000000"/>
          <w:szCs w:val="24"/>
        </w:rPr>
      </w:pPr>
      <w:r>
        <w:rPr>
          <w:rStyle w:val="a5"/>
          <w:color w:val="000000"/>
          <w:szCs w:val="24"/>
        </w:rPr>
        <w:t xml:space="preserve">районного муниципального </w:t>
      </w:r>
    </w:p>
    <w:p w:rsidR="00632F26" w:rsidRDefault="00632F26" w:rsidP="00632F26">
      <w:pPr>
        <w:pStyle w:val="a3"/>
        <w:widowControl w:val="0"/>
        <w:tabs>
          <w:tab w:val="left" w:pos="1284"/>
        </w:tabs>
        <w:jc w:val="both"/>
        <w:rPr>
          <w:rStyle w:val="a5"/>
          <w:color w:val="000000"/>
          <w:szCs w:val="24"/>
        </w:rPr>
      </w:pPr>
      <w:r>
        <w:rPr>
          <w:rStyle w:val="a5"/>
          <w:color w:val="000000"/>
          <w:szCs w:val="24"/>
        </w:rPr>
        <w:t>образования Республики Калмыкия,</w:t>
      </w:r>
    </w:p>
    <w:p w:rsidR="00632F26" w:rsidRDefault="00632F26" w:rsidP="00632F26">
      <w:pPr>
        <w:rPr>
          <w:sz w:val="28"/>
          <w:szCs w:val="22"/>
        </w:rPr>
      </w:pPr>
      <w:r>
        <w:rPr>
          <w:rStyle w:val="a5"/>
          <w:color w:val="000000"/>
          <w:szCs w:val="24"/>
        </w:rPr>
        <w:t xml:space="preserve">Глава администрации                                                                     С. </w:t>
      </w:r>
      <w:proofErr w:type="spellStart"/>
      <w:r>
        <w:rPr>
          <w:rStyle w:val="a5"/>
          <w:color w:val="000000"/>
          <w:szCs w:val="24"/>
        </w:rPr>
        <w:t>Лиджиев</w:t>
      </w:r>
      <w:proofErr w:type="spellEnd"/>
      <w:r>
        <w:rPr>
          <w:rStyle w:val="a5"/>
          <w:color w:val="000000"/>
          <w:szCs w:val="24"/>
        </w:rPr>
        <w:t xml:space="preserve">                                                   </w:t>
      </w:r>
    </w:p>
    <w:p w:rsidR="00632F26" w:rsidRDefault="00632F26" w:rsidP="00632F26">
      <w:pPr>
        <w:ind w:firstLine="720"/>
        <w:rPr>
          <w:sz w:val="28"/>
          <w:szCs w:val="22"/>
        </w:rPr>
      </w:pPr>
    </w:p>
    <w:p w:rsidR="00632F26" w:rsidRDefault="00632F26" w:rsidP="00632F26">
      <w:pPr>
        <w:ind w:firstLine="720"/>
        <w:rPr>
          <w:sz w:val="16"/>
          <w:szCs w:val="16"/>
        </w:rPr>
      </w:pPr>
    </w:p>
    <w:p w:rsidR="00632F26" w:rsidRPr="00DD18B9" w:rsidRDefault="00632F26" w:rsidP="00632F26">
      <w:pPr>
        <w:ind w:firstLine="720"/>
        <w:rPr>
          <w:sz w:val="16"/>
          <w:szCs w:val="16"/>
        </w:rPr>
      </w:pPr>
      <w:r>
        <w:rPr>
          <w:sz w:val="16"/>
          <w:szCs w:val="16"/>
        </w:rPr>
        <w:t>Исп. Караваева О.</w:t>
      </w:r>
    </w:p>
    <w:p w:rsidR="00DE15B3" w:rsidRDefault="00DE15B3"/>
    <w:sectPr w:rsidR="00DE1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05328"/>
    <w:multiLevelType w:val="multilevel"/>
    <w:tmpl w:val="F084A9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E2"/>
    <w:rsid w:val="000E7EE2"/>
    <w:rsid w:val="00632F26"/>
    <w:rsid w:val="00DE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32F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ody Text"/>
    <w:basedOn w:val="a"/>
    <w:link w:val="a4"/>
    <w:rsid w:val="00632F26"/>
    <w:pPr>
      <w:jc w:val="right"/>
    </w:pPr>
    <w:rPr>
      <w:szCs w:val="20"/>
    </w:rPr>
  </w:style>
  <w:style w:type="character" w:customStyle="1" w:styleId="a4">
    <w:name w:val="Основной текст Знак"/>
    <w:basedOn w:val="a0"/>
    <w:link w:val="a3"/>
    <w:rsid w:val="00632F2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rsid w:val="00632F26"/>
    <w:rPr>
      <w:rFonts w:ascii="Times New Roman" w:hAnsi="Times New Roman" w:cs="Times New Roman"/>
      <w:sz w:val="26"/>
      <w:szCs w:val="26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632F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2F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32F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ody Text"/>
    <w:basedOn w:val="a"/>
    <w:link w:val="a4"/>
    <w:rsid w:val="00632F26"/>
    <w:pPr>
      <w:jc w:val="right"/>
    </w:pPr>
    <w:rPr>
      <w:szCs w:val="20"/>
    </w:rPr>
  </w:style>
  <w:style w:type="character" w:customStyle="1" w:styleId="a4">
    <w:name w:val="Основной текст Знак"/>
    <w:basedOn w:val="a0"/>
    <w:link w:val="a3"/>
    <w:rsid w:val="00632F2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rsid w:val="00632F26"/>
    <w:rPr>
      <w:rFonts w:ascii="Times New Roman" w:hAnsi="Times New Roman" w:cs="Times New Roman"/>
      <w:sz w:val="26"/>
      <w:szCs w:val="26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632F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2F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1530</Characters>
  <Application>Microsoft Office Word</Application>
  <DocSecurity>0</DocSecurity>
  <Lines>12</Lines>
  <Paragraphs>3</Paragraphs>
  <ScaleCrop>false</ScaleCrop>
  <Company>Home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Караваева</dc:creator>
  <cp:keywords/>
  <dc:description/>
  <cp:lastModifiedBy>Караваева</cp:lastModifiedBy>
  <cp:revision>2</cp:revision>
  <dcterms:created xsi:type="dcterms:W3CDTF">2018-08-03T08:08:00Z</dcterms:created>
  <dcterms:modified xsi:type="dcterms:W3CDTF">2018-08-03T08:10:00Z</dcterms:modified>
</cp:coreProperties>
</file>