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муниципальной программе «Безопасность Малодербетовского района на 2017-2020 годы», </w:t>
      </w: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утвержденной постановлением Администрации Малодербетовского  РМО РК </w:t>
      </w: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4003C">
        <w:rPr>
          <w:sz w:val="18"/>
          <w:szCs w:val="18"/>
        </w:rPr>
        <w:t xml:space="preserve">15 февраля </w:t>
      </w:r>
      <w:r>
        <w:rPr>
          <w:sz w:val="18"/>
          <w:szCs w:val="18"/>
        </w:rPr>
        <w:t xml:space="preserve">  2017 г. № </w:t>
      </w:r>
      <w:r w:rsidR="00F4003C">
        <w:rPr>
          <w:sz w:val="18"/>
          <w:szCs w:val="18"/>
        </w:rPr>
        <w:t>11</w:t>
      </w: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  <w:r>
        <w:rPr>
          <w:b/>
        </w:rPr>
        <w:t xml:space="preserve">Сведения о составе и значениях целевых показателей (индикаторов) муниципальной программы </w:t>
      </w:r>
    </w:p>
    <w:p w:rsidR="00994B61" w:rsidRDefault="00994B61" w:rsidP="00994B61">
      <w:pPr>
        <w:jc w:val="center"/>
        <w:rPr>
          <w:b/>
        </w:rPr>
      </w:pPr>
      <w:r>
        <w:rPr>
          <w:b/>
        </w:rPr>
        <w:t>«Безопасность Малодербетовского района на 2017-2020 годы»</w:t>
      </w:r>
    </w:p>
    <w:tbl>
      <w:tblPr>
        <w:tblW w:w="1490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61"/>
        <w:gridCol w:w="662"/>
        <w:gridCol w:w="662"/>
        <w:gridCol w:w="5831"/>
        <w:gridCol w:w="1134"/>
        <w:gridCol w:w="1560"/>
        <w:gridCol w:w="1276"/>
        <w:gridCol w:w="1559"/>
        <w:gridCol w:w="1550"/>
        <w:gridCol w:w="9"/>
      </w:tblGrid>
      <w:tr w:rsidR="00994B61" w:rsidTr="0073055A">
        <w:trPr>
          <w:gridAfter w:val="1"/>
          <w:wAfter w:w="9" w:type="dxa"/>
          <w:trHeight w:val="616"/>
          <w:tblHeader/>
        </w:trPr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5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Значения целевых индикаторов по годам:</w:t>
            </w:r>
          </w:p>
        </w:tc>
      </w:tr>
      <w:tr w:rsidR="00B934BA" w:rsidTr="00B934BA">
        <w:trPr>
          <w:trHeight w:val="401"/>
          <w:tblHeader/>
        </w:trPr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sz w:val="20"/>
              </w:rPr>
            </w:pPr>
          </w:p>
        </w:tc>
        <w:tc>
          <w:tcPr>
            <w:tcW w:w="5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</w:tr>
      <w:tr w:rsidR="00B934BA" w:rsidTr="00B934BA">
        <w:trPr>
          <w:trHeight w:val="311"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color w:val="000000"/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sz w:val="20"/>
              </w:rPr>
            </w:pPr>
          </w:p>
        </w:tc>
        <w:tc>
          <w:tcPr>
            <w:tcW w:w="5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rPr>
                <w:color w:val="000000"/>
                <w:sz w:val="20"/>
              </w:rPr>
            </w:pPr>
          </w:p>
        </w:tc>
      </w:tr>
      <w:tr w:rsidR="00994B61" w:rsidTr="0073055A">
        <w:trPr>
          <w:trHeight w:val="2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61" w:rsidRDefault="00994B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4B61" w:rsidRDefault="00994B61" w:rsidP="00994B61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Муниципальная программа «Безопасность </w:t>
            </w:r>
            <w:proofErr w:type="spellStart"/>
            <w:r>
              <w:rPr>
                <w:b/>
              </w:rPr>
              <w:t>Младербетовского</w:t>
            </w:r>
            <w:proofErr w:type="spellEnd"/>
            <w:r>
              <w:rPr>
                <w:b/>
              </w:rPr>
              <w:t xml:space="preserve"> района на 2017-2020 годы»</w:t>
            </w:r>
          </w:p>
        </w:tc>
      </w:tr>
      <w:tr w:rsidR="00994B61" w:rsidTr="0073055A">
        <w:trPr>
          <w:trHeight w:val="35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61" w:rsidRDefault="00994B6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B61" w:rsidRDefault="00994B61" w:rsidP="00994B6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1. «Профилактика правонарушений на территории Малодербетовского района»</w:t>
            </w:r>
          </w:p>
        </w:tc>
      </w:tr>
      <w:tr w:rsidR="00B934BA" w:rsidTr="00B934BA">
        <w:trPr>
          <w:trHeight w:val="53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лицами, ранее их совершавшими, в общем числе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</w:tr>
      <w:tr w:rsidR="00B934BA" w:rsidTr="00B934BA">
        <w:trPr>
          <w:trHeight w:val="5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преступлений, совершенных лицами в состоянии алкогольного опьянения, в общем числе 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934BA" w:rsidTr="00B934BA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преступлений, совершенных в жилом секторе, в общем количестве преступных посягательств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B934BA" w:rsidTr="00B934BA">
        <w:trPr>
          <w:trHeight w:val="5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4BA" w:rsidTr="00B934BA">
        <w:trPr>
          <w:trHeight w:val="41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раскрытия преступлений, совершенных на улицах                                 </w:t>
            </w:r>
          </w:p>
          <w:p w:rsidR="00B934BA" w:rsidRDefault="00B934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</w:tr>
      <w:tr w:rsidR="00B934BA" w:rsidTr="00B934BA">
        <w:trPr>
          <w:trHeight w:val="51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расследованных преступлений превентивной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994B61" w:rsidTr="0073055A">
        <w:trPr>
          <w:trHeight w:val="59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4B61" w:rsidRDefault="00994B61" w:rsidP="00994B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Подпрограмма 2. «Противодействие экстремизму и профилактика  терроризма в  </w:t>
            </w:r>
            <w:proofErr w:type="spellStart"/>
            <w:r>
              <w:rPr>
                <w:b/>
                <w:sz w:val="22"/>
                <w:szCs w:val="22"/>
              </w:rPr>
              <w:t>Малодербетовскоком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районном муниципальном образовании Республики Калмыкия  на 2017-2020 годы»</w:t>
            </w:r>
          </w:p>
        </w:tc>
      </w:tr>
      <w:tr w:rsidR="00B934BA" w:rsidTr="00B934BA">
        <w:trPr>
          <w:trHeight w:val="5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4BA" w:rsidRDefault="00B934BA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проведенных антитеррористических учений и тренировок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E73FF4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 w:rsidRPr="00E73FF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E73FF4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 w:rsidRPr="00E73FF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E73FF4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 w:rsidRPr="00E73FF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E73FF4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 w:rsidRPr="00E73FF4">
              <w:rPr>
                <w:sz w:val="18"/>
                <w:szCs w:val="18"/>
              </w:rPr>
              <w:t>4</w:t>
            </w:r>
          </w:p>
        </w:tc>
      </w:tr>
      <w:tr w:rsidR="00B934BA" w:rsidTr="00B934BA">
        <w:trPr>
          <w:trHeight w:val="59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4BA" w:rsidRDefault="00B934BA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Доля паспортизованных объектов в общем количестве критически важных и потенциально опасных объектов, объектов жизнеобеспечения, образования, здравоохранения, культуры и мест массового пребывания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B934BA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B934BA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B934BA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B934BA" w:rsidRDefault="00B934BA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934BA" w:rsidTr="00B934BA">
        <w:trPr>
          <w:trHeight w:val="59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4BA" w:rsidRDefault="00B934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Доля объектов оснащенных  системами видеонаблюдения, кнопками экстренного вызова полиции и </w:t>
            </w:r>
            <w:proofErr w:type="spellStart"/>
            <w:r>
              <w:rPr>
                <w:sz w:val="20"/>
                <w:szCs w:val="20"/>
              </w:rPr>
              <w:t>периметровым</w:t>
            </w:r>
            <w:proofErr w:type="spellEnd"/>
            <w:r>
              <w:rPr>
                <w:sz w:val="20"/>
                <w:szCs w:val="20"/>
              </w:rPr>
              <w:t xml:space="preserve"> ограждением в общем количестве критически важных и потенциально опасных объектов, объектов жизнеобеспечения, образования, здравоохранения, культуры и мест массового пребывания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spacing w:before="240" w:after="240" w:line="207" w:lineRule="atLeas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B934BA" w:rsidRDefault="00B934BA">
            <w:pPr>
              <w:spacing w:before="240" w:after="240" w:line="20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B934BA" w:rsidRDefault="00B934BA">
            <w:pPr>
              <w:spacing w:before="240" w:after="240" w:line="20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B934BA" w:rsidRDefault="00B934BA">
            <w:pPr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B934BA" w:rsidRDefault="00B934BA">
            <w:pPr>
              <w:spacing w:before="24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B934BA" w:rsidTr="00B934BA">
        <w:trPr>
          <w:trHeight w:val="59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4BA" w:rsidRDefault="00B934B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Количество публикаций антитеррористической и </w:t>
            </w:r>
            <w:proofErr w:type="spellStart"/>
            <w:r>
              <w:rPr>
                <w:sz w:val="20"/>
                <w:szCs w:val="20"/>
              </w:rPr>
              <w:t>противоэкстремистской</w:t>
            </w:r>
            <w:proofErr w:type="spellEnd"/>
            <w:r>
              <w:rPr>
                <w:sz w:val="20"/>
                <w:szCs w:val="20"/>
              </w:rPr>
              <w:t xml:space="preserve"> направленности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spacing w:before="240" w:after="240" w:line="207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077499" w:rsidRDefault="00077499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077499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077499" w:rsidRDefault="00077499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077499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077499" w:rsidRDefault="00077499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077499">
              <w:rPr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077499" w:rsidRDefault="00077499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077499">
              <w:rPr>
                <w:sz w:val="18"/>
                <w:szCs w:val="18"/>
              </w:rPr>
              <w:t>15</w:t>
            </w:r>
          </w:p>
        </w:tc>
      </w:tr>
      <w:tr w:rsidR="00B934BA" w:rsidTr="00B934BA">
        <w:trPr>
          <w:trHeight w:val="63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BA" w:rsidRDefault="00B934B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4BA" w:rsidRDefault="00B934B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зарегистрированных преступлений террористического и экстремистского характера от общего числа преступлений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Default="00B934BA">
            <w:pPr>
              <w:spacing w:before="240" w:after="240" w:line="20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1D1550" w:rsidRDefault="00B934B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D1550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1D1550" w:rsidRDefault="00B934B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D1550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1D1550" w:rsidRDefault="00B934B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D1550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4BA" w:rsidRPr="001D1550" w:rsidRDefault="00B934BA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D1550">
              <w:rPr>
                <w:sz w:val="16"/>
                <w:szCs w:val="16"/>
              </w:rPr>
              <w:t>0</w:t>
            </w:r>
          </w:p>
        </w:tc>
      </w:tr>
      <w:tr w:rsidR="00994B61" w:rsidTr="0073055A">
        <w:trPr>
          <w:gridAfter w:val="1"/>
          <w:wAfter w:w="9" w:type="dxa"/>
          <w:trHeight w:val="33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61" w:rsidRDefault="00994B6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4B61" w:rsidRDefault="00994B61" w:rsidP="00994B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3. «Предупреждение и ликвидация последствий чрезвычайных ситуаций на территории Малодербетовского  района»</w:t>
            </w:r>
          </w:p>
        </w:tc>
      </w:tr>
      <w:tr w:rsidR="00077499" w:rsidTr="00077499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pStyle w:val="af2"/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77499" w:rsidTr="00077499">
        <w:trPr>
          <w:trHeight w:val="4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pStyle w:val="af2"/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доля ландшафтных пожаров от общего количества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Pr="001D1550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 w:rsidRPr="001D1550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Pr="001D1550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 w:rsidRPr="001D1550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Pr="001D1550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 w:rsidRPr="001D1550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Pr="001D1550" w:rsidRDefault="00077499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 w:rsidRPr="001D1550">
              <w:rPr>
                <w:sz w:val="18"/>
                <w:szCs w:val="18"/>
              </w:rPr>
              <w:t>20</w:t>
            </w:r>
          </w:p>
        </w:tc>
      </w:tr>
      <w:tr w:rsidR="00077499" w:rsidTr="00077499">
        <w:trPr>
          <w:trHeight w:val="4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99" w:rsidRDefault="00077499">
            <w:pPr>
              <w:pStyle w:val="af2"/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уровень нанесения урона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сельхозкультурам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саранчовых вредителей от базового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Default="00077499">
            <w:pPr>
              <w:spacing w:before="240" w:after="240" w:line="20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Pr="001D1550" w:rsidRDefault="00077499">
            <w:pPr>
              <w:spacing w:before="240" w:after="240" w:line="207" w:lineRule="atLeast"/>
              <w:jc w:val="center"/>
              <w:rPr>
                <w:sz w:val="18"/>
                <w:szCs w:val="18"/>
              </w:rPr>
            </w:pPr>
            <w:r w:rsidRPr="001D15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Pr="001D1550" w:rsidRDefault="00077499">
            <w:pPr>
              <w:spacing w:before="240" w:after="240" w:line="207" w:lineRule="atLeast"/>
              <w:jc w:val="center"/>
              <w:rPr>
                <w:sz w:val="18"/>
                <w:szCs w:val="18"/>
              </w:rPr>
            </w:pPr>
            <w:r w:rsidRPr="001D1550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Pr="001D1550" w:rsidRDefault="00077499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1D1550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499" w:rsidRPr="001D1550" w:rsidRDefault="00077499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1D1550">
              <w:rPr>
                <w:sz w:val="18"/>
                <w:szCs w:val="18"/>
              </w:rPr>
              <w:t>10</w:t>
            </w:r>
          </w:p>
        </w:tc>
      </w:tr>
    </w:tbl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муниципальной программе «Безопасность Малодербетовского района на 2017-2020 годы», </w:t>
      </w: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утвержденной постановлением Администрации Малодербетовского РМО РК </w:t>
      </w: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4003C">
        <w:rPr>
          <w:sz w:val="18"/>
          <w:szCs w:val="18"/>
        </w:rPr>
        <w:t xml:space="preserve">15 февраля </w:t>
      </w:r>
      <w:r>
        <w:rPr>
          <w:sz w:val="18"/>
          <w:szCs w:val="18"/>
        </w:rPr>
        <w:t xml:space="preserve">  2017 г. № </w:t>
      </w:r>
      <w:r w:rsidR="00F4003C">
        <w:rPr>
          <w:sz w:val="18"/>
          <w:szCs w:val="18"/>
        </w:rPr>
        <w:t>11</w:t>
      </w:r>
    </w:p>
    <w:p w:rsidR="00994B61" w:rsidRDefault="00994B61" w:rsidP="00994B61">
      <w:pPr>
        <w:jc w:val="right"/>
        <w:rPr>
          <w:sz w:val="18"/>
          <w:szCs w:val="18"/>
        </w:rPr>
      </w:pPr>
    </w:p>
    <w:p w:rsidR="00994B61" w:rsidRDefault="00994B61" w:rsidP="00994B61">
      <w:pPr>
        <w:jc w:val="right"/>
        <w:rPr>
          <w:sz w:val="18"/>
          <w:szCs w:val="18"/>
        </w:rPr>
      </w:pPr>
    </w:p>
    <w:p w:rsidR="00994B61" w:rsidRDefault="00994B61" w:rsidP="00994B61">
      <w:pPr>
        <w:jc w:val="center"/>
        <w:rPr>
          <w:b/>
        </w:rPr>
      </w:pPr>
      <w:r>
        <w:rPr>
          <w:b/>
        </w:rPr>
        <w:t>Перечень основных мероприятий муниципальной программы «Безопасность Малодербетовского района» на 2017 - 2020 годы</w:t>
      </w:r>
    </w:p>
    <w:p w:rsidR="00994B61" w:rsidRDefault="00994B61" w:rsidP="00994B61">
      <w:pPr>
        <w:jc w:val="center"/>
        <w:rPr>
          <w:b/>
        </w:rPr>
      </w:pPr>
    </w:p>
    <w:tbl>
      <w:tblPr>
        <w:tblW w:w="1477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459"/>
        <w:gridCol w:w="507"/>
        <w:gridCol w:w="668"/>
        <w:gridCol w:w="3660"/>
        <w:gridCol w:w="2699"/>
        <w:gridCol w:w="900"/>
        <w:gridCol w:w="3936"/>
        <w:gridCol w:w="1440"/>
      </w:tblGrid>
      <w:tr w:rsidR="00994B61" w:rsidTr="00AA17C8">
        <w:trPr>
          <w:trHeight w:val="20"/>
          <w:tblHeader/>
        </w:trPr>
        <w:tc>
          <w:tcPr>
            <w:tcW w:w="214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90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39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44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Взаимосвязь с целевыми показателями (индикаторами)</w:t>
            </w:r>
          </w:p>
        </w:tc>
      </w:tr>
      <w:tr w:rsidR="00994B61" w:rsidTr="00AA17C8">
        <w:trPr>
          <w:trHeight w:val="20"/>
          <w:tblHeader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36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19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</w:rPr>
              <w:t>Муниципальная программа «Безопасность Малодербетовского района» на 2017-2020 годы</w:t>
            </w:r>
          </w:p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 w:rsidP="00994B6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«Профилактика правонарушений на территории Малодербетовского  района»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479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1.Организационные мероприятия по  реализации подпрограммы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внесение изменений и дополнений в действующие  нормативно-правовые акты по профилактике правонарушений в целях дальнейшего совершенствования обеспечения правопорядка.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Малодербетовского  РМО РК, Собрание депутатов Малодербетовского  РМО РК (по согласованию) 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многоуровневой системы профилактики, обеспечение надлежащего уровня реализации программных мероприятий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726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07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программ профилактики в муниципальных образованиях </w:t>
            </w:r>
            <w:r w:rsidR="000736EA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района.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СМО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год.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многоуровневой системы профилактики, обеспечение надлежащего уровня реализации программных мероприятий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на постоянной основе работы по проведению в муниципальных образованиях сходов и собраний граждан.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СМО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многоуровневой системы профилактики, обеспечение надлежащего уровня реализации программных мероприятий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2.Профилактика безнадзорности и беспризорности несовершеннолетних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 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рейдовых мероприятий с участием представителей всех субъектов профилактики по выявлению безнадзорных </w:t>
            </w:r>
            <w:r>
              <w:rPr>
                <w:sz w:val="18"/>
                <w:szCs w:val="18"/>
              </w:rPr>
              <w:lastRenderedPageBreak/>
              <w:t>подростков и родителей (лиц их замещающих), не исполняющих обязанности по воспитанию детей.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Администрации СМО (по согласованию), МО МВД России «</w:t>
            </w:r>
            <w:r w:rsidR="000736EA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 xml:space="preserve">» </w:t>
            </w:r>
          </w:p>
          <w:p w:rsidR="00994B61" w:rsidRDefault="00994B61" w:rsidP="000736EA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(по согласованию), отдел опеки и попечительства А</w:t>
            </w:r>
            <w:r w:rsidR="000736E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РМО, Управление образования</w:t>
            </w:r>
            <w:r w:rsidR="000736E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культуры</w:t>
            </w:r>
            <w:r w:rsidR="000736EA">
              <w:rPr>
                <w:sz w:val="18"/>
                <w:szCs w:val="18"/>
              </w:rPr>
              <w:t xml:space="preserve">, спорта и молодежной политики </w:t>
            </w:r>
            <w:r>
              <w:rPr>
                <w:sz w:val="18"/>
                <w:szCs w:val="18"/>
              </w:rPr>
              <w:t xml:space="preserve"> Администрации </w:t>
            </w:r>
            <w:r w:rsidR="000736EA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РМО, 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постоянно 2017 – 2020 </w:t>
            </w:r>
            <w:r>
              <w:rPr>
                <w:sz w:val="18"/>
                <w:szCs w:val="18"/>
              </w:rPr>
              <w:lastRenderedPageBreak/>
              <w:t>годы 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Профилактика безнадзорности несовершеннолетних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работы клубов, стадионов, подростковых клубов на бесплатной основе для подростков, оказавшихся в трудной жизненной ситуации.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07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делам молодежи и спорта </w:t>
            </w:r>
            <w:r w:rsidR="000736EA">
              <w:rPr>
                <w:sz w:val="18"/>
                <w:szCs w:val="18"/>
              </w:rPr>
              <w:t xml:space="preserve">Управления образования, культуры, спорта и молодежной политики  Администрации Малодербетовского  РМО, </w:t>
            </w:r>
            <w:r>
              <w:rPr>
                <w:sz w:val="18"/>
                <w:szCs w:val="18"/>
              </w:rPr>
              <w:t>администрации, СМО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 2017 – 2020 годы 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досуга несовершеннолетних и молодежи, оказавшихся в трудной жизненной ситуации, состоящих на различных видах учета, из малообеспеченной категории населения.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по направлению и пребыванию в лагерях летнего отдыха трудных подростков и несовершеннолетних, состоящих на учете в ПДН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КДН и ЗП.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07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Управление образования, культуры, спорта и молодежной политики  Администрации Малодербетовского  РМО, </w:t>
            </w:r>
            <w:r w:rsidR="00994B61">
              <w:rPr>
                <w:sz w:val="18"/>
                <w:szCs w:val="18"/>
              </w:rPr>
              <w:t xml:space="preserve">  МО МВД России «</w:t>
            </w:r>
            <w:r>
              <w:rPr>
                <w:sz w:val="18"/>
                <w:szCs w:val="18"/>
              </w:rPr>
              <w:t>Малодербетовский</w:t>
            </w:r>
            <w:r w:rsidR="00994B61">
              <w:rPr>
                <w:sz w:val="18"/>
                <w:szCs w:val="18"/>
              </w:rPr>
              <w:t xml:space="preserve">» 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согласованию),  КДН и ЗП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2017 – 2020 годы 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профилактических мероприятий.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 Профилактика правонарушений со стороны лиц, освободившихся из мест лишения свободы, осужденных к наказаниям и мерам уголовно-правового характера без изоляции от общества, а также лиц, без определенного места жительства и предупреждение рецидивной преступности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своевременного информирования органов местного самоуправления о лицах, освободившихся из мест лишения свободы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УФСИН РФ по РК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 лиц, освободившихся из мест заключения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374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социальной помощи осужденным без изоляции от общества, освободившимся из мест лишения свободы, </w:t>
            </w:r>
            <w:proofErr w:type="gramStart"/>
            <w:r>
              <w:rPr>
                <w:sz w:val="18"/>
                <w:szCs w:val="18"/>
              </w:rPr>
              <w:t>находящимися</w:t>
            </w:r>
            <w:proofErr w:type="gramEnd"/>
            <w:r>
              <w:rPr>
                <w:sz w:val="18"/>
                <w:szCs w:val="18"/>
              </w:rPr>
              <w:t xml:space="preserve"> в трудной жизненной ситуации.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социальной защиты населения МСРТ и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РК по </w:t>
            </w:r>
            <w:r w:rsidR="00FE7124">
              <w:rPr>
                <w:sz w:val="18"/>
                <w:szCs w:val="18"/>
              </w:rPr>
              <w:t>Малодербетовскому</w:t>
            </w:r>
            <w:r>
              <w:rPr>
                <w:sz w:val="18"/>
                <w:szCs w:val="18"/>
              </w:rPr>
              <w:t xml:space="preserve"> району совместно с Филиалом  по </w:t>
            </w:r>
            <w:r w:rsidR="00FE7124">
              <w:rPr>
                <w:sz w:val="18"/>
                <w:szCs w:val="18"/>
              </w:rPr>
              <w:t>Малодербетовскому</w:t>
            </w:r>
            <w:r>
              <w:rPr>
                <w:sz w:val="18"/>
                <w:szCs w:val="18"/>
              </w:rPr>
              <w:t xml:space="preserve"> району ФКУ «Уголовно-</w:t>
            </w:r>
            <w:r>
              <w:rPr>
                <w:sz w:val="18"/>
                <w:szCs w:val="18"/>
              </w:rPr>
              <w:lastRenderedPageBreak/>
              <w:t>исполнительная инспекция» УФСИН РФ по РК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lastRenderedPageBreak/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совершения повторных преступлений.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предоставления лицам, освобожденным из мест лишения свободы, находящихся в трудной жизненной ситуации, срочной социальной помощи, при их непосредственном обращении в органы социальной защиты населения, либо по инициативе должностных лиц иных учреждений.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социальной защиты населения МСРТ и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 xml:space="preserve"> РК по </w:t>
            </w:r>
            <w:r w:rsidR="00FE7124">
              <w:rPr>
                <w:sz w:val="18"/>
                <w:szCs w:val="18"/>
              </w:rPr>
              <w:t>Малодербетовскому</w:t>
            </w:r>
            <w:r>
              <w:rPr>
                <w:sz w:val="18"/>
                <w:szCs w:val="18"/>
              </w:rPr>
              <w:t xml:space="preserve"> району 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своевременной социальной помощи и содействие по выходу из кризисного состояния.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оказания медицинской помощи по направлению органов внутренних дел, осуществляющих патронаж  лиц, </w:t>
            </w:r>
            <w:proofErr w:type="gramStart"/>
            <w:r>
              <w:rPr>
                <w:sz w:val="18"/>
                <w:szCs w:val="18"/>
              </w:rPr>
              <w:t>освободившимся</w:t>
            </w:r>
            <w:proofErr w:type="gramEnd"/>
            <w:r>
              <w:rPr>
                <w:sz w:val="18"/>
                <w:szCs w:val="18"/>
              </w:rPr>
              <w:t xml:space="preserve"> из мест лишения свободы при отсутствии места жительства или места регистрации.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 РК «</w:t>
            </w:r>
            <w:r w:rsidR="00FE7124">
              <w:rPr>
                <w:sz w:val="18"/>
                <w:szCs w:val="18"/>
              </w:rPr>
              <w:t>Малодербетовская</w:t>
            </w:r>
            <w:r>
              <w:rPr>
                <w:sz w:val="18"/>
                <w:szCs w:val="18"/>
              </w:rPr>
              <w:t xml:space="preserve"> РБ» (по согласованию), МО МВД России «</w:t>
            </w:r>
            <w:r w:rsidR="00FE7124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 xml:space="preserve">» 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своевременной медицинской помощи лицам данной категории.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4. Профилактика незаконной миграции.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 иностранных граждан и лиц без гражданства, прибывших на территорию района для осуществления трудовой деятельности.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FE7124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FE7124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 xml:space="preserve">» (по согласованию), ТП ОФМС РФ по РК  в </w:t>
            </w:r>
            <w:proofErr w:type="spellStart"/>
            <w:r w:rsidR="00FE7124">
              <w:rPr>
                <w:sz w:val="18"/>
                <w:szCs w:val="18"/>
              </w:rPr>
              <w:t>Малодербетовском</w:t>
            </w:r>
            <w:r>
              <w:rPr>
                <w:sz w:val="18"/>
                <w:szCs w:val="18"/>
              </w:rPr>
              <w:t>районе</w:t>
            </w:r>
            <w:proofErr w:type="spellEnd"/>
            <w:r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незаконной миграции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сбора и обобщения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FE7124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 РК «Центр занятости населения»  </w:t>
            </w:r>
            <w:r w:rsidR="00FE7124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района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в целях предупреждения нарушений правил регистрации, учета  иностранных граждан и лиц без гражданства.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5. Профилактика правонарушений, совершаемых на улицах и в общественных местах.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содействия в инициировании     участия населения   в деятельности      добровольных народных            формирований  правоохранительной 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направленности.    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 МВД России «</w:t>
            </w:r>
            <w:r w:rsidR="00FE7124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 w:rsidP="00FE7124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 согласованию), Администрации СМО      (по </w:t>
            </w:r>
            <w:r>
              <w:rPr>
                <w:sz w:val="18"/>
                <w:szCs w:val="18"/>
              </w:rPr>
              <w:lastRenderedPageBreak/>
              <w:t>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на административных участках.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37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отчетов участковыми уполномоченными милиции перед населением административных участков, коллективов предприятий, учреждений, организаций.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FE7124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на административных участках.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ежеквартальных поквартирных обходов.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95754C">
              <w:rPr>
                <w:sz w:val="18"/>
                <w:szCs w:val="18"/>
              </w:rPr>
              <w:t>Малодербетовски</w:t>
            </w:r>
            <w:r>
              <w:rPr>
                <w:sz w:val="18"/>
                <w:szCs w:val="18"/>
              </w:rPr>
              <w:t>й»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 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на административных участках.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6. Профилактика правонарушений в сфере водных биоресурсов.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по недопущению использования запрещенных орудий лова при добыче водных биоресурсов в водоемах, находящихся на территории Лаганского района в целях предупреждения браконьерства.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D82F4E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браконьерства на водных объектах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7. Профилактика правонарушений в сфере экономической деятельности.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проверок юридических лиц и индивидуальных предпринимателей с целью выявления их участия в схемах уклонения от налогообложения.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D82F4E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 со</w:t>
            </w:r>
            <w:r w:rsidR="00D82F4E">
              <w:rPr>
                <w:sz w:val="18"/>
                <w:szCs w:val="18"/>
              </w:rPr>
              <w:t xml:space="preserve">гласованию), </w:t>
            </w:r>
            <w:proofErr w:type="gramStart"/>
            <w:r w:rsidR="00D82F4E">
              <w:rPr>
                <w:sz w:val="18"/>
                <w:szCs w:val="18"/>
              </w:rPr>
              <w:t>МРИ</w:t>
            </w:r>
            <w:proofErr w:type="gramEnd"/>
            <w:r w:rsidR="00D82F4E">
              <w:rPr>
                <w:sz w:val="18"/>
                <w:szCs w:val="18"/>
              </w:rPr>
              <w:t xml:space="preserve"> МНС РФ по РК №2</w:t>
            </w:r>
            <w:r>
              <w:rPr>
                <w:sz w:val="18"/>
                <w:szCs w:val="18"/>
              </w:rPr>
              <w:t xml:space="preserve"> (по согласованию).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и пресечение фактов уклонения от уплаты налогов.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проведения мероприятий по </w:t>
            </w:r>
            <w:proofErr w:type="gramStart"/>
            <w:r>
              <w:rPr>
                <w:sz w:val="18"/>
                <w:szCs w:val="18"/>
              </w:rPr>
              <w:t>контролю за</w:t>
            </w:r>
            <w:proofErr w:type="gramEnd"/>
            <w:r>
              <w:rPr>
                <w:sz w:val="18"/>
                <w:szCs w:val="18"/>
              </w:rPr>
              <w:t xml:space="preserve"> соблюдением лицензионных ограничений, состояние правопорядка в сфере оптово-розничной торговли алкогольной продукции с целью выявления и пресечения фактов незаконного оборота, уклонения от уплаты установленных налоговых сборов, изъятия некачественной и фальсифицированной алкогольной и спиртосодержащей продукции.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D82F4E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 согласованию), администрация </w:t>
            </w:r>
            <w:proofErr w:type="spellStart"/>
            <w:r w:rsidR="0054525B">
              <w:rPr>
                <w:sz w:val="18"/>
                <w:szCs w:val="18"/>
              </w:rPr>
              <w:t>Малодербетовского</w:t>
            </w:r>
            <w:proofErr w:type="spellEnd"/>
            <w:r w:rsidR="005E2D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РМО, ТО Управления </w:t>
            </w:r>
            <w:proofErr w:type="spellStart"/>
            <w:r>
              <w:rPr>
                <w:sz w:val="18"/>
                <w:szCs w:val="18"/>
              </w:rPr>
              <w:t>Роспотребнадзора</w:t>
            </w:r>
            <w:proofErr w:type="spellEnd"/>
            <w:r>
              <w:rPr>
                <w:sz w:val="18"/>
                <w:szCs w:val="18"/>
              </w:rPr>
              <w:t xml:space="preserve"> по РК в </w:t>
            </w:r>
            <w:r w:rsidR="0054525B">
              <w:rPr>
                <w:sz w:val="18"/>
                <w:szCs w:val="18"/>
              </w:rPr>
              <w:t>Малодербетовском</w:t>
            </w:r>
            <w:r>
              <w:rPr>
                <w:sz w:val="18"/>
                <w:szCs w:val="18"/>
              </w:rPr>
              <w:t xml:space="preserve"> районе 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Пресечение посягательств в наиболее доходных отраслях экономики, сокращение теневого оборота товаров и продукции.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проверки на постоянной основе деятельности приемных пунктов цветных и черных металлов.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54525B">
              <w:rPr>
                <w:sz w:val="18"/>
                <w:szCs w:val="18"/>
              </w:rPr>
              <w:t>Малодербетовски</w:t>
            </w:r>
            <w:r>
              <w:rPr>
                <w:sz w:val="18"/>
                <w:szCs w:val="18"/>
              </w:rPr>
              <w:t>й»</w:t>
            </w:r>
          </w:p>
          <w:p w:rsidR="00994B61" w:rsidRDefault="00994B61">
            <w:pPr>
              <w:rPr>
                <w:sz w:val="18"/>
                <w:szCs w:val="18"/>
              </w:rPr>
            </w:pP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Сокращение объемов хищений с объектов экономики, нелегального оборота лома цветных металлов.</w:t>
            </w:r>
          </w:p>
          <w:p w:rsidR="00994B61" w:rsidRDefault="00994B61">
            <w:pPr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проведение мероприятий, направленных на выявление мест изготовления и каналов поступления для оптовой реализации контрафактной, нелицензированной продукции.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sz w:val="18"/>
                <w:szCs w:val="18"/>
              </w:rPr>
            </w:pPr>
          </w:p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54525B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» (по согласованию),  ТО Управления </w:t>
            </w:r>
            <w:proofErr w:type="spellStart"/>
            <w:r>
              <w:rPr>
                <w:sz w:val="18"/>
                <w:szCs w:val="18"/>
              </w:rPr>
              <w:t>Роспотребнадзора</w:t>
            </w:r>
            <w:proofErr w:type="spellEnd"/>
            <w:r>
              <w:rPr>
                <w:sz w:val="18"/>
                <w:szCs w:val="18"/>
              </w:rPr>
              <w:t xml:space="preserve"> по РК в </w:t>
            </w:r>
            <w:r w:rsidR="0054525B">
              <w:rPr>
                <w:sz w:val="18"/>
                <w:szCs w:val="18"/>
              </w:rPr>
              <w:t>Малодербетовском</w:t>
            </w:r>
            <w:r>
              <w:rPr>
                <w:sz w:val="18"/>
                <w:szCs w:val="18"/>
              </w:rPr>
              <w:t xml:space="preserve"> районе 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в сфере потребительского рынка.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содействия в осуществлении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реализацией на территории района приоритетных национальных проектов «Здоровье», «Образование», «Доступное и комфортное жилье - гражданам России» и других программ.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54525B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 при реализации целевых программ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rPr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8. Совершенствование кадрового потенциала. Развитие материально-технической базы правоохранительных и других органов, участвующих в профилактической деятельност</w:t>
            </w:r>
            <w:r>
              <w:rPr>
                <w:sz w:val="18"/>
                <w:szCs w:val="18"/>
                <w:u w:val="single"/>
              </w:rPr>
              <w:t>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9. Формирование позитивного общественного мнения о деятельности правоохранительных органов и  общественных формирований правоохранительной направленности.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населения о ходе и результатах деятельности органов внутренних дел и иных субъектов по профилактике правонарушений.</w:t>
            </w:r>
          </w:p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54525B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r>
              <w:rPr>
                <w:sz w:val="18"/>
                <w:szCs w:val="18"/>
              </w:rPr>
              <w:t>Информационное обеспечение деятельности правоохранительных органов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позитивного мнения о деятельности правоохранительных органов, расширение в СМИ информационно-тематических публикаций правоохранительной направленности.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54525B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</w:p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r>
              <w:rPr>
                <w:sz w:val="18"/>
                <w:szCs w:val="18"/>
              </w:rPr>
              <w:t>Информационное обеспечение деятельности правоохранительных органов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мер по совершенствованию организации добровольных общественных формирований правоохранительной направленности, оказывающих содействие милиции в охране общественного порядка и общественной безопасности.</w:t>
            </w:r>
          </w:p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54525B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>РМО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994B61" w:rsidRDefault="004D5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994B61">
              <w:rPr>
                <w:sz w:val="18"/>
                <w:szCs w:val="18"/>
              </w:rPr>
              <w:t xml:space="preserve">дминистрации СМО 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широких слоев населения к работе по предупреждению противоправного поведения.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общественного мнения о деятельности правоохранительных органов, состоянии общественной безопасности, проблемах в этой сфере.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615B84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 согласованию), Администрация </w:t>
            </w:r>
            <w:proofErr w:type="spellStart"/>
            <w:r w:rsidR="00615B84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>РМО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администрации СМО </w:t>
            </w:r>
          </w:p>
          <w:p w:rsidR="00994B61" w:rsidRDefault="00994B61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объективного общественного мнения по вопросам деятельности правоохранительных органов.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 w:rsidP="00F72577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«Противодействие экстремизму и профилактика  терроризма в  </w:t>
            </w:r>
            <w:r w:rsidR="00F72577">
              <w:rPr>
                <w:b/>
                <w:sz w:val="20"/>
                <w:szCs w:val="20"/>
              </w:rPr>
              <w:t>Малодербетовском</w:t>
            </w:r>
            <w:r>
              <w:rPr>
                <w:b/>
                <w:sz w:val="20"/>
                <w:szCs w:val="20"/>
              </w:rPr>
              <w:t xml:space="preserve"> районном муниципальном образовании Республики Калмыкия  на 2016-2020 годы»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1. Организационные мероприятия по реализации подпрограммы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Осуществление мониторинга политических, социально-экономических и    иных процессов, оказывающих   влияние на ситуацию в сфере  профилактики экстремизма, ситуации  в сфере межэтнических отношений, состояния комплексной безопасности учреждений и других вопросов  противодействия терроризму и экстремизму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Антитеррористическая комиссия </w:t>
            </w:r>
            <w:r w:rsidR="00615B84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района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615B84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»,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  <w:p w:rsidR="00994B61" w:rsidRDefault="00994B61">
            <w:pPr>
              <w:rPr>
                <w:sz w:val="18"/>
                <w:szCs w:val="18"/>
              </w:rPr>
            </w:pPr>
          </w:p>
          <w:p w:rsidR="00994B61" w:rsidRDefault="00994B61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ОУФСБ РФ по РК в </w:t>
            </w:r>
            <w:r w:rsidR="00615B84">
              <w:rPr>
                <w:sz w:val="18"/>
                <w:szCs w:val="18"/>
              </w:rPr>
              <w:t>Сарпинском районе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  механизмов противодействия     </w:t>
            </w:r>
            <w:r>
              <w:rPr>
                <w:sz w:val="18"/>
                <w:szCs w:val="18"/>
              </w:rPr>
              <w:br/>
              <w:t>экстремизму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615B84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Разработка профилактических мер, направленных на предупреждение экстремистской деятельности, в том числе на выявление и последующее устранение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причин и условий, способствующих осуществлению экстремистской деятельности на территории 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Антитеррористическая комиссия 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Администрации СМО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– 2020 </w:t>
            </w:r>
            <w:r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Совершенствование многоуровневой системы профилактики, обеспечение надлежащего </w:t>
            </w:r>
            <w:r>
              <w:rPr>
                <w:sz w:val="18"/>
                <w:szCs w:val="18"/>
              </w:rPr>
              <w:lastRenderedPageBreak/>
              <w:t>уровня реализации программных мероприятий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2. Мероприятия по профилактике терроризма и экстремизма и информационно-пропагандистское обеспечение  антитеррористической деятельности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Разработка методических рекомендаций по различным направлениям антитеррористической деятельности для муниципальных образований, образовательных учреждений, учреждений культуры и здравоохранения. Организация и проведение  обучающих семинаров  для специалистов, работающих в сфере профилактики терроризма по вопросам противодействия распространения идеологии терроризма и экстремизма 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Антитеррористическая комиссия </w:t>
            </w:r>
            <w:r w:rsidR="00F72577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района </w:t>
            </w:r>
          </w:p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многоуровневой системы профилактики, обеспечение надлежащего уровня реализации программных мероприятий</w:t>
            </w:r>
          </w:p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информированности специалистов по вопросам антитеррористической безопасности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</w:p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Изготовление  и распространение наглядных пособий и плакатов по мерам противодействия терроризму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615B8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Антитеррористическая комиссия </w:t>
            </w:r>
            <w:r w:rsidR="00615B84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района 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экстремизма, повышение правовой грамотности населения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Информирование населения района по вопросам противодействия терроризму, предупреждению террористических актов, поведения в чрезвычайных ситуациях, о деятельности  органов  местного самоуправления, правоохранительных органов, общественных и религиозных организаций по противодействию экстремизму и терроризму и обеспечению безопасности граждан       в средствах  массовой информации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Антитеррористическая комиссия 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МВД России «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ОУФСБ РФ по РК 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Сарпинском районе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 системы информационного     </w:t>
            </w:r>
            <w:r>
              <w:rPr>
                <w:sz w:val="18"/>
                <w:szCs w:val="18"/>
              </w:rPr>
              <w:br/>
              <w:t>противодействия экстремизму и  терроризму</w:t>
            </w:r>
          </w:p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учений, тренировок и инструктажей с персоналом   на объектах образования, культуры и спорта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отработке взаимодействия муниципальных органов исполнительной власти  и правоохранительных органов при угрозе совершения террористических актов и по вопросам предупреждения террористических актов, а также с целью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разъяснения правил поведения при возникновении экстремальных ситуаций                      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РМО,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Администрации СМО (по </w:t>
            </w:r>
            <w:r w:rsidR="00F725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согласованию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МВД России «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ОУФСБ РФ по РК в 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Сарпинском районе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 – 2020 </w:t>
            </w:r>
            <w:r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Совершенствование эффективности антитеррористической деятельности в муниципальных образованиях, обеспечение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антитеррористической безопасности школ.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риска совершения  экстремистских и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террористических  актов, масштабов их негативных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последствий 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</w:p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615B84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 мероприятий, посвященных Дню солидарности в борьбе с  терроризмом (3 сентября) с привлечением общественности и молодежи 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района      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Антитеррористическая комиссия 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района,</w:t>
            </w:r>
          </w:p>
          <w:p w:rsidR="00994B61" w:rsidRDefault="00615B84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образования,</w:t>
            </w:r>
            <w:r w:rsidR="00994B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спорта и молодежной политики </w:t>
            </w:r>
            <w:r w:rsidR="00994B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 РМО РК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Консолидация общества для решения проблем, связанных с воспитанием молодежи;</w:t>
            </w:r>
          </w:p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непринятия идеологии</w:t>
            </w:r>
            <w:r>
              <w:rPr>
                <w:sz w:val="18"/>
                <w:szCs w:val="18"/>
              </w:rPr>
              <w:br/>
              <w:t xml:space="preserve">экстремизма и   терроризма       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</w:p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615B84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культурно-массовых мероприятий (фестивали  национальной культуры, конкурсы народных песен, праздничные концерты и тематические мероприятия,  посвященные национальным праздникам народов, проживающих на территории </w:t>
            </w:r>
            <w:r w:rsidR="00615B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615B84" w:rsidRDefault="00615B84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образования, культуры, спорта и молодежной политики  Администрации Малодербетовского РМО РК,</w:t>
            </w:r>
          </w:p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615B84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Гармонизация межэтнических отношений, формирование толерантного отношения, организация досуга населения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 спортивных, культурно-массовых,  мероприятий,  гражданско-патриотических акций для молодежи (юнармейская игра Зарница,   военно-спортивные сборы для подростков допризывного возраста,  акции «Я – гражданин России!» и т.д.)</w:t>
            </w:r>
            <w:proofErr w:type="gramEnd"/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EC3F10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образования, культуры, спорта и молодежной политики  Администрации Малодербетовского РМО РК</w:t>
            </w:r>
          </w:p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КДН и ЗП </w:t>
            </w:r>
            <w:r w:rsidR="00EC3F10">
              <w:rPr>
                <w:sz w:val="18"/>
                <w:szCs w:val="18"/>
              </w:rPr>
              <w:t>Администрации Малодербетовского</w:t>
            </w:r>
            <w:r w:rsidR="00F725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РМО</w:t>
            </w:r>
            <w:r w:rsidR="00EC3F10">
              <w:rPr>
                <w:sz w:val="18"/>
                <w:szCs w:val="18"/>
              </w:rPr>
              <w:t xml:space="preserve"> РК</w:t>
            </w:r>
            <w:r>
              <w:rPr>
                <w:sz w:val="18"/>
                <w:szCs w:val="18"/>
              </w:rPr>
              <w:t>,</w:t>
            </w:r>
          </w:p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 молодежью БУ РК «РЦМ» 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Гражданско-патриотическое воспитание,  формирование здорового образа жизни и включение в социально приемлемую деятельность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и проведение тематических мероприятий, посвященных памятным датам  истории России и  истории Калмыкии, воспитанию толерантности: уроки мужества, встречи с   ветеранами Великой Отечественной войны, участниками антитеррористических действий;  тематические книжные выставки,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информационные стенды, обзоры  литературы               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EC3F10" w:rsidP="00EC3F10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образования, культуры, спорта и молодежной политики  Администрации Малодербетовского РМО РК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Воспитание  гражданственности и патриотизма      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F72577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в образовательных учреждениях  классных часов, направленных на развитие у учащихся толерантности в межнациональных и межконфессиональных отношениях,   информирования в сфере правовой ответственности за:  пособничество терроризму; участие  в противоправной деятельности террористической и экстремистской направленности;  участие в неформальных молодежных группировках  антиобщественной и преступной направленности;   заведомо ложные сообщения о </w:t>
            </w:r>
            <w:r w:rsidR="00F7257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теракте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EC3F10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образования, культуры, спорта и молодежной политики  Администрации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РМО РК, </w:t>
            </w:r>
            <w:proofErr w:type="spellStart"/>
            <w:r w:rsidR="00994B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КДНиЗП</w:t>
            </w:r>
            <w:proofErr w:type="spellEnd"/>
            <w:r w:rsidR="00994B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Антитеррористическая комиссия </w:t>
            </w:r>
            <w:r w:rsidR="00EC3F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района,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МВД России «</w:t>
            </w:r>
            <w:r w:rsidR="00EC3F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согласованию),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ОУФСБ РФ по РК в </w:t>
            </w:r>
            <w:r w:rsidR="00EC3F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Сарпинском районе</w:t>
            </w:r>
          </w:p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– 2020 годы</w:t>
            </w:r>
          </w:p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толерантности, правовое просвещение</w:t>
            </w:r>
            <w:r>
              <w:rPr>
                <w:sz w:val="18"/>
                <w:szCs w:val="18"/>
              </w:rPr>
              <w:br/>
              <w:t xml:space="preserve">и воспитание детей и молодежи            </w:t>
            </w:r>
          </w:p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экстремизма, повышение правовой грамотности учащихся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 Профилактика незаконной миграции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B61" w:rsidTr="00AA17C8">
        <w:trPr>
          <w:trHeight w:val="1264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Учет иностранных граждан и лиц без гражданства, прибывших на территорию района для осуществления трудовой деятельности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EC3F10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 согласованию), </w:t>
            </w:r>
          </w:p>
          <w:p w:rsidR="00994B61" w:rsidRDefault="00994B61" w:rsidP="00EC3F10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ТП </w:t>
            </w:r>
            <w:r w:rsidR="00EC3F10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ФМС РФ по</w:t>
            </w:r>
            <w:r w:rsidR="00EC3F10">
              <w:rPr>
                <w:sz w:val="18"/>
                <w:szCs w:val="18"/>
              </w:rPr>
              <w:t xml:space="preserve"> Астраханской области и </w:t>
            </w:r>
            <w:r>
              <w:rPr>
                <w:sz w:val="18"/>
                <w:szCs w:val="18"/>
              </w:rPr>
              <w:t xml:space="preserve"> РК  в </w:t>
            </w:r>
            <w:r w:rsidR="00EC3F10">
              <w:rPr>
                <w:sz w:val="18"/>
                <w:szCs w:val="18"/>
              </w:rPr>
              <w:t>Малодербетовском</w:t>
            </w:r>
            <w:r>
              <w:rPr>
                <w:sz w:val="18"/>
                <w:szCs w:val="18"/>
              </w:rPr>
              <w:t xml:space="preserve"> районе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EC3F10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незаконной миграции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сбора и обобщения информации о необходимом количестве привлечения трудовых мигрантов с целью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упорядочения и легализации участия в трудовой деятельности иностранных граждан и лиц без гражданства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EC3F10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КУ РК «Центр занятости населения»  </w:t>
            </w:r>
            <w:r w:rsidR="00EC3F10">
              <w:rPr>
                <w:sz w:val="18"/>
                <w:szCs w:val="18"/>
              </w:rPr>
              <w:lastRenderedPageBreak/>
              <w:t>Малодербетовского</w:t>
            </w:r>
            <w:r>
              <w:rPr>
                <w:sz w:val="18"/>
                <w:szCs w:val="18"/>
              </w:rPr>
              <w:t xml:space="preserve"> района 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EC3F10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</w:t>
            </w:r>
            <w:r w:rsidR="00994B61"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Профилактика правонарушений в целях предупреждения нарушений правил </w:t>
            </w:r>
            <w:r>
              <w:rPr>
                <w:sz w:val="18"/>
                <w:szCs w:val="18"/>
              </w:rPr>
              <w:lastRenderedPageBreak/>
              <w:t>регистрации, учета  иностранных граждан и лиц без гражданства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</w:tr>
      <w:tr w:rsidR="00994B61" w:rsidTr="00AA17C8">
        <w:trPr>
          <w:trHeight w:val="1332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профилактической работы  с иностранными гражданами и  работодателями, использующими иностранную рабочую силу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EC3F10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</w:t>
            </w:r>
          </w:p>
          <w:p w:rsidR="00994B61" w:rsidRDefault="00994B61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 согласованию), </w:t>
            </w:r>
          </w:p>
          <w:p w:rsidR="00994B61" w:rsidRDefault="00EC3F10" w:rsidP="00EC3F10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ТП У</w:t>
            </w:r>
            <w:r w:rsidR="00994B61">
              <w:rPr>
                <w:sz w:val="18"/>
                <w:szCs w:val="18"/>
              </w:rPr>
              <w:t xml:space="preserve">ФМС РФ по </w:t>
            </w:r>
            <w:r>
              <w:rPr>
                <w:sz w:val="18"/>
                <w:szCs w:val="18"/>
              </w:rPr>
              <w:t xml:space="preserve">Астраханской области и </w:t>
            </w:r>
            <w:r w:rsidR="00994B61">
              <w:rPr>
                <w:sz w:val="18"/>
                <w:szCs w:val="18"/>
              </w:rPr>
              <w:t xml:space="preserve">РК  в </w:t>
            </w:r>
            <w:r>
              <w:rPr>
                <w:sz w:val="18"/>
                <w:szCs w:val="18"/>
              </w:rPr>
              <w:t>Малодербетовском</w:t>
            </w:r>
            <w:r w:rsidR="00F72577">
              <w:rPr>
                <w:sz w:val="18"/>
                <w:szCs w:val="18"/>
              </w:rPr>
              <w:t xml:space="preserve"> </w:t>
            </w:r>
            <w:r w:rsidR="00994B61">
              <w:rPr>
                <w:sz w:val="18"/>
                <w:szCs w:val="18"/>
              </w:rPr>
              <w:t>районе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EC3F10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риска  совершения   экстремистских и    </w:t>
            </w:r>
            <w:r>
              <w:rPr>
                <w:sz w:val="18"/>
                <w:szCs w:val="18"/>
              </w:rPr>
              <w:br/>
              <w:t>террористических    актов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незаконной миграции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4. Обеспечение антитеррористической защищенности объектов жизнеобеспечения, социально-культурной сферы,  жилищного фонда и мест массового пребывания людей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EC3F10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проверок состояния антитеррористической защищённости объектов жизнеобеспечения, потенциально – опасных объектов и мест с массовым пребыванием людей </w:t>
            </w:r>
            <w:r w:rsidR="00EC3F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РМО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Антитеррористическая комиссия </w:t>
            </w:r>
            <w:r w:rsidR="00EC3F10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района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</w:t>
            </w:r>
            <w:r w:rsidR="00EC3F10">
              <w:rPr>
                <w:sz w:val="18"/>
                <w:szCs w:val="18"/>
              </w:rPr>
              <w:t>Малодербетовский</w:t>
            </w:r>
            <w:r>
              <w:rPr>
                <w:sz w:val="18"/>
                <w:szCs w:val="18"/>
              </w:rPr>
              <w:t>»,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  <w:p w:rsidR="00994B61" w:rsidRDefault="00994B61">
            <w:pPr>
              <w:rPr>
                <w:sz w:val="18"/>
                <w:szCs w:val="18"/>
              </w:rPr>
            </w:pP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ОУФСБ РФ по РК в </w:t>
            </w:r>
            <w:r w:rsidR="00EC3F10">
              <w:rPr>
                <w:sz w:val="18"/>
                <w:szCs w:val="18"/>
              </w:rPr>
              <w:t>Сарпинском районе</w:t>
            </w:r>
          </w:p>
          <w:p w:rsidR="00994B61" w:rsidRDefault="00994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EC3F10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эффективности антитеррористической деятельности в муниципальных образованиях, обеспечение антитеррористической безопасности объектов жизнеобеспечения, потенциально-опасных объектов, мест массового пребывания граждан.</w:t>
            </w:r>
          </w:p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Внедрение аппаратно-программного комплекса «Безопасный город»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sz w:val="18"/>
                <w:szCs w:val="18"/>
              </w:rPr>
            </w:pPr>
          </w:p>
          <w:p w:rsidR="00994B61" w:rsidRDefault="00994B61" w:rsidP="00EC3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C3F10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РМО РК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 w:rsidRPr="00F72577">
              <w:rPr>
                <w:sz w:val="18"/>
                <w:szCs w:val="18"/>
              </w:rPr>
              <w:t>2016</w:t>
            </w:r>
            <w:r w:rsidR="00F72577" w:rsidRPr="00F72577">
              <w:rPr>
                <w:sz w:val="18"/>
                <w:szCs w:val="18"/>
              </w:rPr>
              <w:t>-2020</w:t>
            </w:r>
            <w:r w:rsidRPr="00F7257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антитеррористической защищенности мест массового пребывания людей. Снижение риска  совершения   экстремистских и   террористических    актов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Текущее обслуживание аппаратно-программного комплекса «Безопасный город»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sz w:val="18"/>
                <w:szCs w:val="18"/>
              </w:rPr>
            </w:pPr>
          </w:p>
          <w:p w:rsidR="00994B61" w:rsidRDefault="00994B61" w:rsidP="00EC3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C3F10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РМО РК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антитеррористической защищенности мест массового пребывания людей</w:t>
            </w:r>
          </w:p>
          <w:p w:rsidR="00994B61" w:rsidRDefault="00994B61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риска  совершения   экстремистских и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террористических    актов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EC3F10">
            <w:pPr>
              <w:pStyle w:val="af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Текущее обслуживание кнопок тревожной сигнализации  системы видеонаблюдения, системы «Стрелец - Мониторинг» в образовательных учреждениях </w:t>
            </w:r>
            <w:r w:rsidR="00EC3F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sz w:val="18"/>
                <w:szCs w:val="18"/>
              </w:rPr>
            </w:pPr>
          </w:p>
          <w:p w:rsidR="00994B61" w:rsidRDefault="00994B61" w:rsidP="00EC3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C3F10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РМО РК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EC3F10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Pr="00EC3F10" w:rsidRDefault="00994B61">
            <w:pPr>
              <w:pStyle w:val="af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3F10">
              <w:rPr>
                <w:rFonts w:ascii="Times New Roman" w:eastAsia="Times New Roman" w:hAnsi="Times New Roman"/>
                <w:sz w:val="18"/>
                <w:szCs w:val="18"/>
              </w:rPr>
              <w:t>Повышение антитеррористической защищенности мест массового пребывания людей</w:t>
            </w:r>
          </w:p>
          <w:p w:rsidR="00994B61" w:rsidRPr="00EC3F10" w:rsidRDefault="00994B61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EC3F10">
              <w:rPr>
                <w:rFonts w:ascii="Times New Roman" w:eastAsia="Times New Roman" w:hAnsi="Times New Roman"/>
                <w:sz w:val="18"/>
                <w:szCs w:val="18"/>
              </w:rPr>
              <w:t>Снижение риска  совершения   экстремистских и    террористических    актов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9058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Привлечение   товариществ собственников жилья и управляющих  компаний к проведению    мероприятий по  обеспечению 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антитеррористической защищенности жилищного фонда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Pr="00EC3F10" w:rsidRDefault="00994B61">
            <w:pPr>
              <w:rPr>
                <w:sz w:val="18"/>
                <w:szCs w:val="18"/>
              </w:rPr>
            </w:pPr>
            <w:r w:rsidRPr="00EC3F10">
              <w:rPr>
                <w:sz w:val="18"/>
                <w:szCs w:val="18"/>
              </w:rPr>
              <w:t xml:space="preserve">Антитеррористическая комиссия </w:t>
            </w:r>
            <w:r w:rsidR="00EC3F10">
              <w:rPr>
                <w:sz w:val="18"/>
                <w:szCs w:val="18"/>
              </w:rPr>
              <w:t>Малодербетовского</w:t>
            </w:r>
            <w:r w:rsidRPr="00EC3F10">
              <w:rPr>
                <w:sz w:val="18"/>
                <w:szCs w:val="18"/>
              </w:rPr>
              <w:t xml:space="preserve"> района, </w:t>
            </w:r>
          </w:p>
          <w:p w:rsidR="00994B61" w:rsidRDefault="00994B61" w:rsidP="00AA17C8">
            <w:pPr>
              <w:rPr>
                <w:sz w:val="18"/>
                <w:szCs w:val="18"/>
              </w:rPr>
            </w:pPr>
            <w:r w:rsidRPr="00EC3F10">
              <w:rPr>
                <w:sz w:val="18"/>
                <w:szCs w:val="18"/>
              </w:rPr>
              <w:t xml:space="preserve"> Администрация </w:t>
            </w:r>
            <w:r w:rsidR="00AA17C8">
              <w:rPr>
                <w:sz w:val="18"/>
                <w:szCs w:val="18"/>
              </w:rPr>
              <w:t xml:space="preserve">Малодербетовского сельского </w:t>
            </w:r>
            <w:r w:rsidRPr="00EC3F10">
              <w:rPr>
                <w:sz w:val="18"/>
                <w:szCs w:val="18"/>
              </w:rPr>
              <w:t>муниципального  образования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  <w:p w:rsidR="00994B61" w:rsidRDefault="00EC3F10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Pr="00EC3F10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 w:rsidRPr="00EC3F10">
              <w:rPr>
                <w:sz w:val="18"/>
                <w:szCs w:val="18"/>
              </w:rPr>
              <w:t>Повышение   антитеррористической</w:t>
            </w:r>
            <w:r w:rsidRPr="00EC3F10">
              <w:rPr>
                <w:sz w:val="18"/>
                <w:szCs w:val="18"/>
              </w:rPr>
              <w:br/>
              <w:t xml:space="preserve">защищенности        объектов  жилищного фонда   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AA1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«Предупреждение и ликвидация последствий чрезвычайных ситуаций на территории </w:t>
            </w:r>
            <w:r w:rsidR="00AA17C8">
              <w:rPr>
                <w:b/>
                <w:sz w:val="20"/>
                <w:szCs w:val="20"/>
              </w:rPr>
              <w:t>Малодербетовского</w:t>
            </w:r>
            <w:r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94B61" w:rsidRDefault="00994B6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94B61" w:rsidRDefault="00994B6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1. Организационные мероприятия по реализации подпрограммы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Pr="00AA17C8" w:rsidRDefault="00994B61" w:rsidP="00AA17C8">
            <w:pPr>
              <w:jc w:val="both"/>
              <w:rPr>
                <w:sz w:val="18"/>
                <w:szCs w:val="18"/>
              </w:rPr>
            </w:pPr>
            <w:r w:rsidRPr="00AA17C8">
              <w:rPr>
                <w:sz w:val="18"/>
                <w:szCs w:val="18"/>
              </w:rPr>
              <w:t xml:space="preserve">Организация обучения населения </w:t>
            </w:r>
            <w:r w:rsidR="00AA17C8" w:rsidRPr="00AA17C8">
              <w:rPr>
                <w:sz w:val="18"/>
                <w:szCs w:val="18"/>
              </w:rPr>
              <w:t>Малодербетовского</w:t>
            </w:r>
            <w:r w:rsidRPr="00AA17C8">
              <w:rPr>
                <w:sz w:val="18"/>
                <w:szCs w:val="18"/>
              </w:rPr>
              <w:t xml:space="preserve"> района мерам пожарной безопасности.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 w:rsidP="00AA17C8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по чрезвычайным ситуациям и пожарной безопасности </w:t>
            </w:r>
            <w:r w:rsidR="00AA17C8">
              <w:rPr>
                <w:sz w:val="18"/>
                <w:szCs w:val="18"/>
              </w:rPr>
              <w:t>Малодербетовского</w:t>
            </w:r>
            <w:r w:rsidR="00F725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района, Администрации СМО (по согласованию)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AA17C8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количества бытовых пожаров в жилом секторе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Pr="00AA17C8" w:rsidRDefault="00994B61" w:rsidP="00AA17C8">
            <w:pPr>
              <w:spacing w:before="40" w:after="40" w:line="20" w:lineRule="atLeast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AA17C8">
              <w:rPr>
                <w:sz w:val="18"/>
                <w:szCs w:val="18"/>
              </w:rPr>
              <w:t xml:space="preserve">Оснащение материальной базы единой дежурно-диспетчерской службы </w:t>
            </w:r>
            <w:r w:rsidR="00AA17C8">
              <w:rPr>
                <w:sz w:val="18"/>
                <w:szCs w:val="18"/>
              </w:rPr>
              <w:t>Малодербетовского</w:t>
            </w:r>
            <w:r w:rsidRPr="00AA17C8">
              <w:rPr>
                <w:sz w:val="18"/>
                <w:szCs w:val="18"/>
              </w:rPr>
              <w:t xml:space="preserve"> района.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 w:rsidP="00AA17C8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AA17C8">
              <w:rPr>
                <w:sz w:val="18"/>
                <w:szCs w:val="18"/>
              </w:rPr>
              <w:t>Малодербетовского</w:t>
            </w:r>
            <w:r w:rsidR="00F725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РМО РК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AA17C8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jc w:val="both"/>
              <w:rPr>
                <w:sz w:val="20"/>
                <w:szCs w:val="20"/>
              </w:rPr>
            </w:pPr>
            <w:r w:rsidRPr="00AA17C8">
              <w:rPr>
                <w:sz w:val="18"/>
                <w:szCs w:val="18"/>
              </w:rPr>
              <w:t xml:space="preserve">совершенствование системы управления и оперативного реагирования в чрезвычайных и кризисных ситуациях, </w:t>
            </w:r>
            <w:r w:rsidRPr="00AA17C8">
              <w:rPr>
                <w:bCs/>
                <w:sz w:val="18"/>
                <w:szCs w:val="18"/>
              </w:rPr>
              <w:t xml:space="preserve">повышение </w:t>
            </w:r>
            <w:r w:rsidRPr="00AA17C8">
              <w:rPr>
                <w:sz w:val="18"/>
                <w:szCs w:val="18"/>
              </w:rPr>
              <w:t>обеспечения повседневного функционирования системы гражданской обороны, защиты населения и территорий от чрезвычайных ситуаций, обеспечениепожарной безопасности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Pr="00AA17C8" w:rsidRDefault="00994B61" w:rsidP="00AA17C8">
            <w:pPr>
              <w:spacing w:before="40" w:after="40" w:line="20" w:lineRule="atLeast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AA17C8">
              <w:rPr>
                <w:sz w:val="18"/>
                <w:szCs w:val="18"/>
              </w:rPr>
              <w:t xml:space="preserve">Содержание ЕДДС </w:t>
            </w:r>
            <w:r w:rsidR="00AA17C8">
              <w:rPr>
                <w:sz w:val="18"/>
                <w:szCs w:val="18"/>
              </w:rPr>
              <w:t>Малодербетовского</w:t>
            </w:r>
            <w:r w:rsidRPr="00AA17C8">
              <w:rPr>
                <w:sz w:val="18"/>
                <w:szCs w:val="18"/>
              </w:rPr>
              <w:t xml:space="preserve"> РМО РК.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 w:rsidP="00AA17C8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AA17C8">
              <w:rPr>
                <w:sz w:val="18"/>
                <w:szCs w:val="18"/>
              </w:rPr>
              <w:t>Малодербетовского</w:t>
            </w:r>
            <w:r w:rsidR="00F725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РМО РК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AA17C8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единой дежурной диспетчерской службы Лаганского района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 w:line="20" w:lineRule="atLeast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2. Мероприятия по профилактике возникновения чрезвычайных ситуаций природного и техногенного характера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40" w:after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94B61" w:rsidRDefault="00994B61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Pr="00AA17C8" w:rsidRDefault="00994B61">
            <w:pPr>
              <w:pStyle w:val="af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7C8">
              <w:rPr>
                <w:rFonts w:ascii="Times New Roman" w:hAnsi="Times New Roman"/>
                <w:sz w:val="18"/>
                <w:szCs w:val="18"/>
              </w:rPr>
              <w:t xml:space="preserve">Предупреждение возникновения ландшафтных пожаров, профилактика пожаров.  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AA17C8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AA17C8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РМО РК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AA17C8">
            <w:pPr>
              <w:jc w:val="center"/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количества ландшафтных пожаров 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Pr="00AA17C8" w:rsidRDefault="00994B61" w:rsidP="00F72577">
            <w:pPr>
              <w:pStyle w:val="af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7C8">
              <w:rPr>
                <w:rFonts w:ascii="Times New Roman" w:hAnsi="Times New Roman"/>
                <w:sz w:val="18"/>
                <w:szCs w:val="18"/>
              </w:rPr>
              <w:t>Предупреждение возникновения и ликвидация последствий ЧС обусловленной массовым отр</w:t>
            </w:r>
            <w:r w:rsidR="00F72577">
              <w:rPr>
                <w:rFonts w:ascii="Times New Roman" w:hAnsi="Times New Roman"/>
                <w:sz w:val="18"/>
                <w:szCs w:val="18"/>
              </w:rPr>
              <w:t>авле</w:t>
            </w:r>
            <w:r w:rsidRPr="00AA17C8">
              <w:rPr>
                <w:rFonts w:ascii="Times New Roman" w:hAnsi="Times New Roman"/>
                <w:sz w:val="18"/>
                <w:szCs w:val="18"/>
              </w:rPr>
              <w:t xml:space="preserve">нием сельскохозяйственных вредителей на территории </w:t>
            </w:r>
            <w:r w:rsidR="00E81D95">
              <w:rPr>
                <w:rFonts w:ascii="Times New Roman" w:hAnsi="Times New Roman"/>
                <w:sz w:val="18"/>
                <w:szCs w:val="18"/>
              </w:rPr>
              <w:t>Малодербетовского</w:t>
            </w:r>
            <w:r w:rsidRPr="00AA17C8">
              <w:rPr>
                <w:rFonts w:ascii="Times New Roman" w:hAnsi="Times New Roman"/>
                <w:sz w:val="18"/>
                <w:szCs w:val="18"/>
              </w:rPr>
              <w:t xml:space="preserve"> района.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E81D95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81D95">
              <w:rPr>
                <w:sz w:val="18"/>
                <w:szCs w:val="18"/>
              </w:rPr>
              <w:t>Малодербетовского</w:t>
            </w:r>
            <w:r w:rsidR="00F725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РМО РК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AA17C8">
            <w:pPr>
              <w:jc w:val="center"/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количества особей саранчовых вредителей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94B61" w:rsidTr="00AA17C8">
        <w:trPr>
          <w:trHeight w:val="20"/>
        </w:trPr>
        <w:tc>
          <w:tcPr>
            <w:tcW w:w="5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9060</w:t>
            </w:r>
          </w:p>
        </w:tc>
        <w:tc>
          <w:tcPr>
            <w:tcW w:w="36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Pr="00AA17C8" w:rsidRDefault="00994B61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7C8">
              <w:rPr>
                <w:rFonts w:ascii="Times New Roman" w:hAnsi="Times New Roman"/>
                <w:sz w:val="18"/>
                <w:szCs w:val="18"/>
              </w:rPr>
              <w:t>Приобретение горюче-смазочных ма</w:t>
            </w:r>
            <w:r w:rsidR="00E81D95">
              <w:rPr>
                <w:rFonts w:ascii="Times New Roman" w:hAnsi="Times New Roman"/>
                <w:sz w:val="18"/>
                <w:szCs w:val="18"/>
              </w:rPr>
              <w:t xml:space="preserve">териалов для техники участвующей </w:t>
            </w:r>
            <w:r w:rsidRPr="00AA17C8">
              <w:rPr>
                <w:rFonts w:ascii="Times New Roman" w:hAnsi="Times New Roman"/>
                <w:sz w:val="18"/>
                <w:szCs w:val="18"/>
              </w:rPr>
              <w:t xml:space="preserve"> в предупреждении и ликвидации последствий ЧС.</w:t>
            </w:r>
          </w:p>
        </w:tc>
        <w:tc>
          <w:tcPr>
            <w:tcW w:w="26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 w:rsidP="00E81D95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81D95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РМО РК</w:t>
            </w: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AA17C8">
            <w:pPr>
              <w:spacing w:before="40" w:after="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994B61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9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994B61" w:rsidRDefault="00994B61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необходимой спецтехники</w:t>
            </w:r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240" w:after="24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994B61" w:rsidRDefault="00994B61" w:rsidP="00994B61">
      <w:pPr>
        <w:rPr>
          <w:sz w:val="18"/>
          <w:szCs w:val="18"/>
        </w:rPr>
      </w:pPr>
    </w:p>
    <w:p w:rsidR="00994B61" w:rsidRDefault="00994B61" w:rsidP="00994B61">
      <w:pPr>
        <w:rPr>
          <w:sz w:val="18"/>
          <w:szCs w:val="18"/>
        </w:rPr>
      </w:pPr>
    </w:p>
    <w:p w:rsidR="00994B61" w:rsidRDefault="00994B61" w:rsidP="00994B61">
      <w:pPr>
        <w:rPr>
          <w:sz w:val="18"/>
          <w:szCs w:val="18"/>
        </w:rPr>
      </w:pPr>
    </w:p>
    <w:p w:rsidR="00994B61" w:rsidRDefault="00994B61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E81D95" w:rsidRDefault="00E81D95" w:rsidP="00994B61">
      <w:pPr>
        <w:rPr>
          <w:sz w:val="18"/>
          <w:szCs w:val="18"/>
        </w:rPr>
      </w:pPr>
    </w:p>
    <w:p w:rsidR="00994B61" w:rsidRDefault="00994B61" w:rsidP="00994B61">
      <w:pPr>
        <w:rPr>
          <w:sz w:val="18"/>
          <w:szCs w:val="18"/>
        </w:rPr>
      </w:pP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муниципальной программе «Безопасность </w:t>
      </w:r>
      <w:r w:rsidR="00E81D95">
        <w:rPr>
          <w:sz w:val="18"/>
          <w:szCs w:val="18"/>
        </w:rPr>
        <w:t>Малодербетовского  района на 2017</w:t>
      </w:r>
      <w:r>
        <w:rPr>
          <w:sz w:val="18"/>
          <w:szCs w:val="18"/>
        </w:rPr>
        <w:t xml:space="preserve">-2020 годы», </w:t>
      </w: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утвержденной постановлением Администрации </w:t>
      </w:r>
      <w:r w:rsidR="00E81D95">
        <w:rPr>
          <w:sz w:val="18"/>
          <w:szCs w:val="18"/>
        </w:rPr>
        <w:t>Малодербетовского</w:t>
      </w:r>
      <w:r>
        <w:rPr>
          <w:sz w:val="18"/>
          <w:szCs w:val="18"/>
        </w:rPr>
        <w:t xml:space="preserve"> РМО РК </w:t>
      </w:r>
    </w:p>
    <w:p w:rsidR="00994B61" w:rsidRDefault="00994B61" w:rsidP="00F4003C">
      <w:pPr>
        <w:jc w:val="right"/>
        <w:rPr>
          <w:b/>
        </w:rPr>
      </w:pPr>
      <w:r>
        <w:rPr>
          <w:sz w:val="18"/>
          <w:szCs w:val="18"/>
        </w:rPr>
        <w:t xml:space="preserve">от </w:t>
      </w:r>
      <w:r w:rsidR="00F4003C">
        <w:rPr>
          <w:sz w:val="18"/>
          <w:szCs w:val="18"/>
        </w:rPr>
        <w:t xml:space="preserve">15 февраля </w:t>
      </w:r>
      <w:r w:rsidR="00E81D95">
        <w:rPr>
          <w:sz w:val="18"/>
          <w:szCs w:val="18"/>
        </w:rPr>
        <w:t xml:space="preserve">  2017</w:t>
      </w:r>
      <w:r>
        <w:rPr>
          <w:sz w:val="18"/>
          <w:szCs w:val="18"/>
        </w:rPr>
        <w:t xml:space="preserve"> г. № </w:t>
      </w:r>
      <w:r w:rsidR="00F4003C">
        <w:rPr>
          <w:sz w:val="18"/>
          <w:szCs w:val="18"/>
        </w:rPr>
        <w:t>11</w:t>
      </w:r>
    </w:p>
    <w:p w:rsidR="00994B61" w:rsidRDefault="00994B61" w:rsidP="00994B61">
      <w:pPr>
        <w:jc w:val="center"/>
      </w:pPr>
      <w:r>
        <w:rPr>
          <w:b/>
          <w:bCs/>
        </w:rPr>
        <w:t>Ресурсное обеспечение реализации муниципальной программы</w:t>
      </w:r>
    </w:p>
    <w:tbl>
      <w:tblPr>
        <w:tblW w:w="1489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569"/>
        <w:gridCol w:w="425"/>
        <w:gridCol w:w="710"/>
        <w:gridCol w:w="419"/>
        <w:gridCol w:w="3266"/>
        <w:gridCol w:w="1558"/>
        <w:gridCol w:w="540"/>
        <w:gridCol w:w="496"/>
        <w:gridCol w:w="422"/>
        <w:gridCol w:w="1236"/>
        <w:gridCol w:w="540"/>
        <w:gridCol w:w="851"/>
        <w:gridCol w:w="1017"/>
        <w:gridCol w:w="992"/>
        <w:gridCol w:w="1276"/>
      </w:tblGrid>
      <w:tr w:rsidR="00994B61" w:rsidTr="005937EB">
        <w:trPr>
          <w:trHeight w:val="574"/>
          <w:tblHeader/>
        </w:trPr>
        <w:tc>
          <w:tcPr>
            <w:tcW w:w="2705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2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23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3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94B61" w:rsidRDefault="00994B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муниципального </w:t>
            </w:r>
          </w:p>
          <w:p w:rsidR="00994B61" w:rsidRDefault="00994B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образования, тыс. рублей</w:t>
            </w:r>
          </w:p>
        </w:tc>
      </w:tr>
      <w:tr w:rsidR="00E81D95" w:rsidTr="005937EB">
        <w:trPr>
          <w:trHeight w:val="743"/>
          <w:tblHeader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326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81D95" w:rsidTr="005937EB">
        <w:trPr>
          <w:trHeight w:val="1082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 w:rsidP="00E81D9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Безопасность  Малодербетовского  района на 2017-2020 годы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81D95" w:rsidRDefault="00E81D95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F7257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4300000000</w:t>
            </w:r>
          </w:p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5E2D3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5E2D3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  <w:r w:rsidR="00E81D95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81D95" w:rsidRDefault="005E2D3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  <w:r w:rsidR="00E81D95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5E2D3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  <w:r w:rsidR="00E81D95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E81D95" w:rsidTr="00404398">
        <w:trPr>
          <w:trHeight w:val="381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 w:rsidP="00E81D95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«Профилактика правонарушений на территории Малодербетовского  района»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81D95" w:rsidRDefault="00E81D95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404398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1,0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E81D95" w:rsidRDefault="00404398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</w:tcPr>
          <w:p w:rsidR="00E81D95" w:rsidRDefault="00404398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1,0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E81D95" w:rsidRDefault="00404398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1,0</w:t>
            </w:r>
          </w:p>
        </w:tc>
      </w:tr>
      <w:tr w:rsidR="00E81D95" w:rsidTr="00942998">
        <w:trPr>
          <w:trHeight w:val="2574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rPr>
                <w:sz w:val="20"/>
              </w:rPr>
            </w:pPr>
            <w:r>
              <w:rPr>
                <w:sz w:val="18"/>
                <w:szCs w:val="18"/>
              </w:rPr>
              <w:t>Профилактика алкоголизма и наркомании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 w:rsidP="00E81D95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Малодербетовского  РМО РК, </w:t>
            </w:r>
            <w:r w:rsidR="000C1894">
              <w:rPr>
                <w:sz w:val="18"/>
                <w:szCs w:val="18"/>
              </w:rPr>
              <w:t>Управление образования, культуры, спорта и молодежной политики  Администрации Малодербетовского РМО РК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F7257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4310190580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404398" w:rsidRDefault="00E81D95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404398">
              <w:rPr>
                <w:bCs/>
                <w:sz w:val="17"/>
                <w:szCs w:val="17"/>
              </w:rPr>
              <w:t>1</w:t>
            </w:r>
            <w:r w:rsidR="00404398">
              <w:rPr>
                <w:bCs/>
                <w:sz w:val="17"/>
                <w:szCs w:val="17"/>
              </w:rPr>
              <w:t>,</w:t>
            </w:r>
            <w:r w:rsidRPr="00404398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404398" w:rsidRDefault="00E81D95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404398">
              <w:rPr>
                <w:bCs/>
                <w:sz w:val="17"/>
                <w:szCs w:val="17"/>
              </w:rPr>
              <w:t>1</w:t>
            </w:r>
            <w:r w:rsidR="00404398">
              <w:rPr>
                <w:bCs/>
                <w:sz w:val="17"/>
                <w:szCs w:val="17"/>
              </w:rPr>
              <w:t>,</w:t>
            </w:r>
            <w:r w:rsidRPr="00404398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81D95" w:rsidRPr="00404398" w:rsidRDefault="00E81D95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404398">
              <w:rPr>
                <w:bCs/>
                <w:sz w:val="17"/>
                <w:szCs w:val="17"/>
              </w:rPr>
              <w:t>1</w:t>
            </w:r>
            <w:r w:rsidR="00404398">
              <w:rPr>
                <w:bCs/>
                <w:sz w:val="17"/>
                <w:szCs w:val="17"/>
              </w:rPr>
              <w:t>,</w:t>
            </w:r>
            <w:r w:rsidRPr="00404398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404398" w:rsidRDefault="00E81D95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404398">
              <w:rPr>
                <w:bCs/>
                <w:sz w:val="17"/>
                <w:szCs w:val="17"/>
              </w:rPr>
              <w:t>1</w:t>
            </w:r>
            <w:r w:rsidR="00404398">
              <w:rPr>
                <w:bCs/>
                <w:sz w:val="17"/>
                <w:szCs w:val="17"/>
              </w:rPr>
              <w:t>,</w:t>
            </w:r>
            <w:r w:rsidRPr="00404398">
              <w:rPr>
                <w:bCs/>
                <w:sz w:val="17"/>
                <w:szCs w:val="17"/>
              </w:rPr>
              <w:t>0</w:t>
            </w:r>
          </w:p>
        </w:tc>
      </w:tr>
      <w:tr w:rsidR="00E81D95" w:rsidTr="00942998">
        <w:trPr>
          <w:trHeight w:val="587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безнадзорности и беспризорности несовершеннолетних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 w:rsidP="00942998">
            <w:pPr>
              <w:spacing w:before="240" w:after="2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0C1894">
              <w:rPr>
                <w:sz w:val="18"/>
                <w:szCs w:val="18"/>
              </w:rPr>
              <w:t>Малодербетовского</w:t>
            </w:r>
            <w:r>
              <w:rPr>
                <w:sz w:val="18"/>
                <w:szCs w:val="18"/>
              </w:rPr>
              <w:t xml:space="preserve"> РМО РК, </w:t>
            </w:r>
            <w:r w:rsidR="000C1894">
              <w:rPr>
                <w:sz w:val="18"/>
                <w:szCs w:val="18"/>
              </w:rPr>
              <w:t>Управление образования, культуры, спорта и молодежной политики  Админис</w:t>
            </w:r>
            <w:r w:rsidR="00942998">
              <w:rPr>
                <w:sz w:val="18"/>
                <w:szCs w:val="18"/>
              </w:rPr>
              <w:t>трации Малодербетовск</w:t>
            </w:r>
            <w:r w:rsidR="00942998">
              <w:rPr>
                <w:sz w:val="18"/>
                <w:szCs w:val="18"/>
              </w:rPr>
              <w:lastRenderedPageBreak/>
              <w:t>ого РМО РК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 w:rsidP="00F7257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F72577">
              <w:rPr>
                <w:sz w:val="18"/>
                <w:szCs w:val="18"/>
              </w:rPr>
              <w:t>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4310190580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404398" w:rsidRDefault="00E81D95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404398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404398" w:rsidRDefault="00E81D95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404398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81D95" w:rsidRPr="00404398" w:rsidRDefault="00E81D95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404398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404398" w:rsidRDefault="00E81D95">
            <w:pPr>
              <w:spacing w:before="40" w:after="40"/>
              <w:jc w:val="center"/>
              <w:rPr>
                <w:bCs/>
                <w:sz w:val="17"/>
                <w:szCs w:val="17"/>
              </w:rPr>
            </w:pPr>
            <w:r w:rsidRPr="00404398">
              <w:rPr>
                <w:bCs/>
                <w:sz w:val="17"/>
                <w:szCs w:val="17"/>
              </w:rPr>
              <w:t>0</w:t>
            </w:r>
          </w:p>
        </w:tc>
      </w:tr>
      <w:tr w:rsidR="005937EB" w:rsidTr="005937EB">
        <w:trPr>
          <w:trHeight w:val="431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937EB" w:rsidRPr="0005614D" w:rsidRDefault="005937EB" w:rsidP="000C1894">
            <w:pPr>
              <w:spacing w:before="40" w:after="40"/>
              <w:rPr>
                <w:b/>
                <w:sz w:val="20"/>
                <w:szCs w:val="20"/>
              </w:rPr>
            </w:pPr>
            <w:r w:rsidRPr="0005614D">
              <w:rPr>
                <w:b/>
                <w:sz w:val="20"/>
                <w:szCs w:val="20"/>
              </w:rPr>
              <w:t>Подпрограмма «Противодействие экстремизму и профилактика  терроризма в  Малодербетовском  районном муниципальном образовании Республики Калмыкия  на 2017-2020 годы»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5937EB" w:rsidRPr="0005614D" w:rsidRDefault="005937EB">
            <w:pPr>
              <w:spacing w:before="240" w:after="240" w:line="20" w:lineRule="atLeas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F7257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t>4320000000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5614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5614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937EB" w:rsidRPr="0005614D" w:rsidRDefault="005937EB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5614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5937EB" w:rsidRPr="00942998" w:rsidRDefault="005937EB" w:rsidP="005937EB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94299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937EB" w:rsidRPr="00942998" w:rsidRDefault="00942998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942998">
              <w:rPr>
                <w:b/>
                <w:sz w:val="18"/>
                <w:szCs w:val="18"/>
              </w:rPr>
              <w:t>20</w:t>
            </w:r>
          </w:p>
        </w:tc>
      </w:tr>
      <w:tr w:rsidR="00E81D95" w:rsidTr="005937EB">
        <w:trPr>
          <w:trHeight w:val="391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9058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Текущая эксплуатация кнопок тревожной сигнализации в образовательных учреждениях района, системы «Стрелец-мониторинг», систем видеонаблюдения, системы «Безопасный город»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81D95" w:rsidRPr="0005614D" w:rsidRDefault="00E81D95" w:rsidP="000C1894">
            <w:pPr>
              <w:spacing w:before="240" w:after="240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 xml:space="preserve">Администрация </w:t>
            </w:r>
            <w:r w:rsidR="000C1894" w:rsidRPr="0005614D">
              <w:rPr>
                <w:sz w:val="18"/>
                <w:szCs w:val="18"/>
              </w:rPr>
              <w:t>Малодербетовского</w:t>
            </w:r>
            <w:r w:rsidR="0005614D">
              <w:rPr>
                <w:sz w:val="18"/>
                <w:szCs w:val="18"/>
              </w:rPr>
              <w:t xml:space="preserve"> </w:t>
            </w:r>
            <w:r w:rsidRPr="0005614D">
              <w:rPr>
                <w:sz w:val="18"/>
                <w:szCs w:val="18"/>
              </w:rPr>
              <w:t>РМО РК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4320190580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0A7B6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1D95" w:rsidRPr="0005614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81D95" w:rsidRPr="00942998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2998">
              <w:rPr>
                <w:sz w:val="18"/>
                <w:szCs w:val="18"/>
              </w:rPr>
              <w:t>1</w:t>
            </w:r>
            <w:r w:rsidR="00E81D95" w:rsidRPr="0094299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942998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2998">
              <w:rPr>
                <w:sz w:val="18"/>
                <w:szCs w:val="18"/>
              </w:rPr>
              <w:t>1</w:t>
            </w:r>
            <w:r w:rsidR="00E81D95" w:rsidRPr="00942998">
              <w:rPr>
                <w:sz w:val="18"/>
                <w:szCs w:val="18"/>
              </w:rPr>
              <w:t>0</w:t>
            </w:r>
          </w:p>
        </w:tc>
      </w:tr>
      <w:tr w:rsidR="00E81D95" w:rsidTr="00942998">
        <w:trPr>
          <w:trHeight w:val="926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9058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Установка системы «Безопасный город»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81D95" w:rsidRPr="0005614D" w:rsidRDefault="00E81D95" w:rsidP="000C1894">
            <w:pPr>
              <w:spacing w:before="240" w:after="240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 xml:space="preserve">Администрация </w:t>
            </w:r>
            <w:r w:rsidR="000C1894" w:rsidRPr="0005614D">
              <w:rPr>
                <w:sz w:val="18"/>
                <w:szCs w:val="18"/>
              </w:rPr>
              <w:t>Малодербетовского</w:t>
            </w:r>
            <w:r w:rsidRPr="0005614D">
              <w:rPr>
                <w:sz w:val="18"/>
                <w:szCs w:val="18"/>
              </w:rPr>
              <w:t xml:space="preserve"> РМО РК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4320190580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81D95" w:rsidRPr="00942998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2998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942998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2998">
              <w:rPr>
                <w:sz w:val="18"/>
                <w:szCs w:val="18"/>
              </w:rPr>
              <w:t>0</w:t>
            </w:r>
          </w:p>
        </w:tc>
      </w:tr>
      <w:tr w:rsidR="00E81D95" w:rsidTr="005937EB">
        <w:trPr>
          <w:trHeight w:val="900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9058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Текущая эксплуатация системы «Безопасный город»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81D95" w:rsidRPr="0005614D" w:rsidRDefault="00E81D95" w:rsidP="000C1894">
            <w:pPr>
              <w:spacing w:before="240" w:after="240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 xml:space="preserve">Администрация </w:t>
            </w:r>
            <w:r w:rsidR="000C1894" w:rsidRPr="0005614D">
              <w:rPr>
                <w:sz w:val="18"/>
                <w:szCs w:val="18"/>
              </w:rPr>
              <w:t>Малодербетовского</w:t>
            </w:r>
            <w:r w:rsidR="0005614D">
              <w:rPr>
                <w:sz w:val="18"/>
                <w:szCs w:val="18"/>
              </w:rPr>
              <w:t xml:space="preserve"> </w:t>
            </w:r>
            <w:r w:rsidRPr="0005614D">
              <w:rPr>
                <w:sz w:val="18"/>
                <w:szCs w:val="18"/>
              </w:rPr>
              <w:t>РМО РК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4320190580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0A7B6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81D95" w:rsidRPr="00942998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299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942998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2998">
              <w:rPr>
                <w:sz w:val="18"/>
                <w:szCs w:val="18"/>
              </w:rPr>
              <w:t>5</w:t>
            </w:r>
          </w:p>
        </w:tc>
      </w:tr>
      <w:tr w:rsidR="00E81D95" w:rsidTr="005937EB">
        <w:trPr>
          <w:trHeight w:val="391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9058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 xml:space="preserve">Изготовление методических, информационных, пропагандистских   материалов антитеррористической и </w:t>
            </w:r>
            <w:proofErr w:type="spellStart"/>
            <w:r w:rsidRPr="0005614D">
              <w:rPr>
                <w:sz w:val="18"/>
                <w:szCs w:val="18"/>
              </w:rPr>
              <w:t>антиэкстремисткой</w:t>
            </w:r>
            <w:proofErr w:type="spellEnd"/>
            <w:r w:rsidRPr="0005614D">
              <w:rPr>
                <w:sz w:val="18"/>
                <w:szCs w:val="18"/>
              </w:rPr>
              <w:t xml:space="preserve">  направленности, средств наглядной агитации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81D95" w:rsidRPr="0005614D" w:rsidRDefault="00E81D95">
            <w:pPr>
              <w:rPr>
                <w:sz w:val="18"/>
                <w:szCs w:val="18"/>
              </w:rPr>
            </w:pPr>
            <w:proofErr w:type="spellStart"/>
            <w:r w:rsidRPr="0005614D">
              <w:rPr>
                <w:sz w:val="18"/>
                <w:szCs w:val="18"/>
              </w:rPr>
              <w:t>Антитеррорис</w:t>
            </w:r>
            <w:proofErr w:type="spellEnd"/>
            <w:r w:rsidRPr="0005614D">
              <w:rPr>
                <w:sz w:val="18"/>
                <w:szCs w:val="18"/>
              </w:rPr>
              <w:t>-</w:t>
            </w:r>
          </w:p>
          <w:p w:rsidR="00E81D95" w:rsidRPr="0005614D" w:rsidRDefault="00E81D95" w:rsidP="000C1894">
            <w:pPr>
              <w:rPr>
                <w:sz w:val="18"/>
                <w:szCs w:val="18"/>
              </w:rPr>
            </w:pPr>
            <w:proofErr w:type="spellStart"/>
            <w:r w:rsidRPr="0005614D">
              <w:rPr>
                <w:sz w:val="18"/>
                <w:szCs w:val="18"/>
              </w:rPr>
              <w:t>тическая</w:t>
            </w:r>
            <w:proofErr w:type="spellEnd"/>
            <w:r w:rsidRPr="0005614D">
              <w:rPr>
                <w:sz w:val="18"/>
                <w:szCs w:val="18"/>
              </w:rPr>
              <w:t xml:space="preserve">  комиссия </w:t>
            </w:r>
            <w:proofErr w:type="spellStart"/>
            <w:r w:rsidR="000C1894" w:rsidRPr="0005614D">
              <w:rPr>
                <w:sz w:val="18"/>
                <w:szCs w:val="18"/>
              </w:rPr>
              <w:t>Малодербетовского</w:t>
            </w:r>
            <w:proofErr w:type="spellEnd"/>
            <w:r w:rsidRPr="0005614D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4320190580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94299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81D95" w:rsidRPr="00942998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299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942998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2998">
              <w:rPr>
                <w:sz w:val="18"/>
                <w:szCs w:val="18"/>
              </w:rPr>
              <w:t>2</w:t>
            </w:r>
          </w:p>
        </w:tc>
      </w:tr>
      <w:tr w:rsidR="00E81D95" w:rsidTr="005937EB">
        <w:trPr>
          <w:trHeight w:val="391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9058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 xml:space="preserve">Проведение мероприятий,  посвященных Дню солидарности в борьбе с терроризмом 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E81D95" w:rsidRPr="0005614D" w:rsidRDefault="00E81D95">
            <w:pPr>
              <w:rPr>
                <w:sz w:val="18"/>
                <w:szCs w:val="18"/>
              </w:rPr>
            </w:pPr>
            <w:proofErr w:type="spellStart"/>
            <w:r w:rsidRPr="0005614D">
              <w:rPr>
                <w:sz w:val="18"/>
                <w:szCs w:val="18"/>
              </w:rPr>
              <w:t>Антитеррорис</w:t>
            </w:r>
            <w:proofErr w:type="spellEnd"/>
            <w:r w:rsidRPr="0005614D">
              <w:rPr>
                <w:sz w:val="18"/>
                <w:szCs w:val="18"/>
              </w:rPr>
              <w:t>-</w:t>
            </w:r>
          </w:p>
          <w:p w:rsidR="00E81D95" w:rsidRPr="0005614D" w:rsidRDefault="00E81D95" w:rsidP="000C1894">
            <w:pPr>
              <w:rPr>
                <w:sz w:val="18"/>
                <w:szCs w:val="18"/>
              </w:rPr>
            </w:pPr>
            <w:proofErr w:type="spellStart"/>
            <w:r w:rsidRPr="0005614D">
              <w:rPr>
                <w:sz w:val="18"/>
                <w:szCs w:val="18"/>
              </w:rPr>
              <w:t>тическая</w:t>
            </w:r>
            <w:proofErr w:type="spellEnd"/>
            <w:r w:rsidRPr="0005614D">
              <w:rPr>
                <w:sz w:val="18"/>
                <w:szCs w:val="18"/>
              </w:rPr>
              <w:t xml:space="preserve">  комиссия </w:t>
            </w:r>
            <w:proofErr w:type="spellStart"/>
            <w:r w:rsidR="000C1894" w:rsidRPr="0005614D">
              <w:rPr>
                <w:sz w:val="18"/>
                <w:szCs w:val="18"/>
              </w:rPr>
              <w:t>Малодербетовского</w:t>
            </w:r>
            <w:r w:rsidRPr="0005614D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05614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4320190580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Pr="0005614D" w:rsidRDefault="00E81D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3</w:t>
            </w:r>
          </w:p>
        </w:tc>
      </w:tr>
      <w:tr w:rsidR="00E81D95" w:rsidTr="005937EB">
        <w:trPr>
          <w:trHeight w:val="391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E81D95" w:rsidP="000C1894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 xml:space="preserve">«Предупреждение и ликвидация последствий чрезвычайных ситуаций на территории </w:t>
            </w:r>
            <w:r w:rsidR="000C1894">
              <w:rPr>
                <w:b/>
                <w:sz w:val="20"/>
                <w:szCs w:val="20"/>
              </w:rPr>
              <w:t>Малодербетовского</w:t>
            </w:r>
            <w:r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81D95" w:rsidRDefault="00E81D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4330000000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E81D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3010A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81D95" w:rsidRDefault="003010A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E81D95" w:rsidRDefault="003010A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E81D95" w:rsidRDefault="003010A2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05614D" w:rsidTr="005937EB">
        <w:trPr>
          <w:trHeight w:val="391"/>
        </w:trPr>
        <w:tc>
          <w:tcPr>
            <w:tcW w:w="5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5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9060</w:t>
            </w:r>
          </w:p>
        </w:tc>
        <w:tc>
          <w:tcPr>
            <w:tcW w:w="4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05614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Pr="0005614D" w:rsidRDefault="0005614D">
            <w:pPr>
              <w:spacing w:before="40" w:after="40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Прочая закупка товаров, работ, и услуг для государственных нужд</w:t>
            </w:r>
          </w:p>
        </w:tc>
        <w:tc>
          <w:tcPr>
            <w:tcW w:w="15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05614D" w:rsidRPr="0005614D" w:rsidRDefault="0005614D" w:rsidP="000C1894">
            <w:pPr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Администрация Малодербетовского РМО РК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03</w:t>
            </w:r>
          </w:p>
        </w:tc>
        <w:tc>
          <w:tcPr>
            <w:tcW w:w="4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4330190600</w:t>
            </w:r>
          </w:p>
        </w:tc>
        <w:tc>
          <w:tcPr>
            <w:tcW w:w="5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Pr="0005614D" w:rsidRDefault="0005614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5614D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0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</w:tbl>
    <w:p w:rsidR="00994B61" w:rsidRDefault="00994B61" w:rsidP="00994B61">
      <w:pPr>
        <w:jc w:val="center"/>
        <w:rPr>
          <w:b/>
        </w:rPr>
      </w:pPr>
    </w:p>
    <w:p w:rsidR="00994B61" w:rsidRDefault="00994B61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05614D" w:rsidRDefault="0005614D" w:rsidP="00994B61">
      <w:pPr>
        <w:ind w:right="-568"/>
        <w:jc w:val="right"/>
        <w:rPr>
          <w:sz w:val="18"/>
          <w:szCs w:val="18"/>
        </w:rPr>
      </w:pPr>
    </w:p>
    <w:p w:rsidR="0005614D" w:rsidRDefault="0005614D" w:rsidP="00994B61">
      <w:pPr>
        <w:ind w:right="-568"/>
        <w:jc w:val="right"/>
        <w:rPr>
          <w:sz w:val="18"/>
          <w:szCs w:val="18"/>
        </w:rPr>
      </w:pPr>
    </w:p>
    <w:p w:rsidR="0005614D" w:rsidRDefault="0005614D" w:rsidP="00994B61">
      <w:pPr>
        <w:ind w:right="-568"/>
        <w:jc w:val="right"/>
        <w:rPr>
          <w:sz w:val="18"/>
          <w:szCs w:val="18"/>
        </w:rPr>
      </w:pPr>
    </w:p>
    <w:p w:rsidR="0005614D" w:rsidRDefault="0005614D" w:rsidP="00994B61">
      <w:pPr>
        <w:ind w:right="-568"/>
        <w:jc w:val="right"/>
        <w:rPr>
          <w:sz w:val="18"/>
          <w:szCs w:val="18"/>
        </w:rPr>
      </w:pPr>
    </w:p>
    <w:p w:rsidR="0005614D" w:rsidRDefault="0005614D" w:rsidP="00994B61">
      <w:pPr>
        <w:ind w:right="-568"/>
        <w:jc w:val="right"/>
        <w:rPr>
          <w:sz w:val="18"/>
          <w:szCs w:val="18"/>
        </w:rPr>
      </w:pPr>
    </w:p>
    <w:p w:rsidR="0005614D" w:rsidRDefault="0005614D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942998" w:rsidRDefault="00942998" w:rsidP="00994B61">
      <w:pPr>
        <w:ind w:right="-568"/>
        <w:jc w:val="right"/>
        <w:rPr>
          <w:sz w:val="18"/>
          <w:szCs w:val="18"/>
        </w:rPr>
      </w:pPr>
    </w:p>
    <w:p w:rsidR="00942998" w:rsidRDefault="00942998" w:rsidP="00994B61">
      <w:pPr>
        <w:ind w:right="-568"/>
        <w:jc w:val="right"/>
        <w:rPr>
          <w:sz w:val="18"/>
          <w:szCs w:val="18"/>
        </w:rPr>
      </w:pPr>
    </w:p>
    <w:p w:rsidR="00942998" w:rsidRDefault="00942998" w:rsidP="00994B61">
      <w:pPr>
        <w:ind w:right="-568"/>
        <w:jc w:val="right"/>
        <w:rPr>
          <w:sz w:val="18"/>
          <w:szCs w:val="18"/>
        </w:rPr>
      </w:pPr>
    </w:p>
    <w:p w:rsidR="00942998" w:rsidRDefault="00942998" w:rsidP="00994B61">
      <w:pPr>
        <w:ind w:right="-568"/>
        <w:jc w:val="right"/>
        <w:rPr>
          <w:sz w:val="18"/>
          <w:szCs w:val="18"/>
        </w:rPr>
      </w:pPr>
    </w:p>
    <w:p w:rsidR="00942998" w:rsidRDefault="00942998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F4003C" w:rsidRDefault="00F4003C" w:rsidP="00994B61">
      <w:pPr>
        <w:ind w:right="-568"/>
        <w:jc w:val="right"/>
        <w:rPr>
          <w:sz w:val="18"/>
          <w:szCs w:val="18"/>
        </w:rPr>
      </w:pPr>
    </w:p>
    <w:p w:rsidR="00F4003C" w:rsidRDefault="00F4003C" w:rsidP="00994B61">
      <w:pPr>
        <w:ind w:right="-568"/>
        <w:jc w:val="right"/>
        <w:rPr>
          <w:sz w:val="18"/>
          <w:szCs w:val="18"/>
        </w:rPr>
      </w:pPr>
    </w:p>
    <w:p w:rsidR="003010A2" w:rsidRDefault="003010A2" w:rsidP="00994B61">
      <w:pPr>
        <w:ind w:right="-568"/>
        <w:jc w:val="right"/>
        <w:rPr>
          <w:sz w:val="18"/>
          <w:szCs w:val="18"/>
        </w:rPr>
      </w:pPr>
    </w:p>
    <w:p w:rsidR="00994B61" w:rsidRDefault="00994B61" w:rsidP="00994B61">
      <w:pPr>
        <w:ind w:right="-568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4</w:t>
      </w:r>
    </w:p>
    <w:p w:rsidR="00994B61" w:rsidRDefault="00994B61" w:rsidP="00994B61">
      <w:pPr>
        <w:ind w:right="-56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к муниципальной программе «Безопасность </w:t>
      </w:r>
      <w:r w:rsidR="003010A2">
        <w:rPr>
          <w:sz w:val="18"/>
          <w:szCs w:val="18"/>
        </w:rPr>
        <w:t>Малодербетовского</w:t>
      </w:r>
      <w:r>
        <w:rPr>
          <w:sz w:val="18"/>
          <w:szCs w:val="18"/>
        </w:rPr>
        <w:t xml:space="preserve"> района на 201</w:t>
      </w:r>
      <w:r w:rsidR="003010A2">
        <w:rPr>
          <w:sz w:val="18"/>
          <w:szCs w:val="18"/>
        </w:rPr>
        <w:t>7</w:t>
      </w:r>
      <w:r>
        <w:rPr>
          <w:sz w:val="18"/>
          <w:szCs w:val="18"/>
        </w:rPr>
        <w:t xml:space="preserve">-2020 годы», </w:t>
      </w:r>
    </w:p>
    <w:p w:rsidR="00994B61" w:rsidRDefault="00994B61" w:rsidP="00994B61">
      <w:pPr>
        <w:ind w:right="-56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утвержденной постановлением Администрации </w:t>
      </w:r>
      <w:r w:rsidR="003010A2">
        <w:rPr>
          <w:sz w:val="18"/>
          <w:szCs w:val="18"/>
        </w:rPr>
        <w:t>Малодербетовского</w:t>
      </w:r>
      <w:r>
        <w:rPr>
          <w:sz w:val="18"/>
          <w:szCs w:val="18"/>
        </w:rPr>
        <w:t xml:space="preserve"> РМО РК </w:t>
      </w:r>
    </w:p>
    <w:p w:rsidR="00994B61" w:rsidRDefault="00994B61" w:rsidP="00994B6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4003C">
        <w:rPr>
          <w:sz w:val="18"/>
          <w:szCs w:val="18"/>
        </w:rPr>
        <w:t xml:space="preserve">15 февраля </w:t>
      </w:r>
      <w:r w:rsidR="003010A2">
        <w:rPr>
          <w:sz w:val="18"/>
          <w:szCs w:val="18"/>
        </w:rPr>
        <w:t xml:space="preserve">  2017</w:t>
      </w:r>
      <w:r>
        <w:rPr>
          <w:sz w:val="18"/>
          <w:szCs w:val="18"/>
        </w:rPr>
        <w:t xml:space="preserve"> г. № </w:t>
      </w:r>
      <w:r w:rsidR="00F4003C">
        <w:rPr>
          <w:sz w:val="18"/>
          <w:szCs w:val="18"/>
        </w:rPr>
        <w:t>11</w:t>
      </w:r>
      <w:bookmarkStart w:id="0" w:name="_GoBack"/>
      <w:bookmarkEnd w:id="0"/>
    </w:p>
    <w:p w:rsidR="00994B61" w:rsidRDefault="00994B61" w:rsidP="00994B61">
      <w:pPr>
        <w:jc w:val="right"/>
        <w:rPr>
          <w:sz w:val="18"/>
          <w:szCs w:val="18"/>
        </w:rPr>
      </w:pPr>
    </w:p>
    <w:p w:rsidR="00994B61" w:rsidRDefault="00994B61" w:rsidP="00994B61">
      <w:pPr>
        <w:jc w:val="center"/>
        <w:rPr>
          <w:b/>
          <w:bCs/>
        </w:rPr>
      </w:pPr>
      <w:r>
        <w:rPr>
          <w:b/>
        </w:rPr>
        <w:t xml:space="preserve">Прогнозная </w:t>
      </w:r>
      <w:r>
        <w:rPr>
          <w:b/>
          <w:bCs/>
        </w:rPr>
        <w:t>(справочная) оценка ресурсного обеспечения реализации муниципальной программы</w:t>
      </w:r>
    </w:p>
    <w:p w:rsidR="00994B61" w:rsidRDefault="00994B61" w:rsidP="00994B61">
      <w:pPr>
        <w:jc w:val="center"/>
        <w:rPr>
          <w:b/>
        </w:rPr>
      </w:pPr>
      <w:r>
        <w:rPr>
          <w:b/>
          <w:bCs/>
        </w:rPr>
        <w:t>за счет всех источников финансирования</w:t>
      </w:r>
    </w:p>
    <w:tbl>
      <w:tblPr>
        <w:tblpPr w:leftFromText="180" w:rightFromText="180" w:vertAnchor="text" w:tblpY="1"/>
        <w:tblOverlap w:val="never"/>
        <w:tblW w:w="1475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1367"/>
        <w:gridCol w:w="1398"/>
        <w:gridCol w:w="2209"/>
        <w:gridCol w:w="4393"/>
        <w:gridCol w:w="1077"/>
        <w:gridCol w:w="1053"/>
        <w:gridCol w:w="1134"/>
        <w:gridCol w:w="1134"/>
        <w:gridCol w:w="992"/>
      </w:tblGrid>
      <w:tr w:rsidR="0005614D" w:rsidTr="00942998">
        <w:trPr>
          <w:trHeight w:val="287"/>
          <w:tblHeader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год </w:t>
            </w:r>
          </w:p>
        </w:tc>
      </w:tr>
      <w:tr w:rsidR="0005614D" w:rsidTr="00942998">
        <w:trPr>
          <w:trHeight w:val="20"/>
          <w:tblHeader/>
        </w:trPr>
        <w:tc>
          <w:tcPr>
            <w:tcW w:w="13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13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</w:tr>
      <w:tr w:rsidR="0005614D" w:rsidTr="00942998">
        <w:trPr>
          <w:trHeight w:val="20"/>
        </w:trPr>
        <w:tc>
          <w:tcPr>
            <w:tcW w:w="13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r>
              <w:rPr>
                <w:sz w:val="20"/>
                <w:szCs w:val="20"/>
              </w:rPr>
              <w:t>42</w:t>
            </w:r>
          </w:p>
        </w:tc>
        <w:tc>
          <w:tcPr>
            <w:tcW w:w="13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05614D" w:rsidRDefault="0005614D" w:rsidP="000561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«Безопасность Малодербетовского района на 2017-2020 годы»</w:t>
            </w:r>
          </w:p>
          <w:p w:rsidR="0005614D" w:rsidRDefault="0005614D" w:rsidP="0005614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муниципального района образования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собственные средства бюджета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из бюджета Республики Калмыкия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бюджета Республики Калмыкия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субвенции из бюджетов поселений 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</w:tcPr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pPr>
              <w:rPr>
                <w:sz w:val="20"/>
                <w:szCs w:val="20"/>
              </w:rPr>
            </w:pPr>
          </w:p>
          <w:p w:rsidR="0005614D" w:rsidRDefault="0005614D" w:rsidP="0005614D">
            <w:r>
              <w:rPr>
                <w:sz w:val="20"/>
                <w:szCs w:val="20"/>
              </w:rPr>
              <w:t>42</w:t>
            </w:r>
          </w:p>
        </w:tc>
        <w:tc>
          <w:tcPr>
            <w:tcW w:w="13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</w:t>
            </w:r>
            <w:r>
              <w:rPr>
                <w:b/>
                <w:sz w:val="20"/>
                <w:szCs w:val="20"/>
              </w:rPr>
              <w:t>Профилактика правонарушений на территории Малодербетовского района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собственные средства бюджета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из бюджета Республики Калмыкия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бюджета Республики Калмыкия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субвенции из бюджетов поселений 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/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20 42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«</w:t>
            </w:r>
            <w:r>
              <w:rPr>
                <w:b/>
                <w:sz w:val="20"/>
                <w:szCs w:val="20"/>
              </w:rPr>
              <w:t>Противодействие экстремизму и профилактика  терроризма в  Малодербетовском районном муниципальном образовании Республики Калмыкия  на 2017-2020 годы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942998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42998" w:rsidRDefault="00942998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42998" w:rsidRDefault="00942998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42998" w:rsidRDefault="00942998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42998" w:rsidRDefault="00942998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2998" w:rsidRDefault="00942998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942998" w:rsidRDefault="00942998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2998" w:rsidRDefault="00942998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42998" w:rsidRDefault="00942998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942998" w:rsidRDefault="00942998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собственные средства бюджета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из бюджета Республики Калмыкия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бюджета Республики Калмыкия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субвенции из бюджетов поселений 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субвенции из бюджетов поселений 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9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«Предупреждение и ликвидация последствий чрезвычайных ситуаций на территории Малодербетовского района»</w:t>
            </w: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собственные средства бюджета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субсидии из бюджета Республики Калмыкия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субвенции из бюджета Республики Калмыкия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субвенции из бюджетов поселений 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ind w:left="2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субвенции из бюджетов поселений 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5614D" w:rsidTr="00942998">
        <w:trPr>
          <w:trHeight w:val="20"/>
        </w:trPr>
        <w:tc>
          <w:tcPr>
            <w:tcW w:w="13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05614D" w:rsidRDefault="0005614D" w:rsidP="0005614D">
            <w:pPr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</w:t>
            </w:r>
          </w:p>
        </w:tc>
        <w:tc>
          <w:tcPr>
            <w:tcW w:w="10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noWrap/>
            <w:vAlign w:val="center"/>
            <w:hideMark/>
          </w:tcPr>
          <w:p w:rsidR="0005614D" w:rsidRDefault="0005614D" w:rsidP="0005614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94B61" w:rsidRDefault="00994B61" w:rsidP="00994B61">
      <w:pPr>
        <w:sectPr w:rsidR="00994B61">
          <w:pgSz w:w="16838" w:h="11906" w:orient="landscape"/>
          <w:pgMar w:top="1418" w:right="1387" w:bottom="851" w:left="1418" w:header="709" w:footer="709" w:gutter="0"/>
          <w:cols w:space="720"/>
        </w:sectPr>
      </w:pPr>
    </w:p>
    <w:p w:rsidR="00994B61" w:rsidRDefault="00994B61" w:rsidP="00994B61"/>
    <w:p w:rsidR="001931DA" w:rsidRDefault="001931DA"/>
    <w:sectPr w:rsidR="001931DA" w:rsidSect="00994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B61"/>
    <w:rsid w:val="0005614D"/>
    <w:rsid w:val="000736EA"/>
    <w:rsid w:val="00077499"/>
    <w:rsid w:val="000A7B6D"/>
    <w:rsid w:val="000C1894"/>
    <w:rsid w:val="001931DA"/>
    <w:rsid w:val="001A36EC"/>
    <w:rsid w:val="001D1550"/>
    <w:rsid w:val="003010A2"/>
    <w:rsid w:val="00404398"/>
    <w:rsid w:val="004D5DD7"/>
    <w:rsid w:val="0054525B"/>
    <w:rsid w:val="005937EB"/>
    <w:rsid w:val="005E2D3C"/>
    <w:rsid w:val="00615B84"/>
    <w:rsid w:val="0073055A"/>
    <w:rsid w:val="008F5403"/>
    <w:rsid w:val="00942998"/>
    <w:rsid w:val="0095754C"/>
    <w:rsid w:val="00994B61"/>
    <w:rsid w:val="00A666CF"/>
    <w:rsid w:val="00AA17C8"/>
    <w:rsid w:val="00B934BA"/>
    <w:rsid w:val="00D82F4E"/>
    <w:rsid w:val="00E73FF4"/>
    <w:rsid w:val="00E81D95"/>
    <w:rsid w:val="00EC3F10"/>
    <w:rsid w:val="00F4003C"/>
    <w:rsid w:val="00F72577"/>
    <w:rsid w:val="00FE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994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semiHidden/>
    <w:unhideWhenUsed/>
    <w:qFormat/>
    <w:rsid w:val="00994B61"/>
    <w:pPr>
      <w:keepNext/>
      <w:spacing w:before="120" w:after="120"/>
      <w:outlineLvl w:val="1"/>
    </w:pPr>
    <w:rPr>
      <w:rFonts w:ascii="Arial" w:eastAsia="Calibri" w:hAnsi="Arial"/>
      <w:b/>
      <w:sz w:val="30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rsid w:val="00994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semiHidden/>
    <w:rsid w:val="00994B61"/>
    <w:rPr>
      <w:rFonts w:ascii="Arial" w:eastAsia="Calibri" w:hAnsi="Arial" w:cs="Times New Roman"/>
      <w:b/>
      <w:sz w:val="30"/>
      <w:szCs w:val="28"/>
    </w:rPr>
  </w:style>
  <w:style w:type="paragraph" w:styleId="a0">
    <w:name w:val="Body Text Indent"/>
    <w:basedOn w:val="a"/>
    <w:link w:val="a4"/>
    <w:semiHidden/>
    <w:unhideWhenUsed/>
    <w:rsid w:val="00994B61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semiHidden/>
    <w:rsid w:val="00994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6"/>
    <w:semiHidden/>
    <w:rsid w:val="00994B61"/>
    <w:rPr>
      <w:rFonts w:ascii="Calibri" w:eastAsia="Calibri" w:hAnsi="Calibri" w:cs="Times New Roman"/>
    </w:rPr>
  </w:style>
  <w:style w:type="paragraph" w:styleId="a6">
    <w:name w:val="header"/>
    <w:basedOn w:val="a"/>
    <w:link w:val="a5"/>
    <w:semiHidden/>
    <w:unhideWhenUsed/>
    <w:rsid w:val="00994B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8"/>
    <w:semiHidden/>
    <w:rsid w:val="0099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994B61"/>
    <w:pPr>
      <w:tabs>
        <w:tab w:val="center" w:pos="4677"/>
        <w:tab w:val="right" w:pos="9355"/>
      </w:tabs>
    </w:pPr>
  </w:style>
  <w:style w:type="character" w:customStyle="1" w:styleId="a9">
    <w:name w:val="Подзаголовок Знак"/>
    <w:basedOn w:val="a1"/>
    <w:link w:val="aa"/>
    <w:rsid w:val="00994B61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a">
    <w:name w:val="Subtitle"/>
    <w:basedOn w:val="a"/>
    <w:next w:val="a"/>
    <w:link w:val="a9"/>
    <w:qFormat/>
    <w:rsid w:val="00994B61"/>
    <w:rPr>
      <w:rFonts w:ascii="Cambria" w:eastAsia="Calibri" w:hAnsi="Cambria"/>
      <w:i/>
      <w:iCs/>
      <w:color w:val="4F81BD"/>
      <w:spacing w:val="15"/>
    </w:rPr>
  </w:style>
  <w:style w:type="character" w:customStyle="1" w:styleId="ab">
    <w:name w:val="Название Знак"/>
    <w:basedOn w:val="a1"/>
    <w:link w:val="ac"/>
    <w:rsid w:val="00994B61"/>
    <w:rPr>
      <w:rFonts w:ascii="Times New Roman" w:eastAsia="Calibri" w:hAnsi="Times New Roman" w:cs="Times New Roman"/>
      <w:b/>
      <w:szCs w:val="20"/>
      <w:u w:val="single"/>
      <w:lang w:eastAsia="ar-SA"/>
    </w:rPr>
  </w:style>
  <w:style w:type="paragraph" w:styleId="ac">
    <w:name w:val="Title"/>
    <w:basedOn w:val="a"/>
    <w:next w:val="aa"/>
    <w:link w:val="ab"/>
    <w:qFormat/>
    <w:rsid w:val="00994B61"/>
    <w:pPr>
      <w:suppressAutoHyphens/>
      <w:jc w:val="center"/>
    </w:pPr>
    <w:rPr>
      <w:rFonts w:eastAsia="Calibri"/>
      <w:b/>
      <w:sz w:val="22"/>
      <w:szCs w:val="20"/>
      <w:u w:val="single"/>
      <w:lang w:eastAsia="ar-SA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e"/>
    <w:semiHidden/>
    <w:locked/>
    <w:rsid w:val="00994B61"/>
    <w:rPr>
      <w:sz w:val="28"/>
    </w:rPr>
  </w:style>
  <w:style w:type="paragraph" w:styleId="ae">
    <w:name w:val="Body Text"/>
    <w:aliases w:val="Основной текст1,Основной текст Знак Знак,bt"/>
    <w:basedOn w:val="a"/>
    <w:link w:val="ad"/>
    <w:semiHidden/>
    <w:unhideWhenUsed/>
    <w:rsid w:val="00994B6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aliases w:val="Основной текст1 Знак1,Основной текст Знак Знак Знак1,bt Знак1"/>
    <w:basedOn w:val="a1"/>
    <w:semiHidden/>
    <w:rsid w:val="00994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994B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994B61"/>
    <w:pPr>
      <w:ind w:firstLine="567"/>
      <w:jc w:val="both"/>
    </w:pPr>
    <w:rPr>
      <w:rFonts w:eastAsia="Calibri"/>
    </w:rPr>
  </w:style>
  <w:style w:type="character" w:customStyle="1" w:styleId="23">
    <w:name w:val="Основной текст с отступом 2 Знак"/>
    <w:basedOn w:val="a1"/>
    <w:link w:val="24"/>
    <w:semiHidden/>
    <w:rsid w:val="0099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94B61"/>
    <w:pPr>
      <w:spacing w:after="120" w:line="480" w:lineRule="auto"/>
      <w:ind w:left="283"/>
    </w:pPr>
  </w:style>
  <w:style w:type="character" w:customStyle="1" w:styleId="af">
    <w:name w:val="Текст выноски Знак"/>
    <w:basedOn w:val="a1"/>
    <w:link w:val="af0"/>
    <w:semiHidden/>
    <w:rsid w:val="00994B61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994B61"/>
    <w:rPr>
      <w:rFonts w:ascii="Tahoma" w:eastAsia="Calibri" w:hAnsi="Tahoma" w:cs="Tahoma"/>
      <w:sz w:val="16"/>
      <w:szCs w:val="16"/>
      <w:lang w:eastAsia="en-US"/>
    </w:rPr>
  </w:style>
  <w:style w:type="character" w:customStyle="1" w:styleId="ListParagraphChar">
    <w:name w:val="List Paragraph Char"/>
    <w:link w:val="12"/>
    <w:locked/>
    <w:rsid w:val="00994B61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994B61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f1">
    <w:name w:val="Основной текст_"/>
    <w:link w:val="4"/>
    <w:locked/>
    <w:rsid w:val="00994B61"/>
    <w:rPr>
      <w:sz w:val="27"/>
      <w:szCs w:val="27"/>
    </w:rPr>
  </w:style>
  <w:style w:type="paragraph" w:customStyle="1" w:styleId="4">
    <w:name w:val="Основной текст4"/>
    <w:basedOn w:val="a"/>
    <w:link w:val="af1"/>
    <w:rsid w:val="00994B61"/>
    <w:pPr>
      <w:widowControl w:val="0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994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Normal (Web)"/>
    <w:basedOn w:val="a"/>
    <w:unhideWhenUsed/>
    <w:rsid w:val="00994B6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3">
    <w:name w:val="No Spacing"/>
    <w:qFormat/>
    <w:rsid w:val="00994B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994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semiHidden/>
    <w:unhideWhenUsed/>
    <w:qFormat/>
    <w:rsid w:val="00994B61"/>
    <w:pPr>
      <w:keepNext/>
      <w:spacing w:before="120" w:after="120"/>
      <w:outlineLvl w:val="1"/>
    </w:pPr>
    <w:rPr>
      <w:rFonts w:ascii="Arial" w:eastAsia="Calibri" w:hAnsi="Arial"/>
      <w:b/>
      <w:sz w:val="30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rsid w:val="00994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semiHidden/>
    <w:rsid w:val="00994B61"/>
    <w:rPr>
      <w:rFonts w:ascii="Arial" w:eastAsia="Calibri" w:hAnsi="Arial" w:cs="Times New Roman"/>
      <w:b/>
      <w:sz w:val="30"/>
      <w:szCs w:val="28"/>
    </w:rPr>
  </w:style>
  <w:style w:type="paragraph" w:styleId="a0">
    <w:name w:val="Body Text Indent"/>
    <w:basedOn w:val="a"/>
    <w:link w:val="a4"/>
    <w:semiHidden/>
    <w:unhideWhenUsed/>
    <w:rsid w:val="00994B61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semiHidden/>
    <w:rsid w:val="00994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6"/>
    <w:semiHidden/>
    <w:rsid w:val="00994B61"/>
    <w:rPr>
      <w:rFonts w:ascii="Calibri" w:eastAsia="Calibri" w:hAnsi="Calibri" w:cs="Times New Roman"/>
    </w:rPr>
  </w:style>
  <w:style w:type="paragraph" w:styleId="a6">
    <w:name w:val="header"/>
    <w:basedOn w:val="a"/>
    <w:link w:val="a5"/>
    <w:semiHidden/>
    <w:unhideWhenUsed/>
    <w:rsid w:val="00994B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8"/>
    <w:semiHidden/>
    <w:rsid w:val="0099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994B61"/>
    <w:pPr>
      <w:tabs>
        <w:tab w:val="center" w:pos="4677"/>
        <w:tab w:val="right" w:pos="9355"/>
      </w:tabs>
    </w:pPr>
  </w:style>
  <w:style w:type="character" w:customStyle="1" w:styleId="a9">
    <w:name w:val="Подзаголовок Знак"/>
    <w:basedOn w:val="a1"/>
    <w:link w:val="aa"/>
    <w:rsid w:val="00994B61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a">
    <w:name w:val="Subtitle"/>
    <w:basedOn w:val="a"/>
    <w:next w:val="a"/>
    <w:link w:val="a9"/>
    <w:qFormat/>
    <w:rsid w:val="00994B61"/>
    <w:rPr>
      <w:rFonts w:ascii="Cambria" w:eastAsia="Calibri" w:hAnsi="Cambria"/>
      <w:i/>
      <w:iCs/>
      <w:color w:val="4F81BD"/>
      <w:spacing w:val="15"/>
    </w:rPr>
  </w:style>
  <w:style w:type="character" w:customStyle="1" w:styleId="ab">
    <w:name w:val="Название Знак"/>
    <w:basedOn w:val="a1"/>
    <w:link w:val="ac"/>
    <w:rsid w:val="00994B61"/>
    <w:rPr>
      <w:rFonts w:ascii="Times New Roman" w:eastAsia="Calibri" w:hAnsi="Times New Roman" w:cs="Times New Roman"/>
      <w:b/>
      <w:szCs w:val="20"/>
      <w:u w:val="single"/>
      <w:lang w:eastAsia="ar-SA"/>
    </w:rPr>
  </w:style>
  <w:style w:type="paragraph" w:styleId="ac">
    <w:name w:val="Title"/>
    <w:basedOn w:val="a"/>
    <w:next w:val="aa"/>
    <w:link w:val="ab"/>
    <w:qFormat/>
    <w:rsid w:val="00994B61"/>
    <w:pPr>
      <w:suppressAutoHyphens/>
      <w:jc w:val="center"/>
    </w:pPr>
    <w:rPr>
      <w:rFonts w:eastAsia="Calibri"/>
      <w:b/>
      <w:sz w:val="22"/>
      <w:szCs w:val="20"/>
      <w:u w:val="single"/>
      <w:lang w:eastAsia="ar-SA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e"/>
    <w:semiHidden/>
    <w:locked/>
    <w:rsid w:val="00994B61"/>
    <w:rPr>
      <w:sz w:val="28"/>
    </w:rPr>
  </w:style>
  <w:style w:type="paragraph" w:styleId="ae">
    <w:name w:val="Body Text"/>
    <w:aliases w:val="Основной текст1,Основной текст Знак Знак,bt"/>
    <w:basedOn w:val="a"/>
    <w:link w:val="ad"/>
    <w:semiHidden/>
    <w:unhideWhenUsed/>
    <w:rsid w:val="00994B6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aliases w:val="Основной текст1 Знак1,Основной текст Знак Знак Знак1,bt Знак1"/>
    <w:basedOn w:val="a1"/>
    <w:semiHidden/>
    <w:rsid w:val="00994B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994B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994B61"/>
    <w:pPr>
      <w:ind w:firstLine="567"/>
      <w:jc w:val="both"/>
    </w:pPr>
    <w:rPr>
      <w:rFonts w:eastAsia="Calibri"/>
    </w:rPr>
  </w:style>
  <w:style w:type="character" w:customStyle="1" w:styleId="23">
    <w:name w:val="Основной текст с отступом 2 Знак"/>
    <w:basedOn w:val="a1"/>
    <w:link w:val="24"/>
    <w:semiHidden/>
    <w:rsid w:val="0099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994B61"/>
    <w:pPr>
      <w:spacing w:after="120" w:line="480" w:lineRule="auto"/>
      <w:ind w:left="283"/>
    </w:pPr>
  </w:style>
  <w:style w:type="character" w:customStyle="1" w:styleId="af">
    <w:name w:val="Текст выноски Знак"/>
    <w:basedOn w:val="a1"/>
    <w:link w:val="af0"/>
    <w:semiHidden/>
    <w:rsid w:val="00994B61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semiHidden/>
    <w:unhideWhenUsed/>
    <w:rsid w:val="00994B61"/>
    <w:rPr>
      <w:rFonts w:ascii="Tahoma" w:eastAsia="Calibri" w:hAnsi="Tahoma" w:cs="Tahoma"/>
      <w:sz w:val="16"/>
      <w:szCs w:val="16"/>
      <w:lang w:eastAsia="en-US"/>
    </w:rPr>
  </w:style>
  <w:style w:type="character" w:customStyle="1" w:styleId="ListParagraphChar">
    <w:name w:val="List Paragraph Char"/>
    <w:link w:val="12"/>
    <w:locked/>
    <w:rsid w:val="00994B61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994B61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f1">
    <w:name w:val="Основной текст_"/>
    <w:link w:val="4"/>
    <w:locked/>
    <w:rsid w:val="00994B61"/>
    <w:rPr>
      <w:sz w:val="27"/>
      <w:szCs w:val="27"/>
    </w:rPr>
  </w:style>
  <w:style w:type="paragraph" w:customStyle="1" w:styleId="4">
    <w:name w:val="Основной текст4"/>
    <w:basedOn w:val="a"/>
    <w:link w:val="af1"/>
    <w:rsid w:val="00994B61"/>
    <w:pPr>
      <w:widowControl w:val="0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994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Normal (Web)"/>
    <w:basedOn w:val="a"/>
    <w:unhideWhenUsed/>
    <w:rsid w:val="00994B6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3">
    <w:name w:val="No Spacing"/>
    <w:qFormat/>
    <w:rsid w:val="00994B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9A02-8712-4709-9129-5CE0A0CE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20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Караваева</cp:lastModifiedBy>
  <cp:revision>6</cp:revision>
  <cp:lastPrinted>2017-02-09T13:20:00Z</cp:lastPrinted>
  <dcterms:created xsi:type="dcterms:W3CDTF">2017-02-09T09:16:00Z</dcterms:created>
  <dcterms:modified xsi:type="dcterms:W3CDTF">2017-03-07T11:31:00Z</dcterms:modified>
</cp:coreProperties>
</file>