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Информация по подключению к централизованным сетям водоснабжения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Для заключения договора о подключении и получения технических условий на подключение заявитель обращается в МУП «Коммунальное хозяйство» МРМО РК, с заявлением о заключении договора о подключении (технологическом подключении) к центральным системам холодного водоснабжения, по адресу: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с. Малые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Дербеты</w:t>
      </w:r>
      <w:proofErr w:type="spellEnd"/>
      <w:r>
        <w:rPr>
          <w:rFonts w:ascii="Arial" w:hAnsi="Arial" w:cs="Arial"/>
          <w:color w:val="1E1D1E"/>
          <w:sz w:val="23"/>
          <w:szCs w:val="23"/>
        </w:rPr>
        <w:t>, ул. Приозерная, 50А тел. 8 (847 34) 91271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График приема: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Понедельник - пятница с 08.00 до 17.00, перерыв на обед с 12.00 до 13.00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Суббота, воскресенье - выходные дни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Заключение договора о подключении и получение технических условий на подключение выдаются на основании Постановления Правительства РФ от 29.07.2013 N 644 (ред. от 26.12.2016) "Об утверждении Правил холодного водоснабжения и водоотведения и о внесении изменений в некоторые акты Правительства Российской Федерации" (с изм.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идоп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., вступ. в силу с 04.01.2017)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соответствии с п. 90 Постановления Правительства РФ от 29.07.2013 N 644 (ред. от 26.12.2016) "Об утверждении Правил холодного водоснабжения и водоотведения и о внесении изменений в некоторые акты Правительства Российской Федерации" (с изм. и доп., вступ. в силу с 04.01.2017)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к заявлению необходимо приложить следующие документы: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1.Справка о составе семьи, либо выписка из домовой книги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 Документ, подтверждающий право собственности на жилое помещение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 Документ, подтверждающий право собственности на земельный участок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4. Документ, подтверждающий личность физического лица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5. Копия СНИЛС, ИНН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6. Паспорт индивидуального прибора учета холодной воды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7. Технический паспорт жилого дома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8. Информацию о сроках строительства (реконструкции) и ввода в эксплуатацию строящегося (реконструируемого) объекта;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 Абонентский и Юридический отделы МУП «Коммунальное хозяйство» МРМО РК по адресу: 359420, с. Малые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Дербеты</w:t>
      </w:r>
      <w:proofErr w:type="spellEnd"/>
      <w:r>
        <w:rPr>
          <w:rFonts w:ascii="Arial" w:hAnsi="Arial" w:cs="Arial"/>
          <w:color w:val="1E1D1E"/>
          <w:sz w:val="23"/>
          <w:szCs w:val="23"/>
        </w:rPr>
        <w:t>, ул. Советская, 13 (здание Сбербанка)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График приема: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Понедельник - пятница с 09.00 до 16.30, перерыв на обед с 13.00 до 14.00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Суббота, воскресенье - выходные дни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Документы принимаются в порядке живой очереди.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Обращаем Ваше внимание: документы, которые сдаются для получения о заключении договора о подключении (технологическом подключении) к центральным системам холодного водоснабжения и договора водоснабжения, обратно не возвращаются, поэтому все необходимо сдавать в копиях.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 xml:space="preserve">В случае принятия документов заявителя к рассмотрению и наличия технической возможности подключения (технологического присоединения) и полной Абонентом оплаты, МУП «Коммунальное хозяйство» МРМО РК в течение 30 календарных дней направляет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заявителю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подписанный договор о подключении с приложением условий подключения (технологического присоединения).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При отсутствии возможности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подключения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строящегося (реконструируемого) объекта капитального строительства к сетям инженерно-технического обеспечения и при отсутствии какого-либо из вышеуказанных документов заявителю направляется обоснованный отказ.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После подписания договора о подключении (технологическом присоединении) к централизованным системам холодного водоснабжения,</w:t>
      </w:r>
    </w:p>
    <w:p w:rsidR="00E41D7D" w:rsidRDefault="00E41D7D" w:rsidP="00E41D7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выполняются мероприятия по подключению (технологическому присоединению) объекта к сетям, согласно разработанным 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согласованнымтехническим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условиям, т.е. прокладываются трубопроводы от дома до точки подключения. Выполнив присоединение необходимо опломбировать узел учета расхода воды (счетчик) и подписать акт приемки водомера.</w:t>
      </w:r>
    </w:p>
    <w:p w:rsidR="00466E6C" w:rsidRDefault="00466E6C">
      <w:bookmarkStart w:id="0" w:name="_GoBack"/>
      <w:bookmarkEnd w:id="0"/>
    </w:p>
    <w:sectPr w:rsidR="0046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7D"/>
    <w:rsid w:val="00466E6C"/>
    <w:rsid w:val="00E4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C564F-75C7-425E-AEFC-BC1A5625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2022-05-11T07:55:00Z</dcterms:created>
  <dcterms:modified xsi:type="dcterms:W3CDTF">2022-05-11T07:55:00Z</dcterms:modified>
</cp:coreProperties>
</file>